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F35" w:rsidRPr="00447F35" w:rsidRDefault="00447F35" w:rsidP="00447F35">
      <w:pPr>
        <w:spacing w:after="0" w:line="240" w:lineRule="auto"/>
        <w:jc w:val="center"/>
        <w:outlineLvl w:val="1"/>
        <w:rPr>
          <w:rFonts w:ascii="Times New Roman" w:eastAsia="Times New Roman" w:hAnsi="Times New Roman" w:cs="Times New Roman"/>
          <w:b/>
          <w:bCs/>
          <w:sz w:val="36"/>
          <w:szCs w:val="36"/>
          <w:lang w:eastAsia="ru-RU"/>
        </w:rPr>
      </w:pPr>
      <w:r w:rsidRPr="00447F35">
        <w:rPr>
          <w:rFonts w:ascii="Times New Roman" w:eastAsia="Times New Roman" w:hAnsi="Times New Roman" w:cs="Times New Roman"/>
          <w:b/>
          <w:bCs/>
          <w:sz w:val="36"/>
          <w:szCs w:val="36"/>
          <w:lang w:eastAsia="ru-RU"/>
        </w:rPr>
        <w:br/>
        <w:t>ЗАКОН</w:t>
      </w:r>
      <w:r w:rsidRPr="00447F35">
        <w:rPr>
          <w:rFonts w:ascii="Times New Roman" w:eastAsia="Times New Roman" w:hAnsi="Times New Roman" w:cs="Times New Roman"/>
          <w:b/>
          <w:bCs/>
          <w:sz w:val="36"/>
          <w:szCs w:val="36"/>
          <w:lang w:eastAsia="ru-RU"/>
        </w:rPr>
        <w:br/>
      </w:r>
      <w:r w:rsidRPr="00447F35">
        <w:rPr>
          <w:rFonts w:ascii="Times New Roman" w:eastAsia="Times New Roman" w:hAnsi="Times New Roman" w:cs="Times New Roman"/>
          <w:b/>
          <w:bCs/>
          <w:sz w:val="36"/>
          <w:szCs w:val="36"/>
          <w:lang w:eastAsia="ru-RU"/>
        </w:rPr>
        <w:br/>
        <w:t>ИРКУТСКОЙ ОБЛАСТИ</w:t>
      </w:r>
      <w:r w:rsidRPr="00447F35">
        <w:rPr>
          <w:rFonts w:ascii="Times New Roman" w:eastAsia="Times New Roman" w:hAnsi="Times New Roman" w:cs="Times New Roman"/>
          <w:b/>
          <w:bCs/>
          <w:sz w:val="36"/>
          <w:szCs w:val="36"/>
          <w:lang w:eastAsia="ru-RU"/>
        </w:rPr>
        <w:br/>
      </w:r>
      <w:r w:rsidRPr="00447F35">
        <w:rPr>
          <w:rFonts w:ascii="Times New Roman" w:eastAsia="Times New Roman" w:hAnsi="Times New Roman" w:cs="Times New Roman"/>
          <w:b/>
          <w:bCs/>
          <w:sz w:val="36"/>
          <w:szCs w:val="36"/>
          <w:lang w:eastAsia="ru-RU"/>
        </w:rPr>
        <w:br/>
        <w:t>от 9 декабря 2013 года N 110-ОЗ</w:t>
      </w:r>
      <w:r w:rsidRPr="00447F35">
        <w:rPr>
          <w:rFonts w:ascii="Times New Roman" w:eastAsia="Times New Roman" w:hAnsi="Times New Roman" w:cs="Times New Roman"/>
          <w:b/>
          <w:bCs/>
          <w:sz w:val="36"/>
          <w:szCs w:val="36"/>
          <w:lang w:eastAsia="ru-RU"/>
        </w:rPr>
        <w:br/>
      </w:r>
      <w:r w:rsidRPr="00447F35">
        <w:rPr>
          <w:rFonts w:ascii="Times New Roman" w:eastAsia="Times New Roman" w:hAnsi="Times New Roman" w:cs="Times New Roman"/>
          <w:b/>
          <w:bCs/>
          <w:sz w:val="36"/>
          <w:szCs w:val="36"/>
          <w:lang w:eastAsia="ru-RU"/>
        </w:rPr>
        <w:br/>
      </w:r>
      <w:proofErr w:type="gramStart"/>
      <w:r w:rsidRPr="00447F35">
        <w:rPr>
          <w:rFonts w:ascii="Times New Roman" w:eastAsia="Times New Roman" w:hAnsi="Times New Roman" w:cs="Times New Roman"/>
          <w:b/>
          <w:bCs/>
          <w:sz w:val="36"/>
          <w:szCs w:val="36"/>
          <w:lang w:eastAsia="ru-RU"/>
        </w:rPr>
        <w:t>О наделении органов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w:t>
      </w:r>
      <w:proofErr w:type="gramEnd"/>
      <w:r w:rsidRPr="00447F35">
        <w:rPr>
          <w:rFonts w:ascii="Times New Roman" w:eastAsia="Times New Roman" w:hAnsi="Times New Roman" w:cs="Times New Roman"/>
          <w:b/>
          <w:bCs/>
          <w:sz w:val="36"/>
          <w:szCs w:val="36"/>
          <w:lang w:eastAsia="ru-RU"/>
        </w:rPr>
        <w:t xml:space="preserve"> и кошками без владельцев </w:t>
      </w:r>
    </w:p>
    <w:p w:rsidR="00447F35" w:rsidRPr="00447F35" w:rsidRDefault="00447F35" w:rsidP="00447F35">
      <w:pPr>
        <w:spacing w:after="0" w:line="240" w:lineRule="auto"/>
        <w:jc w:val="center"/>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(с изменениями на 4 марта 2020 года)</w:t>
      </w:r>
    </w:p>
    <w:p w:rsidR="00447F35" w:rsidRPr="00447F35" w:rsidRDefault="00447F35" w:rsidP="00447F35">
      <w:pPr>
        <w:spacing w:after="0" w:line="240" w:lineRule="auto"/>
        <w:jc w:val="center"/>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 xml:space="preserve">(в ред. </w:t>
      </w:r>
      <w:hyperlink r:id="rId6" w:history="1">
        <w:r w:rsidRPr="00447F35">
          <w:rPr>
            <w:rFonts w:ascii="Times New Roman" w:eastAsia="Times New Roman" w:hAnsi="Times New Roman" w:cs="Times New Roman"/>
            <w:color w:val="0000FF"/>
            <w:sz w:val="24"/>
            <w:szCs w:val="24"/>
            <w:u w:val="single"/>
            <w:lang w:eastAsia="ru-RU"/>
          </w:rPr>
          <w:t>Законов Иркутской области от 22.12.2014 N 166-ОЗ</w:t>
        </w:r>
      </w:hyperlink>
      <w:r w:rsidRPr="00447F35">
        <w:rPr>
          <w:rFonts w:ascii="Times New Roman" w:eastAsia="Times New Roman" w:hAnsi="Times New Roman" w:cs="Times New Roman"/>
          <w:sz w:val="24"/>
          <w:szCs w:val="24"/>
          <w:lang w:eastAsia="ru-RU"/>
        </w:rPr>
        <w:t xml:space="preserve">, </w:t>
      </w:r>
      <w:hyperlink r:id="rId7" w:history="1">
        <w:r w:rsidRPr="00447F35">
          <w:rPr>
            <w:rFonts w:ascii="Times New Roman" w:eastAsia="Times New Roman" w:hAnsi="Times New Roman" w:cs="Times New Roman"/>
            <w:color w:val="0000FF"/>
            <w:sz w:val="24"/>
            <w:szCs w:val="24"/>
            <w:u w:val="single"/>
            <w:lang w:eastAsia="ru-RU"/>
          </w:rPr>
          <w:t>от 27.04.2015 N 24-ОЗ</w:t>
        </w:r>
      </w:hyperlink>
      <w:r w:rsidRPr="00447F35">
        <w:rPr>
          <w:rFonts w:ascii="Times New Roman" w:eastAsia="Times New Roman" w:hAnsi="Times New Roman" w:cs="Times New Roman"/>
          <w:sz w:val="24"/>
          <w:szCs w:val="24"/>
          <w:lang w:eastAsia="ru-RU"/>
        </w:rPr>
        <w:t xml:space="preserve">, от 08.12.2015 N 113-ОЗ, </w:t>
      </w:r>
      <w:hyperlink r:id="rId8" w:history="1">
        <w:r w:rsidRPr="00447F35">
          <w:rPr>
            <w:rFonts w:ascii="Times New Roman" w:eastAsia="Times New Roman" w:hAnsi="Times New Roman" w:cs="Times New Roman"/>
            <w:color w:val="0000FF"/>
            <w:sz w:val="24"/>
            <w:szCs w:val="24"/>
            <w:u w:val="single"/>
            <w:lang w:eastAsia="ru-RU"/>
          </w:rPr>
          <w:t>от 13.07.2016 N 62-ОЗ</w:t>
        </w:r>
      </w:hyperlink>
      <w:r w:rsidRPr="00447F35">
        <w:rPr>
          <w:rFonts w:ascii="Times New Roman" w:eastAsia="Times New Roman" w:hAnsi="Times New Roman" w:cs="Times New Roman"/>
          <w:sz w:val="24"/>
          <w:szCs w:val="24"/>
          <w:lang w:eastAsia="ru-RU"/>
        </w:rPr>
        <w:t xml:space="preserve">, </w:t>
      </w:r>
      <w:hyperlink r:id="rId9" w:history="1">
        <w:r w:rsidRPr="00447F35">
          <w:rPr>
            <w:rFonts w:ascii="Times New Roman" w:eastAsia="Times New Roman" w:hAnsi="Times New Roman" w:cs="Times New Roman"/>
            <w:color w:val="0000FF"/>
            <w:sz w:val="24"/>
            <w:szCs w:val="24"/>
            <w:u w:val="single"/>
            <w:lang w:eastAsia="ru-RU"/>
          </w:rPr>
          <w:t>от 13.07.2016 N 63-ОЗ</w:t>
        </w:r>
      </w:hyperlink>
      <w:r w:rsidRPr="00447F35">
        <w:rPr>
          <w:rFonts w:ascii="Times New Roman" w:eastAsia="Times New Roman" w:hAnsi="Times New Roman" w:cs="Times New Roman"/>
          <w:sz w:val="24"/>
          <w:szCs w:val="24"/>
          <w:lang w:eastAsia="ru-RU"/>
        </w:rPr>
        <w:t xml:space="preserve">, </w:t>
      </w:r>
      <w:hyperlink r:id="rId10" w:history="1">
        <w:r w:rsidRPr="00447F35">
          <w:rPr>
            <w:rFonts w:ascii="Times New Roman" w:eastAsia="Times New Roman" w:hAnsi="Times New Roman" w:cs="Times New Roman"/>
            <w:color w:val="0000FF"/>
            <w:sz w:val="24"/>
            <w:szCs w:val="24"/>
            <w:u w:val="single"/>
            <w:lang w:eastAsia="ru-RU"/>
          </w:rPr>
          <w:t>от 04.03.2020 N 9-ОЗ</w:t>
        </w:r>
      </w:hyperlink>
      <w:r w:rsidRPr="00447F35">
        <w:rPr>
          <w:rFonts w:ascii="Times New Roman" w:eastAsia="Times New Roman" w:hAnsi="Times New Roman" w:cs="Times New Roman"/>
          <w:sz w:val="24"/>
          <w:szCs w:val="24"/>
          <w:lang w:eastAsia="ru-RU"/>
        </w:rPr>
        <w:t xml:space="preserve">, с изм., внесенными </w:t>
      </w:r>
      <w:hyperlink r:id="rId11" w:history="1">
        <w:r w:rsidRPr="00447F35">
          <w:rPr>
            <w:rFonts w:ascii="Times New Roman" w:eastAsia="Times New Roman" w:hAnsi="Times New Roman" w:cs="Times New Roman"/>
            <w:color w:val="0000FF"/>
            <w:sz w:val="24"/>
            <w:szCs w:val="24"/>
            <w:u w:val="single"/>
            <w:lang w:eastAsia="ru-RU"/>
          </w:rPr>
          <w:t xml:space="preserve">Законами Иркутской области </w:t>
        </w:r>
        <w:proofErr w:type="gramStart"/>
        <w:r w:rsidRPr="00447F35">
          <w:rPr>
            <w:rFonts w:ascii="Times New Roman" w:eastAsia="Times New Roman" w:hAnsi="Times New Roman" w:cs="Times New Roman"/>
            <w:color w:val="0000FF"/>
            <w:sz w:val="24"/>
            <w:szCs w:val="24"/>
            <w:u w:val="single"/>
            <w:lang w:eastAsia="ru-RU"/>
          </w:rPr>
          <w:t>от</w:t>
        </w:r>
        <w:proofErr w:type="gramEnd"/>
        <w:r w:rsidRPr="00447F35">
          <w:rPr>
            <w:rFonts w:ascii="Times New Roman" w:eastAsia="Times New Roman" w:hAnsi="Times New Roman" w:cs="Times New Roman"/>
            <w:color w:val="0000FF"/>
            <w:sz w:val="24"/>
            <w:szCs w:val="24"/>
            <w:u w:val="single"/>
            <w:lang w:eastAsia="ru-RU"/>
          </w:rPr>
          <w:t xml:space="preserve"> 11.12.2013 N 113-ОЗ</w:t>
        </w:r>
      </w:hyperlink>
      <w:r w:rsidRPr="00447F35">
        <w:rPr>
          <w:rFonts w:ascii="Times New Roman" w:eastAsia="Times New Roman" w:hAnsi="Times New Roman" w:cs="Times New Roman"/>
          <w:sz w:val="24"/>
          <w:szCs w:val="24"/>
          <w:lang w:eastAsia="ru-RU"/>
        </w:rPr>
        <w:t>, от 08.12.2014 N 146-ОЗ)</w:t>
      </w:r>
    </w:p>
    <w:p w:rsidR="00447F35" w:rsidRPr="00447F35" w:rsidRDefault="00447F35" w:rsidP="00447F35">
      <w:pPr>
        <w:spacing w:after="0" w:line="240" w:lineRule="auto"/>
        <w:jc w:val="right"/>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br/>
      </w:r>
      <w:r w:rsidRPr="00447F35">
        <w:rPr>
          <w:rFonts w:ascii="Times New Roman" w:eastAsia="Times New Roman" w:hAnsi="Times New Roman" w:cs="Times New Roman"/>
          <w:sz w:val="24"/>
          <w:szCs w:val="24"/>
          <w:lang w:eastAsia="ru-RU"/>
        </w:rPr>
        <w:br/>
      </w:r>
      <w:r w:rsidRPr="00447F35">
        <w:rPr>
          <w:rFonts w:ascii="Times New Roman" w:eastAsia="Times New Roman" w:hAnsi="Times New Roman" w:cs="Times New Roman"/>
          <w:sz w:val="24"/>
          <w:szCs w:val="24"/>
          <w:lang w:eastAsia="ru-RU"/>
        </w:rPr>
        <w:br/>
      </w:r>
      <w:proofErr w:type="gramStart"/>
      <w:r w:rsidRPr="00447F35">
        <w:rPr>
          <w:rFonts w:ascii="Times New Roman" w:eastAsia="Times New Roman" w:hAnsi="Times New Roman" w:cs="Times New Roman"/>
          <w:sz w:val="24"/>
          <w:szCs w:val="24"/>
          <w:lang w:eastAsia="ru-RU"/>
        </w:rPr>
        <w:t>Принят</w:t>
      </w:r>
      <w:proofErr w:type="gramEnd"/>
      <w:r w:rsidRPr="00447F35">
        <w:rPr>
          <w:rFonts w:ascii="Times New Roman" w:eastAsia="Times New Roman" w:hAnsi="Times New Roman" w:cs="Times New Roman"/>
          <w:sz w:val="24"/>
          <w:szCs w:val="24"/>
          <w:lang w:eastAsia="ru-RU"/>
        </w:rPr>
        <w:br/>
        <w:t>постановлением</w:t>
      </w:r>
      <w:r w:rsidRPr="00447F35">
        <w:rPr>
          <w:rFonts w:ascii="Times New Roman" w:eastAsia="Times New Roman" w:hAnsi="Times New Roman" w:cs="Times New Roman"/>
          <w:sz w:val="24"/>
          <w:szCs w:val="24"/>
          <w:lang w:eastAsia="ru-RU"/>
        </w:rPr>
        <w:br/>
        <w:t>Законодательного Собрания</w:t>
      </w:r>
      <w:r w:rsidRPr="00447F35">
        <w:rPr>
          <w:rFonts w:ascii="Times New Roman" w:eastAsia="Times New Roman" w:hAnsi="Times New Roman" w:cs="Times New Roman"/>
          <w:sz w:val="24"/>
          <w:szCs w:val="24"/>
          <w:lang w:eastAsia="ru-RU"/>
        </w:rPr>
        <w:br/>
        <w:t>Иркутской области</w:t>
      </w:r>
      <w:r w:rsidRPr="00447F35">
        <w:rPr>
          <w:rFonts w:ascii="Times New Roman" w:eastAsia="Times New Roman" w:hAnsi="Times New Roman" w:cs="Times New Roman"/>
          <w:sz w:val="24"/>
          <w:szCs w:val="24"/>
          <w:lang w:eastAsia="ru-RU"/>
        </w:rPr>
        <w:br/>
        <w:t xml:space="preserve">от 27 ноября 2013 года N 4/18-ЗС </w:t>
      </w:r>
    </w:p>
    <w:p w:rsidR="00447F35" w:rsidRPr="00447F35" w:rsidRDefault="00447F35" w:rsidP="00447F35">
      <w:pPr>
        <w:spacing w:after="0" w:line="240" w:lineRule="auto"/>
        <w:jc w:val="center"/>
        <w:outlineLvl w:val="2"/>
        <w:rPr>
          <w:rFonts w:ascii="Times New Roman" w:eastAsia="Times New Roman" w:hAnsi="Times New Roman" w:cs="Times New Roman"/>
          <w:b/>
          <w:bCs/>
          <w:sz w:val="27"/>
          <w:szCs w:val="27"/>
          <w:lang w:eastAsia="ru-RU"/>
        </w:rPr>
      </w:pPr>
      <w:r w:rsidRPr="00447F35">
        <w:rPr>
          <w:rFonts w:ascii="Times New Roman" w:eastAsia="Times New Roman" w:hAnsi="Times New Roman" w:cs="Times New Roman"/>
          <w:b/>
          <w:bCs/>
          <w:sz w:val="27"/>
          <w:szCs w:val="27"/>
          <w:lang w:eastAsia="ru-RU"/>
        </w:rPr>
        <w:br/>
      </w:r>
      <w:r w:rsidRPr="00447F35">
        <w:rPr>
          <w:rFonts w:ascii="Times New Roman" w:eastAsia="Times New Roman" w:hAnsi="Times New Roman" w:cs="Times New Roman"/>
          <w:b/>
          <w:bCs/>
          <w:sz w:val="27"/>
          <w:szCs w:val="27"/>
          <w:lang w:eastAsia="ru-RU"/>
        </w:rPr>
        <w:br/>
      </w:r>
      <w:r w:rsidRPr="00447F35">
        <w:rPr>
          <w:rFonts w:ascii="Times New Roman" w:eastAsia="Times New Roman" w:hAnsi="Times New Roman" w:cs="Times New Roman"/>
          <w:b/>
          <w:bCs/>
          <w:sz w:val="27"/>
          <w:szCs w:val="27"/>
          <w:lang w:eastAsia="ru-RU"/>
        </w:rPr>
        <w:br/>
        <w:t xml:space="preserve">Статья 1. Предмет правового регулирования настоящего Закона </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proofErr w:type="gramStart"/>
      <w:r w:rsidRPr="00447F35">
        <w:rPr>
          <w:rFonts w:ascii="Times New Roman" w:eastAsia="Times New Roman" w:hAnsi="Times New Roman" w:cs="Times New Roman"/>
          <w:sz w:val="24"/>
          <w:szCs w:val="24"/>
          <w:lang w:eastAsia="ru-RU"/>
        </w:rPr>
        <w:t>Предметом регулирования настоящего Закона являются отношения, связанные с наделением согласно приложению 1 к настоящему Закону органов местного самоуправления муниципальных образований Иркутской области (далее - органы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 (далее - государственные полномочия).</w:t>
      </w:r>
      <w:proofErr w:type="gramEnd"/>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 xml:space="preserve">(в ред. </w:t>
      </w:r>
      <w:hyperlink r:id="rId12" w:history="1">
        <w:r w:rsidRPr="00447F35">
          <w:rPr>
            <w:rFonts w:ascii="Times New Roman" w:eastAsia="Times New Roman" w:hAnsi="Times New Roman" w:cs="Times New Roman"/>
            <w:color w:val="0000FF"/>
            <w:sz w:val="24"/>
            <w:szCs w:val="24"/>
            <w:u w:val="single"/>
            <w:lang w:eastAsia="ru-RU"/>
          </w:rPr>
          <w:t>Законов Иркутской области от 13.07.2016 N 62-ОЗ</w:t>
        </w:r>
      </w:hyperlink>
      <w:r w:rsidRPr="00447F35">
        <w:rPr>
          <w:rFonts w:ascii="Times New Roman" w:eastAsia="Times New Roman" w:hAnsi="Times New Roman" w:cs="Times New Roman"/>
          <w:sz w:val="24"/>
          <w:szCs w:val="24"/>
          <w:lang w:eastAsia="ru-RU"/>
        </w:rPr>
        <w:t xml:space="preserve">, </w:t>
      </w:r>
      <w:hyperlink r:id="rId13" w:history="1">
        <w:r w:rsidRPr="00447F35">
          <w:rPr>
            <w:rFonts w:ascii="Times New Roman" w:eastAsia="Times New Roman" w:hAnsi="Times New Roman" w:cs="Times New Roman"/>
            <w:color w:val="0000FF"/>
            <w:sz w:val="24"/>
            <w:szCs w:val="24"/>
            <w:u w:val="single"/>
            <w:lang w:eastAsia="ru-RU"/>
          </w:rPr>
          <w:t>от 04.03.2020 N 9-ОЗ</w:t>
        </w:r>
      </w:hyperlink>
      <w:r w:rsidRPr="00447F35">
        <w:rPr>
          <w:rFonts w:ascii="Times New Roman" w:eastAsia="Times New Roman" w:hAnsi="Times New Roman" w:cs="Times New Roman"/>
          <w:sz w:val="24"/>
          <w:szCs w:val="24"/>
          <w:lang w:eastAsia="ru-RU"/>
        </w:rPr>
        <w:t>)</w:t>
      </w:r>
    </w:p>
    <w:p w:rsidR="00447F35" w:rsidRPr="00447F35" w:rsidRDefault="00447F35" w:rsidP="00447F35">
      <w:pPr>
        <w:spacing w:after="0" w:line="240" w:lineRule="auto"/>
        <w:jc w:val="center"/>
        <w:outlineLvl w:val="2"/>
        <w:rPr>
          <w:rFonts w:ascii="Times New Roman" w:eastAsia="Times New Roman" w:hAnsi="Times New Roman" w:cs="Times New Roman"/>
          <w:b/>
          <w:bCs/>
          <w:sz w:val="27"/>
          <w:szCs w:val="27"/>
          <w:lang w:eastAsia="ru-RU"/>
        </w:rPr>
      </w:pPr>
      <w:r w:rsidRPr="00447F35">
        <w:rPr>
          <w:rFonts w:ascii="Times New Roman" w:eastAsia="Times New Roman" w:hAnsi="Times New Roman" w:cs="Times New Roman"/>
          <w:b/>
          <w:bCs/>
          <w:sz w:val="27"/>
          <w:szCs w:val="27"/>
          <w:lang w:eastAsia="ru-RU"/>
        </w:rPr>
        <w:br/>
      </w:r>
      <w:r w:rsidRPr="00447F35">
        <w:rPr>
          <w:rFonts w:ascii="Times New Roman" w:eastAsia="Times New Roman" w:hAnsi="Times New Roman" w:cs="Times New Roman"/>
          <w:b/>
          <w:bCs/>
          <w:sz w:val="27"/>
          <w:szCs w:val="27"/>
          <w:lang w:eastAsia="ru-RU"/>
        </w:rPr>
        <w:br/>
        <w:t xml:space="preserve">Статья 2. Государственные полномочия, которыми наделяются органы местного самоуправления </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 xml:space="preserve">(в ред. </w:t>
      </w:r>
      <w:hyperlink r:id="rId14" w:history="1">
        <w:r w:rsidRPr="00447F35">
          <w:rPr>
            <w:rFonts w:ascii="Times New Roman" w:eastAsia="Times New Roman" w:hAnsi="Times New Roman" w:cs="Times New Roman"/>
            <w:color w:val="0000FF"/>
            <w:sz w:val="24"/>
            <w:szCs w:val="24"/>
            <w:u w:val="single"/>
            <w:lang w:eastAsia="ru-RU"/>
          </w:rPr>
          <w:t>Закона Иркутской области от 13.07.2016 N 62-ОЗ</w:t>
        </w:r>
      </w:hyperlink>
      <w:r w:rsidRPr="00447F35">
        <w:rPr>
          <w:rFonts w:ascii="Times New Roman" w:eastAsia="Times New Roman" w:hAnsi="Times New Roman" w:cs="Times New Roman"/>
          <w:sz w:val="24"/>
          <w:szCs w:val="24"/>
          <w:lang w:eastAsia="ru-RU"/>
        </w:rPr>
        <w:t>)</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Органы местного самоуправления наделяются отдельными государственными полномочиями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 xml:space="preserve">(в ред. </w:t>
      </w:r>
      <w:hyperlink r:id="rId15" w:history="1">
        <w:r w:rsidRPr="00447F35">
          <w:rPr>
            <w:rFonts w:ascii="Times New Roman" w:eastAsia="Times New Roman" w:hAnsi="Times New Roman" w:cs="Times New Roman"/>
            <w:color w:val="0000FF"/>
            <w:sz w:val="24"/>
            <w:szCs w:val="24"/>
            <w:u w:val="single"/>
            <w:lang w:eastAsia="ru-RU"/>
          </w:rPr>
          <w:t>Закона Иркутской области от 04.03.2020 N 9-ОЗ</w:t>
        </w:r>
      </w:hyperlink>
      <w:r w:rsidRPr="00447F35">
        <w:rPr>
          <w:rFonts w:ascii="Times New Roman" w:eastAsia="Times New Roman" w:hAnsi="Times New Roman" w:cs="Times New Roman"/>
          <w:sz w:val="24"/>
          <w:szCs w:val="24"/>
          <w:lang w:eastAsia="ru-RU"/>
        </w:rPr>
        <w:t>)</w:t>
      </w:r>
    </w:p>
    <w:p w:rsidR="00447F35" w:rsidRPr="00447F35" w:rsidRDefault="00447F35" w:rsidP="00447F35">
      <w:pPr>
        <w:spacing w:after="0" w:line="240" w:lineRule="auto"/>
        <w:jc w:val="center"/>
        <w:outlineLvl w:val="2"/>
        <w:rPr>
          <w:rFonts w:ascii="Times New Roman" w:eastAsia="Times New Roman" w:hAnsi="Times New Roman" w:cs="Times New Roman"/>
          <w:b/>
          <w:bCs/>
          <w:sz w:val="27"/>
          <w:szCs w:val="27"/>
          <w:lang w:eastAsia="ru-RU"/>
        </w:rPr>
      </w:pPr>
      <w:r w:rsidRPr="00447F35">
        <w:rPr>
          <w:rFonts w:ascii="Times New Roman" w:eastAsia="Times New Roman" w:hAnsi="Times New Roman" w:cs="Times New Roman"/>
          <w:b/>
          <w:bCs/>
          <w:sz w:val="27"/>
          <w:szCs w:val="27"/>
          <w:lang w:eastAsia="ru-RU"/>
        </w:rPr>
        <w:br/>
      </w:r>
      <w:r w:rsidRPr="00447F35">
        <w:rPr>
          <w:rFonts w:ascii="Times New Roman" w:eastAsia="Times New Roman" w:hAnsi="Times New Roman" w:cs="Times New Roman"/>
          <w:b/>
          <w:bCs/>
          <w:sz w:val="27"/>
          <w:szCs w:val="27"/>
          <w:lang w:eastAsia="ru-RU"/>
        </w:rPr>
        <w:br/>
        <w:t xml:space="preserve">Статья 3. Права и обязанности органов местного самоуправления при осуществлении государственных полномочий </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1. Органы местного самоуправления при осуществлении государственных полномочий вправе:</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1) принимать муниципальные правовые акты по вопросам осуществления государственных полномочий на основании и во исполнение положений, установленных соответствующими федеральными законами и законами Иркутской области;</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2) обращаться в уполномоченный Правительством Иркутской области исполнительный орган государственной власти Иркутской области (далее - уполномоченный орган) за оказанием методической помощи по вопросам осуществления государственных полномочий;</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 xml:space="preserve">(в ред. </w:t>
      </w:r>
      <w:hyperlink r:id="rId16" w:history="1">
        <w:r w:rsidRPr="00447F35">
          <w:rPr>
            <w:rFonts w:ascii="Times New Roman" w:eastAsia="Times New Roman" w:hAnsi="Times New Roman" w:cs="Times New Roman"/>
            <w:color w:val="0000FF"/>
            <w:sz w:val="24"/>
            <w:szCs w:val="24"/>
            <w:u w:val="single"/>
            <w:lang w:eastAsia="ru-RU"/>
          </w:rPr>
          <w:t>Закона Иркутской области от 04.03.2020 N 9-ОЗ</w:t>
        </w:r>
      </w:hyperlink>
      <w:r w:rsidRPr="00447F35">
        <w:rPr>
          <w:rFonts w:ascii="Times New Roman" w:eastAsia="Times New Roman" w:hAnsi="Times New Roman" w:cs="Times New Roman"/>
          <w:sz w:val="24"/>
          <w:szCs w:val="24"/>
          <w:lang w:eastAsia="ru-RU"/>
        </w:rPr>
        <w:t>)</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3) 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государственных полномочий;</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4)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2. Органы местного самоуправления при осуществлении государственных полномочий обязаны:</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1) осуществлять государственные полномочия в соответствии с законодательством;</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2) не допускать нецелевое использование финансовых средств, предоставленных из областного бюджета на осуществление государственных полномочий, и материальных ресурсов, предоставленных за счет средств Иркутской области на осуществление государственных полномочий;</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3) представлять в уполномоченный орган материалы, документы и отчеты по вопросам осуществления государственных полномочий;</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4) исполнять выданные в пределах компетенции письменные предписания уполномоченного органа об устранении нарушений требований законодательства по вопросам осуществления органами местного самоуправления или должностными лицами органов местного самоуправления государственных полномочий.</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lastRenderedPageBreak/>
        <w:t xml:space="preserve">3. </w:t>
      </w:r>
      <w:proofErr w:type="gramStart"/>
      <w:r w:rsidRPr="00447F35">
        <w:rPr>
          <w:rFonts w:ascii="Times New Roman" w:eastAsia="Times New Roman" w:hAnsi="Times New Roman" w:cs="Times New Roman"/>
          <w:sz w:val="24"/>
          <w:szCs w:val="24"/>
          <w:lang w:eastAsia="ru-RU"/>
        </w:rPr>
        <w:t>В случае прекращения осуществления государственных полномочий органы местного самоуправления обязаны возвратить Иркутской области неиспользованные финансовые средства, предоставленные из областного бюджета на осуществление государственных полномочий, а также материальные ресурсы, предоставленные за счет средств Иркутской области на осуществление государственных полномочий.</w:t>
      </w:r>
      <w:proofErr w:type="gramEnd"/>
    </w:p>
    <w:p w:rsidR="00447F35" w:rsidRPr="00447F35" w:rsidRDefault="00447F35" w:rsidP="00447F35">
      <w:pPr>
        <w:spacing w:after="0" w:line="240" w:lineRule="auto"/>
        <w:jc w:val="center"/>
        <w:outlineLvl w:val="2"/>
        <w:rPr>
          <w:rFonts w:ascii="Times New Roman" w:eastAsia="Times New Roman" w:hAnsi="Times New Roman" w:cs="Times New Roman"/>
          <w:b/>
          <w:bCs/>
          <w:sz w:val="27"/>
          <w:szCs w:val="27"/>
          <w:lang w:eastAsia="ru-RU"/>
        </w:rPr>
      </w:pPr>
      <w:r w:rsidRPr="00447F35">
        <w:rPr>
          <w:rFonts w:ascii="Times New Roman" w:eastAsia="Times New Roman" w:hAnsi="Times New Roman" w:cs="Times New Roman"/>
          <w:b/>
          <w:bCs/>
          <w:sz w:val="27"/>
          <w:szCs w:val="27"/>
          <w:lang w:eastAsia="ru-RU"/>
        </w:rPr>
        <w:br/>
      </w:r>
      <w:r w:rsidRPr="00447F35">
        <w:rPr>
          <w:rFonts w:ascii="Times New Roman" w:eastAsia="Times New Roman" w:hAnsi="Times New Roman" w:cs="Times New Roman"/>
          <w:b/>
          <w:bCs/>
          <w:sz w:val="27"/>
          <w:szCs w:val="27"/>
          <w:lang w:eastAsia="ru-RU"/>
        </w:rPr>
        <w:br/>
        <w:t xml:space="preserve">Статья 4. Права и обязанности органов государственной власти Иркутской области при осуществлении органами местного самоуправления государственных полномочий </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1. Уполномоченный орган вправе в установленном порядке:</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1) запрашивать и получать устную и письменную информацию по вопросам осуществления органами местного самоуправления государственных полномочий;</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 xml:space="preserve">2) давать письменные предписания по устранению нарушений требований </w:t>
      </w:r>
      <w:proofErr w:type="gramStart"/>
      <w:r w:rsidRPr="00447F35">
        <w:rPr>
          <w:rFonts w:ascii="Times New Roman" w:eastAsia="Times New Roman" w:hAnsi="Times New Roman" w:cs="Times New Roman"/>
          <w:sz w:val="24"/>
          <w:szCs w:val="24"/>
          <w:lang w:eastAsia="ru-RU"/>
        </w:rPr>
        <w:t>законов по вопросам</w:t>
      </w:r>
      <w:proofErr w:type="gramEnd"/>
      <w:r w:rsidRPr="00447F35">
        <w:rPr>
          <w:rFonts w:ascii="Times New Roman" w:eastAsia="Times New Roman" w:hAnsi="Times New Roman" w:cs="Times New Roman"/>
          <w:sz w:val="24"/>
          <w:szCs w:val="24"/>
          <w:lang w:eastAsia="ru-RU"/>
        </w:rPr>
        <w:t xml:space="preserve"> осуществления органами местного самоуправления или должностными лицами органов местного самоуправления государственных полномочий;</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3) принимать нормативные правовые акты по вопросам осуществления органами местного самоуправления государственных полномочий;</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4) отменять или приостанавливать действие муниципальных правовых актов в части, регулирующей осуществление органами местного самоуправления государственных полномочий;</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5) содействовать подготовке кадров и повышению их квалификации для осуществления государственных полномочий.</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2. Уполномоченный орган обязан:</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 xml:space="preserve">1) разрабатывать и утверждать формы отчетности органов местного самоуправления об осуществлении государственных полномочий и доводить их до сведения органов местного самоуправления не </w:t>
      </w:r>
      <w:proofErr w:type="gramStart"/>
      <w:r w:rsidRPr="00447F35">
        <w:rPr>
          <w:rFonts w:ascii="Times New Roman" w:eastAsia="Times New Roman" w:hAnsi="Times New Roman" w:cs="Times New Roman"/>
          <w:sz w:val="24"/>
          <w:szCs w:val="24"/>
          <w:lang w:eastAsia="ru-RU"/>
        </w:rPr>
        <w:t>позднее</w:t>
      </w:r>
      <w:proofErr w:type="gramEnd"/>
      <w:r w:rsidRPr="00447F35">
        <w:rPr>
          <w:rFonts w:ascii="Times New Roman" w:eastAsia="Times New Roman" w:hAnsi="Times New Roman" w:cs="Times New Roman"/>
          <w:sz w:val="24"/>
          <w:szCs w:val="24"/>
          <w:lang w:eastAsia="ru-RU"/>
        </w:rPr>
        <w:t xml:space="preserve"> чем за десять календарных дней до отчетной даты;</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2) оказывать органам местного самоуправления методическую помощь при осуществлении ими государственных полномочий;</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3) представлять органам местного самоуправления и должностным лицам органов местного самоуправления по их письменным запросам документы и материалы, необходимые для осуществления государственных полномочий;</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 xml:space="preserve">4) осуществлять </w:t>
      </w:r>
      <w:proofErr w:type="gramStart"/>
      <w:r w:rsidRPr="00447F35">
        <w:rPr>
          <w:rFonts w:ascii="Times New Roman" w:eastAsia="Times New Roman" w:hAnsi="Times New Roman" w:cs="Times New Roman"/>
          <w:sz w:val="24"/>
          <w:szCs w:val="24"/>
          <w:lang w:eastAsia="ru-RU"/>
        </w:rPr>
        <w:t>контроль за</w:t>
      </w:r>
      <w:proofErr w:type="gramEnd"/>
      <w:r w:rsidRPr="00447F35">
        <w:rPr>
          <w:rFonts w:ascii="Times New Roman" w:eastAsia="Times New Roman" w:hAnsi="Times New Roman" w:cs="Times New Roman"/>
          <w:sz w:val="24"/>
          <w:szCs w:val="24"/>
          <w:lang w:eastAsia="ru-RU"/>
        </w:rPr>
        <w:t xml:space="preserve"> исполнением органами местного самоуправления государственных полномочий.</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3. Иные органы государственной власти Иркутской области при осуществлении органами местного самоуправления государственных полномочий осуществляют права и исполняют обязанности в соответствии с федеральным и областным законодательством.</w:t>
      </w:r>
    </w:p>
    <w:p w:rsidR="00447F35" w:rsidRPr="00447F35" w:rsidRDefault="00447F35" w:rsidP="00447F35">
      <w:pPr>
        <w:spacing w:after="0" w:line="240" w:lineRule="auto"/>
        <w:jc w:val="center"/>
        <w:outlineLvl w:val="2"/>
        <w:rPr>
          <w:rFonts w:ascii="Times New Roman" w:eastAsia="Times New Roman" w:hAnsi="Times New Roman" w:cs="Times New Roman"/>
          <w:b/>
          <w:bCs/>
          <w:sz w:val="27"/>
          <w:szCs w:val="27"/>
          <w:lang w:eastAsia="ru-RU"/>
        </w:rPr>
      </w:pPr>
      <w:r w:rsidRPr="00447F35">
        <w:rPr>
          <w:rFonts w:ascii="Times New Roman" w:eastAsia="Times New Roman" w:hAnsi="Times New Roman" w:cs="Times New Roman"/>
          <w:b/>
          <w:bCs/>
          <w:sz w:val="27"/>
          <w:szCs w:val="27"/>
          <w:lang w:eastAsia="ru-RU"/>
        </w:rPr>
        <w:lastRenderedPageBreak/>
        <w:br/>
      </w:r>
      <w:r w:rsidRPr="00447F35">
        <w:rPr>
          <w:rFonts w:ascii="Times New Roman" w:eastAsia="Times New Roman" w:hAnsi="Times New Roman" w:cs="Times New Roman"/>
          <w:b/>
          <w:bCs/>
          <w:sz w:val="27"/>
          <w:szCs w:val="27"/>
          <w:lang w:eastAsia="ru-RU"/>
        </w:rPr>
        <w:br/>
        <w:t xml:space="preserve">Статья 5. Финансовое обеспечение государственных полномочий </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1. 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местным бюджетам из областного бюджета.</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Указанные субвенции расходуются в порядке, установленном Правительством Иркутской области.</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2. Финансовые средства, необходимые для осуществления органами местного самоуправления государственных полномочий, предусматриваются в законе Иркутской области об областном бюджете на соответствующий финансовый год и передаются органам местного самоуправления в соответствии с бюджетным законодательством.</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3. Органам местного самоуправления запрещается использование финансовых средств, предоставленных на осуществление государственных полномочий, предусмотренных настоящим Законом, на другие цели.</w:t>
      </w:r>
    </w:p>
    <w:p w:rsidR="00447F35" w:rsidRPr="00447F35" w:rsidRDefault="00447F35" w:rsidP="00447F35">
      <w:pPr>
        <w:spacing w:after="0" w:line="240" w:lineRule="auto"/>
        <w:jc w:val="center"/>
        <w:outlineLvl w:val="2"/>
        <w:rPr>
          <w:rFonts w:ascii="Times New Roman" w:eastAsia="Times New Roman" w:hAnsi="Times New Roman" w:cs="Times New Roman"/>
          <w:b/>
          <w:bCs/>
          <w:sz w:val="27"/>
          <w:szCs w:val="27"/>
          <w:lang w:eastAsia="ru-RU"/>
        </w:rPr>
      </w:pPr>
      <w:r w:rsidRPr="00447F35">
        <w:rPr>
          <w:rFonts w:ascii="Times New Roman" w:eastAsia="Times New Roman" w:hAnsi="Times New Roman" w:cs="Times New Roman"/>
          <w:b/>
          <w:bCs/>
          <w:sz w:val="27"/>
          <w:szCs w:val="27"/>
          <w:lang w:eastAsia="ru-RU"/>
        </w:rPr>
        <w:br/>
      </w:r>
      <w:r w:rsidRPr="00447F35">
        <w:rPr>
          <w:rFonts w:ascii="Times New Roman" w:eastAsia="Times New Roman" w:hAnsi="Times New Roman" w:cs="Times New Roman"/>
          <w:b/>
          <w:bCs/>
          <w:sz w:val="27"/>
          <w:szCs w:val="27"/>
          <w:lang w:eastAsia="ru-RU"/>
        </w:rPr>
        <w:br/>
        <w:t xml:space="preserve">Статья 6. Материальное обеспечение государственных полномочий </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1. В случае предоставления в пользование и (или) управление либо в муниципальную собственность материальных ресурсов, необходимых для осуществления государственных полномочий органами местного самоуправления, перечень подлежащих передаче материальных ресурсов определяется исполнительным органом государственной власти Иркутской области, осуществляющим функции по управлению государственной собственностью Иркутской области.</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Указанный перечень формируется при необходимости такого предоставления материальных ресурсов исполнительным органом государственной власти Иркутской области, осуществляющим функции по управлению государственной собственностью Иркутской области, в соответствии с предложениями органов местного самоуправления.</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 xml:space="preserve">2. В случае, предусмотренном частью 1 настоящей статьи, </w:t>
      </w:r>
      <w:proofErr w:type="gramStart"/>
      <w:r w:rsidRPr="00447F35">
        <w:rPr>
          <w:rFonts w:ascii="Times New Roman" w:eastAsia="Times New Roman" w:hAnsi="Times New Roman" w:cs="Times New Roman"/>
          <w:sz w:val="24"/>
          <w:szCs w:val="24"/>
          <w:lang w:eastAsia="ru-RU"/>
        </w:rPr>
        <w:t>контроль за</w:t>
      </w:r>
      <w:proofErr w:type="gramEnd"/>
      <w:r w:rsidRPr="00447F35">
        <w:rPr>
          <w:rFonts w:ascii="Times New Roman" w:eastAsia="Times New Roman" w:hAnsi="Times New Roman" w:cs="Times New Roman"/>
          <w:sz w:val="24"/>
          <w:szCs w:val="24"/>
          <w:lang w:eastAsia="ru-RU"/>
        </w:rPr>
        <w:t xml:space="preserve"> использованием материальных ресурсов, предоставленных органам местного самоуправления для осуществления государственных полномочий, осуществляет исполнительный орган государственной власти Иркутской области, осуществляющий функции по управлению государственной собственностью Иркутской области, в соответствии с настоящим Законом.</w:t>
      </w:r>
    </w:p>
    <w:p w:rsidR="00447F35" w:rsidRPr="00447F35" w:rsidRDefault="00447F35" w:rsidP="00447F35">
      <w:pPr>
        <w:spacing w:after="0" w:line="240" w:lineRule="auto"/>
        <w:jc w:val="center"/>
        <w:outlineLvl w:val="2"/>
        <w:rPr>
          <w:rFonts w:ascii="Times New Roman" w:eastAsia="Times New Roman" w:hAnsi="Times New Roman" w:cs="Times New Roman"/>
          <w:b/>
          <w:bCs/>
          <w:sz w:val="27"/>
          <w:szCs w:val="27"/>
          <w:lang w:eastAsia="ru-RU"/>
        </w:rPr>
      </w:pPr>
      <w:r w:rsidRPr="00447F35">
        <w:rPr>
          <w:rFonts w:ascii="Times New Roman" w:eastAsia="Times New Roman" w:hAnsi="Times New Roman" w:cs="Times New Roman"/>
          <w:b/>
          <w:bCs/>
          <w:sz w:val="27"/>
          <w:szCs w:val="27"/>
          <w:lang w:eastAsia="ru-RU"/>
        </w:rPr>
        <w:br/>
      </w:r>
      <w:r w:rsidRPr="00447F35">
        <w:rPr>
          <w:rFonts w:ascii="Times New Roman" w:eastAsia="Times New Roman" w:hAnsi="Times New Roman" w:cs="Times New Roman"/>
          <w:b/>
          <w:bCs/>
          <w:sz w:val="27"/>
          <w:szCs w:val="27"/>
          <w:lang w:eastAsia="ru-RU"/>
        </w:rPr>
        <w:br/>
        <w:t xml:space="preserve">Статья 7. Порядок определения общего объема субвенций, предоставляемых местным бюджетам из областного бюджета для осуществления государственных полномочий, и показатель (критерий) распределения между муниципальными образованиями общего объема таких субвенций </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 xml:space="preserve">(в ред. </w:t>
      </w:r>
      <w:hyperlink r:id="rId17" w:history="1">
        <w:r w:rsidRPr="00447F35">
          <w:rPr>
            <w:rFonts w:ascii="Times New Roman" w:eastAsia="Times New Roman" w:hAnsi="Times New Roman" w:cs="Times New Roman"/>
            <w:color w:val="0000FF"/>
            <w:sz w:val="24"/>
            <w:szCs w:val="24"/>
            <w:u w:val="single"/>
            <w:lang w:eastAsia="ru-RU"/>
          </w:rPr>
          <w:t>Закона Иркутской области от 04.03.2020 N 9-ОЗ</w:t>
        </w:r>
      </w:hyperlink>
      <w:r w:rsidRPr="00447F35">
        <w:rPr>
          <w:rFonts w:ascii="Times New Roman" w:eastAsia="Times New Roman" w:hAnsi="Times New Roman" w:cs="Times New Roman"/>
          <w:sz w:val="24"/>
          <w:szCs w:val="24"/>
          <w:lang w:eastAsia="ru-RU"/>
        </w:rPr>
        <w:t>)</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lastRenderedPageBreak/>
        <w:t>1. Порядок определения общего объема субвенций, предоставляемых местным бюджетам из областного бюджета для осуществления государственных полномочий, установлен приложением 1(1) к настоящему Закону.</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2. Показателем (критерием) распределения между муниципальными образованиями общего объема субвенций является количество собак и кошек без владельцев, обитающих на территории муниципального образования, исполняющего государственные полномочия (исходя из данных мониторинга, проводимого уполномоченным органом в установленном им порядке).</w:t>
      </w:r>
    </w:p>
    <w:p w:rsidR="00447F35" w:rsidRPr="00447F35" w:rsidRDefault="00447F35" w:rsidP="00447F35">
      <w:pPr>
        <w:spacing w:after="0" w:line="240" w:lineRule="auto"/>
        <w:jc w:val="center"/>
        <w:outlineLvl w:val="2"/>
        <w:rPr>
          <w:rFonts w:ascii="Times New Roman" w:eastAsia="Times New Roman" w:hAnsi="Times New Roman" w:cs="Times New Roman"/>
          <w:b/>
          <w:bCs/>
          <w:sz w:val="27"/>
          <w:szCs w:val="27"/>
          <w:lang w:eastAsia="ru-RU"/>
        </w:rPr>
      </w:pPr>
      <w:r w:rsidRPr="00447F35">
        <w:rPr>
          <w:rFonts w:ascii="Times New Roman" w:eastAsia="Times New Roman" w:hAnsi="Times New Roman" w:cs="Times New Roman"/>
          <w:b/>
          <w:bCs/>
          <w:sz w:val="27"/>
          <w:szCs w:val="27"/>
          <w:lang w:eastAsia="ru-RU"/>
        </w:rPr>
        <w:br/>
      </w:r>
      <w:r w:rsidRPr="00447F35">
        <w:rPr>
          <w:rFonts w:ascii="Times New Roman" w:eastAsia="Times New Roman" w:hAnsi="Times New Roman" w:cs="Times New Roman"/>
          <w:b/>
          <w:bCs/>
          <w:sz w:val="27"/>
          <w:szCs w:val="27"/>
          <w:lang w:eastAsia="ru-RU"/>
        </w:rPr>
        <w:br/>
        <w:t xml:space="preserve">Статья 7(1). Способ расчета нормативов для определения общего объема субвенций, предоставляемых местным бюджетам из областного бюджета для осуществления государственных полномочий </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w:t>
      </w:r>
      <w:proofErr w:type="gramStart"/>
      <w:r w:rsidRPr="00447F35">
        <w:rPr>
          <w:rFonts w:ascii="Times New Roman" w:eastAsia="Times New Roman" w:hAnsi="Times New Roman" w:cs="Times New Roman"/>
          <w:sz w:val="24"/>
          <w:szCs w:val="24"/>
          <w:lang w:eastAsia="ru-RU"/>
        </w:rPr>
        <w:t>введена</w:t>
      </w:r>
      <w:proofErr w:type="gramEnd"/>
      <w:r w:rsidRPr="00447F35">
        <w:rPr>
          <w:rFonts w:ascii="Times New Roman" w:eastAsia="Times New Roman" w:hAnsi="Times New Roman" w:cs="Times New Roman"/>
          <w:sz w:val="24"/>
          <w:szCs w:val="24"/>
          <w:lang w:eastAsia="ru-RU"/>
        </w:rPr>
        <w:t xml:space="preserve"> </w:t>
      </w:r>
      <w:hyperlink r:id="rId18" w:history="1">
        <w:r w:rsidRPr="00447F35">
          <w:rPr>
            <w:rFonts w:ascii="Times New Roman" w:eastAsia="Times New Roman" w:hAnsi="Times New Roman" w:cs="Times New Roman"/>
            <w:color w:val="0000FF"/>
            <w:sz w:val="24"/>
            <w:szCs w:val="24"/>
            <w:u w:val="single"/>
            <w:lang w:eastAsia="ru-RU"/>
          </w:rPr>
          <w:t>Законом Иркутской области от 04.03.2020 N 9-ОЗ</w:t>
        </w:r>
      </w:hyperlink>
      <w:r w:rsidRPr="00447F35">
        <w:rPr>
          <w:rFonts w:ascii="Times New Roman" w:eastAsia="Times New Roman" w:hAnsi="Times New Roman" w:cs="Times New Roman"/>
          <w:sz w:val="24"/>
          <w:szCs w:val="24"/>
          <w:lang w:eastAsia="ru-RU"/>
        </w:rPr>
        <w:t>)</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Способ расчета нормативов для определения общего объема субвенций, предоставляемых местным бюджетам из областного бюджета для осуществления государственных полномочий, определен приложением 2 к настоящему Закону.</w:t>
      </w:r>
    </w:p>
    <w:p w:rsidR="00447F35" w:rsidRPr="00447F35" w:rsidRDefault="00447F35" w:rsidP="00447F35">
      <w:pPr>
        <w:spacing w:after="0" w:line="240" w:lineRule="auto"/>
        <w:jc w:val="center"/>
        <w:outlineLvl w:val="2"/>
        <w:rPr>
          <w:rFonts w:ascii="Times New Roman" w:eastAsia="Times New Roman" w:hAnsi="Times New Roman" w:cs="Times New Roman"/>
          <w:b/>
          <w:bCs/>
          <w:sz w:val="27"/>
          <w:szCs w:val="27"/>
          <w:lang w:eastAsia="ru-RU"/>
        </w:rPr>
      </w:pPr>
      <w:r w:rsidRPr="00447F35">
        <w:rPr>
          <w:rFonts w:ascii="Times New Roman" w:eastAsia="Times New Roman" w:hAnsi="Times New Roman" w:cs="Times New Roman"/>
          <w:b/>
          <w:bCs/>
          <w:sz w:val="27"/>
          <w:szCs w:val="27"/>
          <w:lang w:eastAsia="ru-RU"/>
        </w:rPr>
        <w:br/>
      </w:r>
      <w:r w:rsidRPr="00447F35">
        <w:rPr>
          <w:rFonts w:ascii="Times New Roman" w:eastAsia="Times New Roman" w:hAnsi="Times New Roman" w:cs="Times New Roman"/>
          <w:b/>
          <w:bCs/>
          <w:sz w:val="27"/>
          <w:szCs w:val="27"/>
          <w:lang w:eastAsia="ru-RU"/>
        </w:rPr>
        <w:br/>
        <w:t xml:space="preserve">Статья 8. Порядок отчетности органов местного самоуправления об осуществлении государственных полномочий </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1. При осуществлении государственных полномочий органы местного самоуправления представляют в уполномоченный орган:</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1) информацию о ходе осуществления государственных полномочий - по форме и в сроки, установленные уполномоченным органом;</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2) отчет об использовании финансовых средств, предоставленных из областного бюджета на осуществление государственных полномочий, а также материальных ресурсов, предоставленных за счет средств Иркутской области на осуществление государственных полномочий, - ежеквартально не позднее десяти дней после окончания квартала по форме, утвержденной уполномоченным органом;</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3) расчет расходов на осуществление государственных полномочий на следующий год - ежегодно в сроки, определенные бюджетным законодательством.</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 xml:space="preserve">2. </w:t>
      </w:r>
      <w:proofErr w:type="gramStart"/>
      <w:r w:rsidRPr="00447F35">
        <w:rPr>
          <w:rFonts w:ascii="Times New Roman" w:eastAsia="Times New Roman" w:hAnsi="Times New Roman" w:cs="Times New Roman"/>
          <w:sz w:val="24"/>
          <w:szCs w:val="24"/>
          <w:lang w:eastAsia="ru-RU"/>
        </w:rPr>
        <w:t>В случае прекращения осуществления государственных полномочий отчет об использовании финансовых средств, предоставленных из областного бюджета на осуществление государственных полномочий, а также материальных ресурсов, предоставленных за счет средств Иркутской области на осуществление государственных полномочий, представляется органами местного самоуправления в уполномоченный орган в течение месяца со дня вступления в силу закона Иркутской области о прекращении осуществления органами местного самоуправления государственных полномочий.</w:t>
      </w:r>
      <w:proofErr w:type="gramEnd"/>
    </w:p>
    <w:p w:rsidR="00447F35" w:rsidRPr="00447F35" w:rsidRDefault="00447F35" w:rsidP="00447F35">
      <w:pPr>
        <w:spacing w:after="0" w:line="240" w:lineRule="auto"/>
        <w:rPr>
          <w:rFonts w:ascii="Times New Roman" w:eastAsia="Times New Roman" w:hAnsi="Times New Roman" w:cs="Times New Roman"/>
          <w:sz w:val="24"/>
          <w:szCs w:val="24"/>
          <w:lang w:eastAsia="ru-RU"/>
        </w:rPr>
      </w:pPr>
      <w:r w:rsidRPr="00447F35">
        <w:rPr>
          <w:rFonts w:ascii="Times New Roman" w:eastAsia="Times New Roman" w:hAnsi="Times New Roman" w:cs="Times New Roman"/>
          <w:sz w:val="24"/>
          <w:szCs w:val="24"/>
          <w:lang w:eastAsia="ru-RU"/>
        </w:rPr>
        <w:t xml:space="preserve">© АО «Кодекс», 2021. Исключительные авторские и смежные права принадлежат АО «Кодекс». </w:t>
      </w:r>
    </w:p>
    <w:p w:rsidR="00447F35" w:rsidRPr="00447F35" w:rsidRDefault="00447F35" w:rsidP="00447F35">
      <w:pPr>
        <w:spacing w:after="0" w:line="240" w:lineRule="auto"/>
        <w:rPr>
          <w:rFonts w:ascii="Times New Roman" w:eastAsia="Times New Roman" w:hAnsi="Times New Roman" w:cs="Times New Roman"/>
          <w:sz w:val="24"/>
          <w:szCs w:val="24"/>
          <w:lang w:eastAsia="ru-RU"/>
        </w:rPr>
      </w:pPr>
      <w:hyperlink r:id="rId19" w:tgtFrame="_blank" w:history="1">
        <w:r w:rsidRPr="00447F35">
          <w:rPr>
            <w:rFonts w:ascii="Times New Roman" w:eastAsia="Times New Roman" w:hAnsi="Times New Roman" w:cs="Times New Roman"/>
            <w:color w:val="0000FF"/>
            <w:sz w:val="24"/>
            <w:szCs w:val="24"/>
            <w:u w:val="single"/>
            <w:lang w:eastAsia="ru-RU"/>
          </w:rPr>
          <w:t>Политика конфиденциальности персональных данных</w:t>
        </w:r>
      </w:hyperlink>
    </w:p>
    <w:p w:rsidR="004B1A5F" w:rsidRPr="007B370E" w:rsidRDefault="00447F35" w:rsidP="007B370E">
      <w:pPr>
        <w:spacing w:after="0" w:line="240" w:lineRule="auto"/>
        <w:rPr>
          <w:rFonts w:ascii="Times New Roman" w:eastAsia="Times New Roman" w:hAnsi="Times New Roman" w:cs="Times New Roman"/>
          <w:sz w:val="24"/>
          <w:szCs w:val="24"/>
          <w:lang w:eastAsia="ru-RU"/>
        </w:rPr>
      </w:pPr>
      <w:hyperlink r:id="rId20" w:history="1">
        <w:r w:rsidRPr="00447F35">
          <w:rPr>
            <w:rFonts w:ascii="Times New Roman" w:eastAsia="Times New Roman" w:hAnsi="Times New Roman" w:cs="Times New Roman"/>
            <w:color w:val="0000FF"/>
            <w:sz w:val="24"/>
            <w:szCs w:val="24"/>
            <w:u w:val="single"/>
            <w:lang w:eastAsia="ru-RU"/>
          </w:rPr>
          <w:t>8-800-555-90-25</w:t>
        </w:r>
      </w:hyperlink>
      <w:r w:rsidRPr="00447F35">
        <w:rPr>
          <w:rFonts w:ascii="Times New Roman" w:eastAsia="Times New Roman" w:hAnsi="Times New Roman" w:cs="Times New Roman"/>
          <w:sz w:val="24"/>
          <w:szCs w:val="24"/>
          <w:lang w:eastAsia="ru-RU"/>
        </w:rPr>
        <w:t xml:space="preserve"> - </w:t>
      </w:r>
      <w:hyperlink r:id="rId21" w:history="1">
        <w:r w:rsidRPr="00447F35">
          <w:rPr>
            <w:rFonts w:ascii="Times New Roman" w:eastAsia="Times New Roman" w:hAnsi="Times New Roman" w:cs="Times New Roman"/>
            <w:color w:val="0000FF"/>
            <w:sz w:val="24"/>
            <w:szCs w:val="24"/>
            <w:u w:val="single"/>
            <w:lang w:eastAsia="ru-RU"/>
          </w:rPr>
          <w:t>spp@kodeks.ru</w:t>
        </w:r>
      </w:hyperlink>
      <w:bookmarkStart w:id="0" w:name="_GoBack"/>
      <w:bookmarkEnd w:id="0"/>
    </w:p>
    <w:sectPr w:rsidR="004B1A5F" w:rsidRPr="007B3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46D1"/>
    <w:multiLevelType w:val="multilevel"/>
    <w:tmpl w:val="EAF4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35"/>
    <w:rsid w:val="00447F35"/>
    <w:rsid w:val="004B1A5F"/>
    <w:rsid w:val="007B3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955037">
      <w:bodyDiv w:val="1"/>
      <w:marLeft w:val="0"/>
      <w:marRight w:val="0"/>
      <w:marTop w:val="0"/>
      <w:marBottom w:val="0"/>
      <w:divBdr>
        <w:top w:val="none" w:sz="0" w:space="0" w:color="auto"/>
        <w:left w:val="none" w:sz="0" w:space="0" w:color="auto"/>
        <w:bottom w:val="none" w:sz="0" w:space="0" w:color="auto"/>
        <w:right w:val="none" w:sz="0" w:space="0" w:color="auto"/>
      </w:divBdr>
      <w:divsChild>
        <w:div w:id="1693533834">
          <w:marLeft w:val="0"/>
          <w:marRight w:val="0"/>
          <w:marTop w:val="0"/>
          <w:marBottom w:val="0"/>
          <w:divBdr>
            <w:top w:val="none" w:sz="0" w:space="0" w:color="auto"/>
            <w:left w:val="none" w:sz="0" w:space="0" w:color="auto"/>
            <w:bottom w:val="none" w:sz="0" w:space="0" w:color="auto"/>
            <w:right w:val="none" w:sz="0" w:space="0" w:color="auto"/>
          </w:divBdr>
          <w:divsChild>
            <w:div w:id="25716646">
              <w:marLeft w:val="0"/>
              <w:marRight w:val="0"/>
              <w:marTop w:val="0"/>
              <w:marBottom w:val="0"/>
              <w:divBdr>
                <w:top w:val="none" w:sz="0" w:space="0" w:color="auto"/>
                <w:left w:val="none" w:sz="0" w:space="0" w:color="auto"/>
                <w:bottom w:val="none" w:sz="0" w:space="0" w:color="auto"/>
                <w:right w:val="none" w:sz="0" w:space="0" w:color="auto"/>
              </w:divBdr>
              <w:divsChild>
                <w:div w:id="2006863173">
                  <w:marLeft w:val="0"/>
                  <w:marRight w:val="0"/>
                  <w:marTop w:val="0"/>
                  <w:marBottom w:val="0"/>
                  <w:divBdr>
                    <w:top w:val="none" w:sz="0" w:space="0" w:color="auto"/>
                    <w:left w:val="none" w:sz="0" w:space="0" w:color="auto"/>
                    <w:bottom w:val="none" w:sz="0" w:space="0" w:color="auto"/>
                    <w:right w:val="none" w:sz="0" w:space="0" w:color="auto"/>
                  </w:divBdr>
                  <w:divsChild>
                    <w:div w:id="1481966535">
                      <w:marLeft w:val="0"/>
                      <w:marRight w:val="0"/>
                      <w:marTop w:val="0"/>
                      <w:marBottom w:val="0"/>
                      <w:divBdr>
                        <w:top w:val="none" w:sz="0" w:space="0" w:color="auto"/>
                        <w:left w:val="none" w:sz="0" w:space="0" w:color="auto"/>
                        <w:bottom w:val="none" w:sz="0" w:space="0" w:color="auto"/>
                        <w:right w:val="none" w:sz="0" w:space="0" w:color="auto"/>
                      </w:divBdr>
                      <w:divsChild>
                        <w:div w:id="2022773386">
                          <w:marLeft w:val="0"/>
                          <w:marRight w:val="0"/>
                          <w:marTop w:val="0"/>
                          <w:marBottom w:val="0"/>
                          <w:divBdr>
                            <w:top w:val="none" w:sz="0" w:space="0" w:color="auto"/>
                            <w:left w:val="none" w:sz="0" w:space="0" w:color="auto"/>
                            <w:bottom w:val="none" w:sz="0" w:space="0" w:color="auto"/>
                            <w:right w:val="none" w:sz="0" w:space="0" w:color="auto"/>
                          </w:divBdr>
                          <w:divsChild>
                            <w:div w:id="576600051">
                              <w:marLeft w:val="0"/>
                              <w:marRight w:val="0"/>
                              <w:marTop w:val="0"/>
                              <w:marBottom w:val="0"/>
                              <w:divBdr>
                                <w:top w:val="none" w:sz="0" w:space="0" w:color="auto"/>
                                <w:left w:val="none" w:sz="0" w:space="0" w:color="auto"/>
                                <w:bottom w:val="none" w:sz="0" w:space="0" w:color="auto"/>
                                <w:right w:val="none" w:sz="0" w:space="0" w:color="auto"/>
                              </w:divBdr>
                              <w:divsChild>
                                <w:div w:id="1571425492">
                                  <w:marLeft w:val="0"/>
                                  <w:marRight w:val="0"/>
                                  <w:marTop w:val="0"/>
                                  <w:marBottom w:val="0"/>
                                  <w:divBdr>
                                    <w:top w:val="none" w:sz="0" w:space="0" w:color="auto"/>
                                    <w:left w:val="none" w:sz="0" w:space="0" w:color="auto"/>
                                    <w:bottom w:val="none" w:sz="0" w:space="0" w:color="auto"/>
                                    <w:right w:val="none" w:sz="0" w:space="0" w:color="auto"/>
                                  </w:divBdr>
                                  <w:divsChild>
                                    <w:div w:id="55053602">
                                      <w:marLeft w:val="0"/>
                                      <w:marRight w:val="0"/>
                                      <w:marTop w:val="0"/>
                                      <w:marBottom w:val="0"/>
                                      <w:divBdr>
                                        <w:top w:val="none" w:sz="0" w:space="0" w:color="auto"/>
                                        <w:left w:val="none" w:sz="0" w:space="0" w:color="auto"/>
                                        <w:bottom w:val="none" w:sz="0" w:space="0" w:color="auto"/>
                                        <w:right w:val="none" w:sz="0" w:space="0" w:color="auto"/>
                                      </w:divBdr>
                                      <w:divsChild>
                                        <w:div w:id="16320466">
                                          <w:marLeft w:val="0"/>
                                          <w:marRight w:val="0"/>
                                          <w:marTop w:val="0"/>
                                          <w:marBottom w:val="0"/>
                                          <w:divBdr>
                                            <w:top w:val="none" w:sz="0" w:space="0" w:color="auto"/>
                                            <w:left w:val="none" w:sz="0" w:space="0" w:color="auto"/>
                                            <w:bottom w:val="none" w:sz="0" w:space="0" w:color="auto"/>
                                            <w:right w:val="none" w:sz="0" w:space="0" w:color="auto"/>
                                          </w:divBdr>
                                          <w:divsChild>
                                            <w:div w:id="331565617">
                                              <w:marLeft w:val="0"/>
                                              <w:marRight w:val="0"/>
                                              <w:marTop w:val="0"/>
                                              <w:marBottom w:val="0"/>
                                              <w:divBdr>
                                                <w:top w:val="none" w:sz="0" w:space="0" w:color="auto"/>
                                                <w:left w:val="none" w:sz="0" w:space="0" w:color="auto"/>
                                                <w:bottom w:val="none" w:sz="0" w:space="0" w:color="auto"/>
                                                <w:right w:val="none" w:sz="0" w:space="0" w:color="auto"/>
                                              </w:divBdr>
                                              <w:divsChild>
                                                <w:div w:id="2058508028">
                                                  <w:marLeft w:val="0"/>
                                                  <w:marRight w:val="0"/>
                                                  <w:marTop w:val="0"/>
                                                  <w:marBottom w:val="0"/>
                                                  <w:divBdr>
                                                    <w:top w:val="none" w:sz="0" w:space="0" w:color="auto"/>
                                                    <w:left w:val="none" w:sz="0" w:space="0" w:color="auto"/>
                                                    <w:bottom w:val="none" w:sz="0" w:space="0" w:color="auto"/>
                                                    <w:right w:val="none" w:sz="0" w:space="0" w:color="auto"/>
                                                  </w:divBdr>
                                                  <w:divsChild>
                                                    <w:div w:id="1412002775">
                                                      <w:marLeft w:val="0"/>
                                                      <w:marRight w:val="0"/>
                                                      <w:marTop w:val="0"/>
                                                      <w:marBottom w:val="0"/>
                                                      <w:divBdr>
                                                        <w:top w:val="none" w:sz="0" w:space="0" w:color="auto"/>
                                                        <w:left w:val="none" w:sz="0" w:space="0" w:color="auto"/>
                                                        <w:bottom w:val="none" w:sz="0" w:space="0" w:color="auto"/>
                                                        <w:right w:val="none" w:sz="0" w:space="0" w:color="auto"/>
                                                      </w:divBdr>
                                                    </w:div>
                                                    <w:div w:id="1821574017">
                                                      <w:marLeft w:val="0"/>
                                                      <w:marRight w:val="0"/>
                                                      <w:marTop w:val="0"/>
                                                      <w:marBottom w:val="0"/>
                                                      <w:divBdr>
                                                        <w:top w:val="none" w:sz="0" w:space="0" w:color="auto"/>
                                                        <w:left w:val="none" w:sz="0" w:space="0" w:color="auto"/>
                                                        <w:bottom w:val="none" w:sz="0" w:space="0" w:color="auto"/>
                                                        <w:right w:val="none" w:sz="0" w:space="0" w:color="auto"/>
                                                      </w:divBdr>
                                                      <w:divsChild>
                                                        <w:div w:id="481972920">
                                                          <w:marLeft w:val="0"/>
                                                          <w:marRight w:val="0"/>
                                                          <w:marTop w:val="0"/>
                                                          <w:marBottom w:val="0"/>
                                                          <w:divBdr>
                                                            <w:top w:val="none" w:sz="0" w:space="0" w:color="auto"/>
                                                            <w:left w:val="none" w:sz="0" w:space="0" w:color="auto"/>
                                                            <w:bottom w:val="none" w:sz="0" w:space="0" w:color="auto"/>
                                                            <w:right w:val="none" w:sz="0" w:space="0" w:color="auto"/>
                                                          </w:divBdr>
                                                        </w:div>
                                                        <w:div w:id="10200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00410">
                                              <w:marLeft w:val="0"/>
                                              <w:marRight w:val="0"/>
                                              <w:marTop w:val="0"/>
                                              <w:marBottom w:val="0"/>
                                              <w:divBdr>
                                                <w:top w:val="none" w:sz="0" w:space="0" w:color="auto"/>
                                                <w:left w:val="none" w:sz="0" w:space="0" w:color="auto"/>
                                                <w:bottom w:val="none" w:sz="0" w:space="0" w:color="auto"/>
                                                <w:right w:val="none" w:sz="0" w:space="0" w:color="auto"/>
                                              </w:divBdr>
                                              <w:divsChild>
                                                <w:div w:id="13436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654381">
          <w:marLeft w:val="0"/>
          <w:marRight w:val="0"/>
          <w:marTop w:val="0"/>
          <w:marBottom w:val="0"/>
          <w:divBdr>
            <w:top w:val="none" w:sz="0" w:space="0" w:color="auto"/>
            <w:left w:val="none" w:sz="0" w:space="0" w:color="auto"/>
            <w:bottom w:val="none" w:sz="0" w:space="0" w:color="auto"/>
            <w:right w:val="none" w:sz="0" w:space="0" w:color="auto"/>
          </w:divBdr>
          <w:divsChild>
            <w:div w:id="684017530">
              <w:marLeft w:val="0"/>
              <w:marRight w:val="0"/>
              <w:marTop w:val="0"/>
              <w:marBottom w:val="0"/>
              <w:divBdr>
                <w:top w:val="none" w:sz="0" w:space="0" w:color="auto"/>
                <w:left w:val="none" w:sz="0" w:space="0" w:color="auto"/>
                <w:bottom w:val="none" w:sz="0" w:space="0" w:color="auto"/>
                <w:right w:val="none" w:sz="0" w:space="0" w:color="auto"/>
              </w:divBdr>
              <w:divsChild>
                <w:div w:id="11583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9137">
          <w:marLeft w:val="0"/>
          <w:marRight w:val="0"/>
          <w:marTop w:val="0"/>
          <w:marBottom w:val="0"/>
          <w:divBdr>
            <w:top w:val="none" w:sz="0" w:space="0" w:color="auto"/>
            <w:left w:val="none" w:sz="0" w:space="0" w:color="auto"/>
            <w:bottom w:val="none" w:sz="0" w:space="0" w:color="auto"/>
            <w:right w:val="none" w:sz="0" w:space="0" w:color="auto"/>
          </w:divBdr>
          <w:divsChild>
            <w:div w:id="442576514">
              <w:marLeft w:val="0"/>
              <w:marRight w:val="0"/>
              <w:marTop w:val="0"/>
              <w:marBottom w:val="0"/>
              <w:divBdr>
                <w:top w:val="none" w:sz="0" w:space="0" w:color="auto"/>
                <w:left w:val="none" w:sz="0" w:space="0" w:color="auto"/>
                <w:bottom w:val="none" w:sz="0" w:space="0" w:color="auto"/>
                <w:right w:val="none" w:sz="0" w:space="0" w:color="auto"/>
              </w:divBdr>
            </w:div>
            <w:div w:id="92560101">
              <w:marLeft w:val="0"/>
              <w:marRight w:val="0"/>
              <w:marTop w:val="0"/>
              <w:marBottom w:val="0"/>
              <w:divBdr>
                <w:top w:val="none" w:sz="0" w:space="0" w:color="auto"/>
                <w:left w:val="none" w:sz="0" w:space="0" w:color="auto"/>
                <w:bottom w:val="none" w:sz="0" w:space="0" w:color="auto"/>
                <w:right w:val="none" w:sz="0" w:space="0" w:color="auto"/>
              </w:divBdr>
              <w:divsChild>
                <w:div w:id="1356275911">
                  <w:marLeft w:val="0"/>
                  <w:marRight w:val="0"/>
                  <w:marTop w:val="0"/>
                  <w:marBottom w:val="0"/>
                  <w:divBdr>
                    <w:top w:val="none" w:sz="0" w:space="0" w:color="auto"/>
                    <w:left w:val="none" w:sz="0" w:space="0" w:color="auto"/>
                    <w:bottom w:val="none" w:sz="0" w:space="0" w:color="auto"/>
                    <w:right w:val="none" w:sz="0" w:space="0" w:color="auto"/>
                  </w:divBdr>
                  <w:divsChild>
                    <w:div w:id="531185203">
                      <w:marLeft w:val="0"/>
                      <w:marRight w:val="0"/>
                      <w:marTop w:val="0"/>
                      <w:marBottom w:val="0"/>
                      <w:divBdr>
                        <w:top w:val="none" w:sz="0" w:space="0" w:color="auto"/>
                        <w:left w:val="none" w:sz="0" w:space="0" w:color="auto"/>
                        <w:bottom w:val="none" w:sz="0" w:space="0" w:color="auto"/>
                        <w:right w:val="none" w:sz="0" w:space="0" w:color="auto"/>
                      </w:divBdr>
                      <w:divsChild>
                        <w:div w:id="224024733">
                          <w:marLeft w:val="0"/>
                          <w:marRight w:val="0"/>
                          <w:marTop w:val="0"/>
                          <w:marBottom w:val="0"/>
                          <w:divBdr>
                            <w:top w:val="none" w:sz="0" w:space="0" w:color="auto"/>
                            <w:left w:val="none" w:sz="0" w:space="0" w:color="auto"/>
                            <w:bottom w:val="none" w:sz="0" w:space="0" w:color="auto"/>
                            <w:right w:val="none" w:sz="0" w:space="0" w:color="auto"/>
                          </w:divBdr>
                          <w:divsChild>
                            <w:div w:id="1851875081">
                              <w:marLeft w:val="0"/>
                              <w:marRight w:val="0"/>
                              <w:marTop w:val="0"/>
                              <w:marBottom w:val="0"/>
                              <w:divBdr>
                                <w:top w:val="none" w:sz="0" w:space="0" w:color="auto"/>
                                <w:left w:val="none" w:sz="0" w:space="0" w:color="auto"/>
                                <w:bottom w:val="none" w:sz="0" w:space="0" w:color="auto"/>
                                <w:right w:val="none" w:sz="0" w:space="0" w:color="auto"/>
                              </w:divBdr>
                              <w:divsChild>
                                <w:div w:id="14110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0653">
          <w:marLeft w:val="0"/>
          <w:marRight w:val="0"/>
          <w:marTop w:val="0"/>
          <w:marBottom w:val="0"/>
          <w:divBdr>
            <w:top w:val="none" w:sz="0" w:space="0" w:color="auto"/>
            <w:left w:val="none" w:sz="0" w:space="0" w:color="auto"/>
            <w:bottom w:val="none" w:sz="0" w:space="0" w:color="auto"/>
            <w:right w:val="none" w:sz="0" w:space="0" w:color="auto"/>
          </w:divBdr>
          <w:divsChild>
            <w:div w:id="930964536">
              <w:marLeft w:val="0"/>
              <w:marRight w:val="0"/>
              <w:marTop w:val="0"/>
              <w:marBottom w:val="0"/>
              <w:divBdr>
                <w:top w:val="none" w:sz="0" w:space="0" w:color="auto"/>
                <w:left w:val="none" w:sz="0" w:space="0" w:color="auto"/>
                <w:bottom w:val="none" w:sz="0" w:space="0" w:color="auto"/>
                <w:right w:val="none" w:sz="0" w:space="0" w:color="auto"/>
              </w:divBdr>
              <w:divsChild>
                <w:div w:id="952706706">
                  <w:marLeft w:val="0"/>
                  <w:marRight w:val="0"/>
                  <w:marTop w:val="0"/>
                  <w:marBottom w:val="0"/>
                  <w:divBdr>
                    <w:top w:val="none" w:sz="0" w:space="0" w:color="auto"/>
                    <w:left w:val="none" w:sz="0" w:space="0" w:color="auto"/>
                    <w:bottom w:val="none" w:sz="0" w:space="0" w:color="auto"/>
                    <w:right w:val="none" w:sz="0" w:space="0" w:color="auto"/>
                  </w:divBdr>
                  <w:divsChild>
                    <w:div w:id="490171559">
                      <w:marLeft w:val="0"/>
                      <w:marRight w:val="0"/>
                      <w:marTop w:val="0"/>
                      <w:marBottom w:val="0"/>
                      <w:divBdr>
                        <w:top w:val="none" w:sz="0" w:space="0" w:color="auto"/>
                        <w:left w:val="none" w:sz="0" w:space="0" w:color="auto"/>
                        <w:bottom w:val="none" w:sz="0" w:space="0" w:color="auto"/>
                        <w:right w:val="none" w:sz="0" w:space="0" w:color="auto"/>
                      </w:divBdr>
                      <w:divsChild>
                        <w:div w:id="1505048841">
                          <w:marLeft w:val="0"/>
                          <w:marRight w:val="0"/>
                          <w:marTop w:val="0"/>
                          <w:marBottom w:val="0"/>
                          <w:divBdr>
                            <w:top w:val="none" w:sz="0" w:space="0" w:color="auto"/>
                            <w:left w:val="none" w:sz="0" w:space="0" w:color="auto"/>
                            <w:bottom w:val="none" w:sz="0" w:space="0" w:color="auto"/>
                            <w:right w:val="none" w:sz="0" w:space="0" w:color="auto"/>
                          </w:divBdr>
                          <w:divsChild>
                            <w:div w:id="1269267290">
                              <w:marLeft w:val="0"/>
                              <w:marRight w:val="0"/>
                              <w:marTop w:val="0"/>
                              <w:marBottom w:val="0"/>
                              <w:divBdr>
                                <w:top w:val="none" w:sz="0" w:space="0" w:color="auto"/>
                                <w:left w:val="none" w:sz="0" w:space="0" w:color="auto"/>
                                <w:bottom w:val="none" w:sz="0" w:space="0" w:color="auto"/>
                                <w:right w:val="none" w:sz="0" w:space="0" w:color="auto"/>
                              </w:divBdr>
                              <w:divsChild>
                                <w:div w:id="264654619">
                                  <w:marLeft w:val="0"/>
                                  <w:marRight w:val="0"/>
                                  <w:marTop w:val="0"/>
                                  <w:marBottom w:val="0"/>
                                  <w:divBdr>
                                    <w:top w:val="none" w:sz="0" w:space="0" w:color="auto"/>
                                    <w:left w:val="none" w:sz="0" w:space="0" w:color="auto"/>
                                    <w:bottom w:val="none" w:sz="0" w:space="0" w:color="auto"/>
                                    <w:right w:val="none" w:sz="0" w:space="0" w:color="auto"/>
                                  </w:divBdr>
                                  <w:divsChild>
                                    <w:div w:id="749742360">
                                      <w:marLeft w:val="0"/>
                                      <w:marRight w:val="0"/>
                                      <w:marTop w:val="0"/>
                                      <w:marBottom w:val="0"/>
                                      <w:divBdr>
                                        <w:top w:val="none" w:sz="0" w:space="0" w:color="auto"/>
                                        <w:left w:val="none" w:sz="0" w:space="0" w:color="auto"/>
                                        <w:bottom w:val="none" w:sz="0" w:space="0" w:color="auto"/>
                                        <w:right w:val="none" w:sz="0" w:space="0" w:color="auto"/>
                                      </w:divBdr>
                                      <w:divsChild>
                                        <w:div w:id="2146120255">
                                          <w:marLeft w:val="0"/>
                                          <w:marRight w:val="0"/>
                                          <w:marTop w:val="0"/>
                                          <w:marBottom w:val="0"/>
                                          <w:divBdr>
                                            <w:top w:val="none" w:sz="0" w:space="0" w:color="auto"/>
                                            <w:left w:val="none" w:sz="0" w:space="0" w:color="auto"/>
                                            <w:bottom w:val="none" w:sz="0" w:space="0" w:color="auto"/>
                                            <w:right w:val="none" w:sz="0" w:space="0" w:color="auto"/>
                                          </w:divBdr>
                                          <w:divsChild>
                                            <w:div w:id="78840705">
                                              <w:marLeft w:val="0"/>
                                              <w:marRight w:val="0"/>
                                              <w:marTop w:val="0"/>
                                              <w:marBottom w:val="0"/>
                                              <w:divBdr>
                                                <w:top w:val="none" w:sz="0" w:space="0" w:color="auto"/>
                                                <w:left w:val="none" w:sz="0" w:space="0" w:color="auto"/>
                                                <w:bottom w:val="none" w:sz="0" w:space="0" w:color="auto"/>
                                                <w:right w:val="none" w:sz="0" w:space="0" w:color="auto"/>
                                              </w:divBdr>
                                              <w:divsChild>
                                                <w:div w:id="317617243">
                                                  <w:marLeft w:val="0"/>
                                                  <w:marRight w:val="0"/>
                                                  <w:marTop w:val="0"/>
                                                  <w:marBottom w:val="0"/>
                                                  <w:divBdr>
                                                    <w:top w:val="none" w:sz="0" w:space="0" w:color="auto"/>
                                                    <w:left w:val="none" w:sz="0" w:space="0" w:color="auto"/>
                                                    <w:bottom w:val="none" w:sz="0" w:space="0" w:color="auto"/>
                                                    <w:right w:val="none" w:sz="0" w:space="0" w:color="auto"/>
                                                  </w:divBdr>
                                                  <w:divsChild>
                                                    <w:div w:id="2018999982">
                                                      <w:marLeft w:val="0"/>
                                                      <w:marRight w:val="0"/>
                                                      <w:marTop w:val="0"/>
                                                      <w:marBottom w:val="0"/>
                                                      <w:divBdr>
                                                        <w:top w:val="none" w:sz="0" w:space="0" w:color="auto"/>
                                                        <w:left w:val="none" w:sz="0" w:space="0" w:color="auto"/>
                                                        <w:bottom w:val="none" w:sz="0" w:space="0" w:color="auto"/>
                                                        <w:right w:val="none" w:sz="0" w:space="0" w:color="auto"/>
                                                      </w:divBdr>
                                                      <w:divsChild>
                                                        <w:div w:id="9348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239729">
                              <w:marLeft w:val="0"/>
                              <w:marRight w:val="0"/>
                              <w:marTop w:val="0"/>
                              <w:marBottom w:val="0"/>
                              <w:divBdr>
                                <w:top w:val="none" w:sz="0" w:space="0" w:color="auto"/>
                                <w:left w:val="none" w:sz="0" w:space="0" w:color="auto"/>
                                <w:bottom w:val="none" w:sz="0" w:space="0" w:color="auto"/>
                                <w:right w:val="none" w:sz="0" w:space="0" w:color="auto"/>
                              </w:divBdr>
                              <w:divsChild>
                                <w:div w:id="921449753">
                                  <w:marLeft w:val="0"/>
                                  <w:marRight w:val="0"/>
                                  <w:marTop w:val="0"/>
                                  <w:marBottom w:val="0"/>
                                  <w:divBdr>
                                    <w:top w:val="none" w:sz="0" w:space="0" w:color="auto"/>
                                    <w:left w:val="none" w:sz="0" w:space="0" w:color="auto"/>
                                    <w:bottom w:val="none" w:sz="0" w:space="0" w:color="auto"/>
                                    <w:right w:val="none" w:sz="0" w:space="0" w:color="auto"/>
                                  </w:divBdr>
                                  <w:divsChild>
                                    <w:div w:id="633175407">
                                      <w:marLeft w:val="0"/>
                                      <w:marRight w:val="0"/>
                                      <w:marTop w:val="0"/>
                                      <w:marBottom w:val="0"/>
                                      <w:divBdr>
                                        <w:top w:val="none" w:sz="0" w:space="0" w:color="auto"/>
                                        <w:left w:val="none" w:sz="0" w:space="0" w:color="auto"/>
                                        <w:bottom w:val="none" w:sz="0" w:space="0" w:color="auto"/>
                                        <w:right w:val="none" w:sz="0" w:space="0" w:color="auto"/>
                                      </w:divBdr>
                                      <w:divsChild>
                                        <w:div w:id="197746499">
                                          <w:marLeft w:val="0"/>
                                          <w:marRight w:val="0"/>
                                          <w:marTop w:val="0"/>
                                          <w:marBottom w:val="0"/>
                                          <w:divBdr>
                                            <w:top w:val="none" w:sz="0" w:space="0" w:color="auto"/>
                                            <w:left w:val="none" w:sz="0" w:space="0" w:color="auto"/>
                                            <w:bottom w:val="none" w:sz="0" w:space="0" w:color="auto"/>
                                            <w:right w:val="none" w:sz="0" w:space="0" w:color="auto"/>
                                          </w:divBdr>
                                          <w:divsChild>
                                            <w:div w:id="1390959009">
                                              <w:marLeft w:val="0"/>
                                              <w:marRight w:val="0"/>
                                              <w:marTop w:val="0"/>
                                              <w:marBottom w:val="0"/>
                                              <w:divBdr>
                                                <w:top w:val="none" w:sz="0" w:space="0" w:color="auto"/>
                                                <w:left w:val="none" w:sz="0" w:space="0" w:color="auto"/>
                                                <w:bottom w:val="none" w:sz="0" w:space="0" w:color="auto"/>
                                                <w:right w:val="none" w:sz="0" w:space="0" w:color="auto"/>
                                              </w:divBdr>
                                              <w:divsChild>
                                                <w:div w:id="1139617780">
                                                  <w:marLeft w:val="0"/>
                                                  <w:marRight w:val="0"/>
                                                  <w:marTop w:val="0"/>
                                                  <w:marBottom w:val="0"/>
                                                  <w:divBdr>
                                                    <w:top w:val="none" w:sz="0" w:space="0" w:color="auto"/>
                                                    <w:left w:val="none" w:sz="0" w:space="0" w:color="auto"/>
                                                    <w:bottom w:val="none" w:sz="0" w:space="0" w:color="auto"/>
                                                    <w:right w:val="none" w:sz="0" w:space="0" w:color="auto"/>
                                                  </w:divBdr>
                                                  <w:divsChild>
                                                    <w:div w:id="1385056953">
                                                      <w:marLeft w:val="0"/>
                                                      <w:marRight w:val="0"/>
                                                      <w:marTop w:val="0"/>
                                                      <w:marBottom w:val="0"/>
                                                      <w:divBdr>
                                                        <w:top w:val="none" w:sz="0" w:space="0" w:color="auto"/>
                                                        <w:left w:val="none" w:sz="0" w:space="0" w:color="auto"/>
                                                        <w:bottom w:val="none" w:sz="0" w:space="0" w:color="auto"/>
                                                        <w:right w:val="none" w:sz="0" w:space="0" w:color="auto"/>
                                                      </w:divBdr>
                                                      <w:divsChild>
                                                        <w:div w:id="451748091">
                                                          <w:marLeft w:val="7073"/>
                                                          <w:marRight w:val="0"/>
                                                          <w:marTop w:val="0"/>
                                                          <w:marBottom w:val="0"/>
                                                          <w:divBdr>
                                                            <w:top w:val="none" w:sz="0" w:space="0" w:color="auto"/>
                                                            <w:left w:val="none" w:sz="0" w:space="0" w:color="auto"/>
                                                            <w:bottom w:val="none" w:sz="0" w:space="0" w:color="auto"/>
                                                            <w:right w:val="none" w:sz="0" w:space="0" w:color="auto"/>
                                                          </w:divBdr>
                                                          <w:divsChild>
                                                            <w:div w:id="2043282656">
                                                              <w:marLeft w:val="0"/>
                                                              <w:marRight w:val="0"/>
                                                              <w:marTop w:val="0"/>
                                                              <w:marBottom w:val="0"/>
                                                              <w:divBdr>
                                                                <w:top w:val="none" w:sz="0" w:space="0" w:color="auto"/>
                                                                <w:left w:val="none" w:sz="0" w:space="0" w:color="auto"/>
                                                                <w:bottom w:val="none" w:sz="0" w:space="0" w:color="auto"/>
                                                                <w:right w:val="none" w:sz="0" w:space="0" w:color="auto"/>
                                                              </w:divBdr>
                                                              <w:divsChild>
                                                                <w:div w:id="1579169502">
                                                                  <w:marLeft w:val="0"/>
                                                                  <w:marRight w:val="0"/>
                                                                  <w:marTop w:val="0"/>
                                                                  <w:marBottom w:val="0"/>
                                                                  <w:divBdr>
                                                                    <w:top w:val="none" w:sz="0" w:space="0" w:color="auto"/>
                                                                    <w:left w:val="none" w:sz="0" w:space="0" w:color="auto"/>
                                                                    <w:bottom w:val="none" w:sz="0" w:space="0" w:color="auto"/>
                                                                    <w:right w:val="none" w:sz="0" w:space="0" w:color="auto"/>
                                                                  </w:divBdr>
                                                                </w:div>
                                                                <w:div w:id="469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396548">
                                                  <w:marLeft w:val="0"/>
                                                  <w:marRight w:val="0"/>
                                                  <w:marTop w:val="0"/>
                                                  <w:marBottom w:val="0"/>
                                                  <w:divBdr>
                                                    <w:top w:val="none" w:sz="0" w:space="0" w:color="auto"/>
                                                    <w:left w:val="none" w:sz="0" w:space="0" w:color="auto"/>
                                                    <w:bottom w:val="none" w:sz="0" w:space="0" w:color="auto"/>
                                                    <w:right w:val="none" w:sz="0" w:space="0" w:color="auto"/>
                                                  </w:divBdr>
                                                  <w:divsChild>
                                                    <w:div w:id="1115901073">
                                                      <w:marLeft w:val="0"/>
                                                      <w:marRight w:val="0"/>
                                                      <w:marTop w:val="0"/>
                                                      <w:marBottom w:val="0"/>
                                                      <w:divBdr>
                                                        <w:top w:val="none" w:sz="0" w:space="0" w:color="auto"/>
                                                        <w:left w:val="none" w:sz="0" w:space="0" w:color="auto"/>
                                                        <w:bottom w:val="none" w:sz="0" w:space="0" w:color="auto"/>
                                                        <w:right w:val="none" w:sz="0" w:space="0" w:color="auto"/>
                                                      </w:divBdr>
                                                      <w:divsChild>
                                                        <w:div w:id="1331905122">
                                                          <w:marLeft w:val="0"/>
                                                          <w:marRight w:val="0"/>
                                                          <w:marTop w:val="0"/>
                                                          <w:marBottom w:val="0"/>
                                                          <w:divBdr>
                                                            <w:top w:val="none" w:sz="0" w:space="0" w:color="auto"/>
                                                            <w:left w:val="none" w:sz="0" w:space="0" w:color="auto"/>
                                                            <w:bottom w:val="none" w:sz="0" w:space="0" w:color="auto"/>
                                                            <w:right w:val="none" w:sz="0" w:space="0" w:color="auto"/>
                                                          </w:divBdr>
                                                          <w:divsChild>
                                                            <w:div w:id="166601255">
                                                              <w:marLeft w:val="0"/>
                                                              <w:marRight w:val="0"/>
                                                              <w:marTop w:val="0"/>
                                                              <w:marBottom w:val="0"/>
                                                              <w:divBdr>
                                                                <w:top w:val="none" w:sz="0" w:space="0" w:color="auto"/>
                                                                <w:left w:val="none" w:sz="0" w:space="0" w:color="auto"/>
                                                                <w:bottom w:val="none" w:sz="0" w:space="0" w:color="auto"/>
                                                                <w:right w:val="none" w:sz="0" w:space="0" w:color="auto"/>
                                                              </w:divBdr>
                                                              <w:divsChild>
                                                                <w:div w:id="1405421222">
                                                                  <w:marLeft w:val="0"/>
                                                                  <w:marRight w:val="0"/>
                                                                  <w:marTop w:val="0"/>
                                                                  <w:marBottom w:val="0"/>
                                                                  <w:divBdr>
                                                                    <w:top w:val="none" w:sz="0" w:space="0" w:color="auto"/>
                                                                    <w:left w:val="none" w:sz="0" w:space="0" w:color="auto"/>
                                                                    <w:bottom w:val="none" w:sz="0" w:space="0" w:color="auto"/>
                                                                    <w:right w:val="none" w:sz="0" w:space="0" w:color="auto"/>
                                                                  </w:divBdr>
                                                                  <w:divsChild>
                                                                    <w:div w:id="105469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0935482">
                      <w:marLeft w:val="0"/>
                      <w:marRight w:val="0"/>
                      <w:marTop w:val="0"/>
                      <w:marBottom w:val="0"/>
                      <w:divBdr>
                        <w:top w:val="none" w:sz="0" w:space="0" w:color="auto"/>
                        <w:left w:val="none" w:sz="0" w:space="0" w:color="auto"/>
                        <w:bottom w:val="none" w:sz="0" w:space="0" w:color="auto"/>
                        <w:right w:val="none" w:sz="0" w:space="0" w:color="auto"/>
                      </w:divBdr>
                    </w:div>
                    <w:div w:id="1520898876">
                      <w:marLeft w:val="0"/>
                      <w:marRight w:val="0"/>
                      <w:marTop w:val="0"/>
                      <w:marBottom w:val="0"/>
                      <w:divBdr>
                        <w:top w:val="none" w:sz="0" w:space="0" w:color="auto"/>
                        <w:left w:val="none" w:sz="0" w:space="0" w:color="auto"/>
                        <w:bottom w:val="none" w:sz="0" w:space="0" w:color="auto"/>
                        <w:right w:val="none" w:sz="0" w:space="0" w:color="auto"/>
                      </w:divBdr>
                    </w:div>
                    <w:div w:id="1881894139">
                      <w:marLeft w:val="0"/>
                      <w:marRight w:val="0"/>
                      <w:marTop w:val="0"/>
                      <w:marBottom w:val="0"/>
                      <w:divBdr>
                        <w:top w:val="none" w:sz="0" w:space="0" w:color="auto"/>
                        <w:left w:val="none" w:sz="0" w:space="0" w:color="auto"/>
                        <w:bottom w:val="none" w:sz="0" w:space="0" w:color="auto"/>
                        <w:right w:val="none" w:sz="0" w:space="0" w:color="auto"/>
                      </w:divBdr>
                    </w:div>
                    <w:div w:id="179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8898575" TargetMode="External"/><Relationship Id="rId13" Type="http://schemas.openxmlformats.org/officeDocument/2006/relationships/hyperlink" Target="http://docs.cntd.ru/document/561769744" TargetMode="External"/><Relationship Id="rId18" Type="http://schemas.openxmlformats.org/officeDocument/2006/relationships/hyperlink" Target="http://docs.cntd.ru/document/561769744" TargetMode="External"/><Relationship Id="rId3" Type="http://schemas.microsoft.com/office/2007/relationships/stylesWithEffects" Target="stylesWithEffects.xml"/><Relationship Id="rId21" Type="http://schemas.openxmlformats.org/officeDocument/2006/relationships/hyperlink" Target="mailto:spp@kodeks.ru" TargetMode="External"/><Relationship Id="rId7" Type="http://schemas.openxmlformats.org/officeDocument/2006/relationships/hyperlink" Target="http://docs.cntd.ru/document/428546745" TargetMode="External"/><Relationship Id="rId12" Type="http://schemas.openxmlformats.org/officeDocument/2006/relationships/hyperlink" Target="http://docs.cntd.ru/document/438898575" TargetMode="External"/><Relationship Id="rId17" Type="http://schemas.openxmlformats.org/officeDocument/2006/relationships/hyperlink" Target="http://docs.cntd.ru/document/561769744" TargetMode="External"/><Relationship Id="rId2" Type="http://schemas.openxmlformats.org/officeDocument/2006/relationships/styles" Target="styles.xml"/><Relationship Id="rId16" Type="http://schemas.openxmlformats.org/officeDocument/2006/relationships/hyperlink" Target="http://docs.cntd.ru/document/561769744" TargetMode="External"/><Relationship Id="rId20" Type="http://schemas.openxmlformats.org/officeDocument/2006/relationships/hyperlink" Target="tel:88005559025" TargetMode="External"/><Relationship Id="rId1" Type="http://schemas.openxmlformats.org/officeDocument/2006/relationships/numbering" Target="numbering.xml"/><Relationship Id="rId6" Type="http://schemas.openxmlformats.org/officeDocument/2006/relationships/hyperlink" Target="http://docs.cntd.ru/document/423977552" TargetMode="External"/><Relationship Id="rId11" Type="http://schemas.openxmlformats.org/officeDocument/2006/relationships/hyperlink" Target="http://docs.cntd.ru/document/453135007" TargetMode="External"/><Relationship Id="rId5" Type="http://schemas.openxmlformats.org/officeDocument/2006/relationships/webSettings" Target="webSettings.xml"/><Relationship Id="rId15" Type="http://schemas.openxmlformats.org/officeDocument/2006/relationships/hyperlink" Target="http://docs.cntd.ru/document/561769744" TargetMode="External"/><Relationship Id="rId23" Type="http://schemas.openxmlformats.org/officeDocument/2006/relationships/theme" Target="theme/theme1.xml"/><Relationship Id="rId10" Type="http://schemas.openxmlformats.org/officeDocument/2006/relationships/hyperlink" Target="http://docs.cntd.ru/document/561769744" TargetMode="External"/><Relationship Id="rId19" Type="http://schemas.openxmlformats.org/officeDocument/2006/relationships/hyperlink" Target="https://kodeks.ru/policy-kpd" TargetMode="External"/><Relationship Id="rId4" Type="http://schemas.openxmlformats.org/officeDocument/2006/relationships/settings" Target="settings.xml"/><Relationship Id="rId9" Type="http://schemas.openxmlformats.org/officeDocument/2006/relationships/hyperlink" Target="http://docs.cntd.ru/document/438898574" TargetMode="External"/><Relationship Id="rId14" Type="http://schemas.openxmlformats.org/officeDocument/2006/relationships/hyperlink" Target="http://docs.cntd.ru/document/43889857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1758</Words>
  <Characters>10023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Голубев</dc:creator>
  <cp:lastModifiedBy>Игорь Голубев</cp:lastModifiedBy>
  <cp:revision>2</cp:revision>
  <dcterms:created xsi:type="dcterms:W3CDTF">2021-07-05T01:41:00Z</dcterms:created>
  <dcterms:modified xsi:type="dcterms:W3CDTF">2021-07-05T02:33:00Z</dcterms:modified>
</cp:coreProperties>
</file>