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46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704850"/>
            <wp:effectExtent l="19050" t="0" r="9525" b="0"/>
            <wp:docPr id="1" name="Рисунок 1" descr="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33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33E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33E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B4233E" w:rsidRPr="00B4233E" w:rsidRDefault="0084361A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"Катангский район"</w:t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3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4233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B2B3E" w:rsidRDefault="001B2B3E" w:rsidP="0079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33E" w:rsidRPr="00B4233E" w:rsidRDefault="00B4233E" w:rsidP="0056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3E">
        <w:rPr>
          <w:rFonts w:ascii="Times New Roman" w:hAnsi="Times New Roman" w:cs="Times New Roman"/>
          <w:bCs/>
          <w:sz w:val="28"/>
          <w:szCs w:val="28"/>
        </w:rPr>
        <w:t>от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A38">
        <w:rPr>
          <w:rFonts w:ascii="Times New Roman" w:hAnsi="Times New Roman" w:cs="Times New Roman"/>
          <w:bCs/>
          <w:sz w:val="28"/>
          <w:szCs w:val="28"/>
        </w:rPr>
        <w:t>17.04.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B4233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4233E">
        <w:rPr>
          <w:rFonts w:ascii="Times New Roman" w:hAnsi="Times New Roman" w:cs="Times New Roman"/>
          <w:bCs/>
          <w:sz w:val="28"/>
          <w:szCs w:val="28"/>
        </w:rPr>
        <w:t xml:space="preserve">   с. </w:t>
      </w:r>
      <w:proofErr w:type="spellStart"/>
      <w:r w:rsidRPr="00B4233E">
        <w:rPr>
          <w:rFonts w:ascii="Times New Roman" w:hAnsi="Times New Roman" w:cs="Times New Roman"/>
          <w:bCs/>
          <w:sz w:val="28"/>
          <w:szCs w:val="28"/>
        </w:rPr>
        <w:t>Ербогачен</w:t>
      </w:r>
      <w:proofErr w:type="spellEnd"/>
      <w:r w:rsidRPr="00B423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4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4233E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A38">
        <w:rPr>
          <w:rFonts w:ascii="Times New Roman" w:hAnsi="Times New Roman" w:cs="Times New Roman"/>
          <w:bCs/>
          <w:sz w:val="28"/>
          <w:szCs w:val="28"/>
        </w:rPr>
        <w:t xml:space="preserve"> 1/10</w:t>
      </w:r>
    </w:p>
    <w:p w:rsidR="00B4233E" w:rsidRPr="00B4233E" w:rsidRDefault="00B4233E" w:rsidP="0056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B26" w:rsidRDefault="00797B26" w:rsidP="0056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33E" w:rsidRDefault="00B4233E" w:rsidP="002E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3E">
        <w:rPr>
          <w:rFonts w:ascii="Times New Roman" w:hAnsi="Times New Roman" w:cs="Times New Roman"/>
          <w:bCs/>
          <w:sz w:val="28"/>
          <w:szCs w:val="28"/>
        </w:rPr>
        <w:t>О</w:t>
      </w:r>
      <w:r w:rsidR="002E7816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B4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816">
        <w:rPr>
          <w:rFonts w:ascii="Times New Roman" w:hAnsi="Times New Roman" w:cs="Times New Roman"/>
          <w:bCs/>
          <w:sz w:val="28"/>
          <w:szCs w:val="28"/>
        </w:rPr>
        <w:t>положения о порядке</w:t>
      </w:r>
    </w:p>
    <w:p w:rsidR="002E7816" w:rsidRDefault="002E7816" w:rsidP="002E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местных </w:t>
      </w:r>
    </w:p>
    <w:p w:rsidR="002E7816" w:rsidRDefault="002E7816" w:rsidP="002E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2E7816" w:rsidRDefault="002E7816" w:rsidP="002E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</w:t>
      </w:r>
    </w:p>
    <w:p w:rsidR="002E7816" w:rsidRPr="00B4233E" w:rsidRDefault="0084361A" w:rsidP="002E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2E7816">
        <w:rPr>
          <w:rFonts w:ascii="Times New Roman" w:hAnsi="Times New Roman" w:cs="Times New Roman"/>
          <w:bCs/>
          <w:sz w:val="28"/>
          <w:szCs w:val="28"/>
        </w:rPr>
        <w:t>Катангский район"</w:t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44E" w:rsidRDefault="007D444E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D0" w:rsidRDefault="00A073D0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D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26">
        <w:rPr>
          <w:rFonts w:ascii="Times New Roman" w:hAnsi="Times New Roman" w:cs="Times New Roman"/>
          <w:bCs/>
          <w:sz w:val="28"/>
          <w:szCs w:val="28"/>
        </w:rPr>
        <w:t>ст. 8</w:t>
      </w:r>
      <w:r w:rsidR="00953A78">
        <w:rPr>
          <w:rFonts w:ascii="Times New Roman" w:hAnsi="Times New Roman" w:cs="Times New Roman"/>
          <w:bCs/>
          <w:sz w:val="28"/>
          <w:szCs w:val="28"/>
        </w:rPr>
        <w:t>, 29.4</w:t>
      </w:r>
      <w:r w:rsidR="00797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>Градостроительн</w:t>
      </w:r>
      <w:r w:rsidR="00797B26">
        <w:rPr>
          <w:rFonts w:ascii="Times New Roman" w:hAnsi="Times New Roman" w:cs="Times New Roman"/>
          <w:bCs/>
          <w:sz w:val="28"/>
          <w:szCs w:val="28"/>
        </w:rPr>
        <w:t>ого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97B26">
        <w:rPr>
          <w:rFonts w:ascii="Times New Roman" w:hAnsi="Times New Roman" w:cs="Times New Roman"/>
          <w:bCs/>
          <w:sz w:val="28"/>
          <w:szCs w:val="28"/>
        </w:rPr>
        <w:t>а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29 декабря 2004 г. </w:t>
      </w:r>
      <w:r w:rsidR="0084361A">
        <w:rPr>
          <w:rFonts w:ascii="Times New Roman" w:hAnsi="Times New Roman" w:cs="Times New Roman"/>
          <w:bCs/>
          <w:sz w:val="28"/>
          <w:szCs w:val="28"/>
        </w:rPr>
        <w:t>№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 xml:space="preserve"> 190-ФЗ</w:t>
      </w:r>
      <w:r w:rsidR="00803CE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3D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 от 06.10.2003 г. </w:t>
      </w:r>
      <w:r w:rsidR="0084361A">
        <w:rPr>
          <w:rFonts w:ascii="Times New Roman" w:hAnsi="Times New Roman" w:cs="Times New Roman"/>
          <w:bCs/>
          <w:sz w:val="28"/>
          <w:szCs w:val="28"/>
        </w:rPr>
        <w:t>№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ст. 49 Устава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bCs/>
          <w:sz w:val="28"/>
          <w:szCs w:val="28"/>
        </w:rPr>
        <w:t>Катангский район</w:t>
      </w:r>
      <w:r w:rsidRPr="00A073D0">
        <w:rPr>
          <w:rFonts w:ascii="Times New Roman" w:hAnsi="Times New Roman" w:cs="Times New Roman"/>
          <w:bCs/>
          <w:sz w:val="28"/>
          <w:szCs w:val="28"/>
        </w:rPr>
        <w:t xml:space="preserve">", Дума </w:t>
      </w:r>
      <w:r w:rsidR="000D657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"Катангский район"</w:t>
      </w:r>
      <w:r w:rsidR="00803CEB">
        <w:rPr>
          <w:rFonts w:ascii="Times New Roman" w:hAnsi="Times New Roman" w:cs="Times New Roman"/>
          <w:bCs/>
          <w:sz w:val="28"/>
          <w:szCs w:val="28"/>
        </w:rPr>
        <w:t>,</w:t>
      </w:r>
    </w:p>
    <w:p w:rsidR="00A073D0" w:rsidRPr="00A073D0" w:rsidRDefault="00A073D0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D0" w:rsidRDefault="00797B26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33E" w:rsidRPr="00B4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233E" w:rsidRPr="00B423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B4233E" w:rsidRPr="00B4233E">
        <w:rPr>
          <w:rFonts w:ascii="Times New Roman" w:hAnsi="Times New Roman" w:cs="Times New Roman"/>
          <w:bCs/>
          <w:sz w:val="28"/>
          <w:szCs w:val="28"/>
        </w:rPr>
        <w:t xml:space="preserve"> Е Ш И Л А: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3D0" w:rsidRDefault="00A073D0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D0" w:rsidRDefault="00803CEB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 </w:t>
      </w:r>
      <w:r w:rsidR="007D444E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7D444E">
        <w:rPr>
          <w:rFonts w:ascii="Times New Roman" w:hAnsi="Times New Roman" w:cs="Times New Roman"/>
          <w:bCs/>
          <w:sz w:val="28"/>
          <w:szCs w:val="28"/>
        </w:rPr>
        <w:t>е</w:t>
      </w:r>
      <w:r w:rsid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>подготовки и утверждени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 xml:space="preserve"> местных</w:t>
      </w:r>
      <w:r w:rsid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</w:t>
      </w:r>
      <w:r w:rsid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</w:t>
      </w:r>
      <w:r w:rsidR="00A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D0" w:rsidRPr="00A073D0">
        <w:rPr>
          <w:rFonts w:ascii="Times New Roman" w:hAnsi="Times New Roman" w:cs="Times New Roman"/>
          <w:bCs/>
          <w:sz w:val="28"/>
          <w:szCs w:val="28"/>
        </w:rPr>
        <w:t>"Катангский район"</w:t>
      </w:r>
      <w:r w:rsidR="00AC600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A073D0" w:rsidRPr="00A073D0" w:rsidRDefault="00A073D0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</w:t>
      </w:r>
      <w:r w:rsidR="006A5516">
        <w:rPr>
          <w:rFonts w:ascii="Times New Roman" w:hAnsi="Times New Roman" w:cs="Times New Roman"/>
          <w:bCs/>
          <w:sz w:val="28"/>
          <w:szCs w:val="28"/>
        </w:rPr>
        <w:t xml:space="preserve">в муниципальном вестнике </w:t>
      </w:r>
      <w:r w:rsidR="000D657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A5516">
        <w:rPr>
          <w:rFonts w:ascii="Times New Roman" w:hAnsi="Times New Roman" w:cs="Times New Roman"/>
          <w:bCs/>
          <w:sz w:val="28"/>
          <w:szCs w:val="28"/>
        </w:rPr>
        <w:t xml:space="preserve"> "Катангский район".</w:t>
      </w:r>
    </w:p>
    <w:p w:rsidR="00A073D0" w:rsidRDefault="00A073D0" w:rsidP="00A0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D0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официального опубликования.</w:t>
      </w: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3E" w:rsidRPr="00B4233E" w:rsidRDefault="00B4233E" w:rsidP="00B4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FBB" w:rsidRDefault="00797B26" w:rsidP="0079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Думы</w:t>
      </w:r>
    </w:p>
    <w:p w:rsidR="00BD0FBB" w:rsidRDefault="00BD0FBB" w:rsidP="00BD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97B26" w:rsidRPr="00797B26" w:rsidRDefault="00BD0FBB" w:rsidP="00BD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"Катангский район"</w:t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>
        <w:rPr>
          <w:rFonts w:ascii="Times New Roman" w:hAnsi="Times New Roman" w:cs="Times New Roman"/>
          <w:bCs/>
          <w:sz w:val="28"/>
          <w:szCs w:val="28"/>
        </w:rPr>
        <w:tab/>
      </w:r>
      <w:r w:rsidR="008328A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>Н. М. Лукичева</w:t>
      </w:r>
    </w:p>
    <w:p w:rsidR="00797B26" w:rsidRPr="00797B26" w:rsidRDefault="00797B26" w:rsidP="0079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B26" w:rsidRPr="00797B26" w:rsidRDefault="00797B26" w:rsidP="0079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573" w:rsidRDefault="00797B26" w:rsidP="001B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Мэр </w:t>
      </w:r>
      <w:r w:rsidR="000D657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D6573" w:rsidRDefault="0084361A" w:rsidP="00BD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797B26">
        <w:rPr>
          <w:rFonts w:ascii="Times New Roman" w:hAnsi="Times New Roman" w:cs="Times New Roman"/>
          <w:bCs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ab/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="008328A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D657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D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26" w:rsidRPr="00797B26">
        <w:rPr>
          <w:rFonts w:ascii="Times New Roman" w:hAnsi="Times New Roman" w:cs="Times New Roman"/>
          <w:bCs/>
          <w:sz w:val="28"/>
          <w:szCs w:val="28"/>
        </w:rPr>
        <w:t>Ю.</w:t>
      </w:r>
      <w:r w:rsidR="00797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7B26" w:rsidRPr="00797B26">
        <w:rPr>
          <w:rFonts w:ascii="Times New Roman" w:hAnsi="Times New Roman" w:cs="Times New Roman"/>
          <w:bCs/>
          <w:sz w:val="28"/>
          <w:szCs w:val="28"/>
        </w:rPr>
        <w:t>Чонский</w:t>
      </w:r>
      <w:proofErr w:type="spellEnd"/>
      <w:r w:rsidR="000D657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D6573" w:rsidRDefault="00AC6006" w:rsidP="000D657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D6573" w:rsidRDefault="00AC6006" w:rsidP="000D657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Думы</w:t>
      </w:r>
    </w:p>
    <w:p w:rsidR="000D6573" w:rsidRDefault="000D6573" w:rsidP="000D657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C6006" w:rsidRDefault="000D6573" w:rsidP="00AC600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"Катангский район"</w:t>
      </w:r>
    </w:p>
    <w:p w:rsidR="00AC6006" w:rsidRDefault="00AC6006" w:rsidP="00AC600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64ACF">
        <w:rPr>
          <w:rFonts w:ascii="Times New Roman" w:hAnsi="Times New Roman" w:cs="Times New Roman"/>
          <w:bCs/>
          <w:sz w:val="28"/>
          <w:szCs w:val="28"/>
        </w:rPr>
        <w:t xml:space="preserve"> 1/10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4ACF">
        <w:rPr>
          <w:rFonts w:ascii="Times New Roman" w:hAnsi="Times New Roman" w:cs="Times New Roman"/>
          <w:bCs/>
          <w:sz w:val="28"/>
          <w:szCs w:val="28"/>
        </w:rPr>
        <w:t>17.04.2015г.</w:t>
      </w:r>
    </w:p>
    <w:p w:rsidR="00AC6006" w:rsidRDefault="00AC6006" w:rsidP="00AC600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ПОДГОТОВКИ И УТВЕРЖДЕНИИ МЕСТНЫХ НОРМАТИВОВ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B4233E">
        <w:rPr>
          <w:rFonts w:ascii="Times New Roman" w:hAnsi="Times New Roman" w:cs="Times New Roman"/>
          <w:b/>
          <w:bCs/>
          <w:sz w:val="28"/>
          <w:szCs w:val="28"/>
        </w:rPr>
        <w:t>МУНЦИИПАЛЬНОГО ОБРАЗОВАНИЯ "КАТАНГСКИЙ РАЙОН"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муниципального образования </w:t>
      </w:r>
      <w:r w:rsidR="00B4233E">
        <w:rPr>
          <w:rFonts w:ascii="Times New Roman" w:hAnsi="Times New Roman" w:cs="Times New Roman"/>
          <w:sz w:val="28"/>
          <w:szCs w:val="28"/>
        </w:rPr>
        <w:t xml:space="preserve">"Катангский район" </w:t>
      </w:r>
      <w:r>
        <w:rPr>
          <w:rFonts w:ascii="Times New Roman" w:hAnsi="Times New Roman" w:cs="Times New Roman"/>
          <w:sz w:val="28"/>
          <w:szCs w:val="28"/>
        </w:rPr>
        <w:t>(далее по тексту - местные нормативы).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Местные нормативы обязательны для соблюдения на всей территории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 xml:space="preserve"> и применяются:</w:t>
      </w:r>
    </w:p>
    <w:p w:rsidR="003A590F" w:rsidRDefault="003A590F" w:rsidP="00B42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согласовании проектов документов территориального планирования с органами Администрации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, а также в случаях, предусмотренных действующим законодательством;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принятии решений и заключении договоров о развитии застроенных территорий.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Местные нормативы разрабатываются с учетом: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социально-демографического состава и плотности населения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планов и программ комплексного социально-экономического развития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предложений Думы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Нормативы градостроительного проектирования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bookmarkStart w:id="1" w:name="_GoBack"/>
      <w:bookmarkEnd w:id="1"/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II. ПОРЯДОК ПОДГОТОВКИ И УТВЕРЖДЕНИЯ МЕСТНЫХ НОРМАТИВОВ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подготовке (внесении изменений) местных нормативов принимается Главой Администрации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Разработку (внесение изменений) местных нормативов осуществляет уполномоченное структурное подразделение Администрации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Местные нормативы утверждаются решением Думы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 местных нормативов градостроительного проектирования подлежит обязательному официальному опубликованию в </w:t>
      </w:r>
      <w:r w:rsidR="000D6573">
        <w:rPr>
          <w:rFonts w:ascii="Times New Roman" w:hAnsi="Times New Roman" w:cs="Times New Roman"/>
          <w:sz w:val="28"/>
          <w:szCs w:val="28"/>
        </w:rPr>
        <w:t>м</w:t>
      </w:r>
      <w:r w:rsidR="0084361A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1A">
        <w:rPr>
          <w:rFonts w:ascii="Times New Roman" w:hAnsi="Times New Roman" w:cs="Times New Roman"/>
          <w:sz w:val="28"/>
          <w:szCs w:val="28"/>
        </w:rPr>
        <w:t xml:space="preserve">вестнике муниципального образования "Катангский район" 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B4233E" w:rsidRPr="00B4233E">
        <w:rPr>
          <w:rFonts w:ascii="Times New Roman" w:hAnsi="Times New Roman" w:cs="Times New Roman"/>
          <w:sz w:val="28"/>
          <w:szCs w:val="28"/>
        </w:rPr>
        <w:t>муниципального образования "Катангский район"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4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50F2">
        <w:rPr>
          <w:rFonts w:ascii="Times New Roman" w:hAnsi="Times New Roman" w:cs="Times New Roman"/>
          <w:sz w:val="28"/>
          <w:szCs w:val="28"/>
        </w:rPr>
        <w:t xml:space="preserve"> </w:t>
      </w:r>
      <w:r w:rsidR="0078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 не менее чем за два месяца до их утверждения.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187AA8" w:rsidRDefault="00187AA8"/>
    <w:sectPr w:rsidR="00187AA8" w:rsidSect="000D65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0F"/>
    <w:rsid w:val="000D6573"/>
    <w:rsid w:val="00115D4B"/>
    <w:rsid w:val="00187AA8"/>
    <w:rsid w:val="001B2B3E"/>
    <w:rsid w:val="001B6DBB"/>
    <w:rsid w:val="002550F2"/>
    <w:rsid w:val="00264ACF"/>
    <w:rsid w:val="002C4DF4"/>
    <w:rsid w:val="002E7816"/>
    <w:rsid w:val="003A590F"/>
    <w:rsid w:val="00562A38"/>
    <w:rsid w:val="005E410B"/>
    <w:rsid w:val="00625772"/>
    <w:rsid w:val="006A5516"/>
    <w:rsid w:val="006C419E"/>
    <w:rsid w:val="00735A88"/>
    <w:rsid w:val="007851F0"/>
    <w:rsid w:val="00797B26"/>
    <w:rsid w:val="007D444E"/>
    <w:rsid w:val="00803CEB"/>
    <w:rsid w:val="00831746"/>
    <w:rsid w:val="008328AC"/>
    <w:rsid w:val="0084361A"/>
    <w:rsid w:val="00894AEC"/>
    <w:rsid w:val="00953A78"/>
    <w:rsid w:val="00A073D0"/>
    <w:rsid w:val="00AB33B3"/>
    <w:rsid w:val="00AC6006"/>
    <w:rsid w:val="00B4233E"/>
    <w:rsid w:val="00BD0FBB"/>
    <w:rsid w:val="00D205CE"/>
    <w:rsid w:val="00D74ABC"/>
    <w:rsid w:val="00F5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2A0-502B-4D20-BFAA-DACC603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BalchugovE</dc:creator>
  <cp:keywords/>
  <dc:description/>
  <cp:lastModifiedBy>Андрей</cp:lastModifiedBy>
  <cp:revision>19</cp:revision>
  <dcterms:created xsi:type="dcterms:W3CDTF">2014-12-18T02:06:00Z</dcterms:created>
  <dcterms:modified xsi:type="dcterms:W3CDTF">2015-04-20T03:39:00Z</dcterms:modified>
</cp:coreProperties>
</file>