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790D0" w14:textId="77777777" w:rsidR="009C4887" w:rsidRPr="009C4887" w:rsidRDefault="009C4887" w:rsidP="009C4887">
      <w:pPr>
        <w:spacing w:after="0" w:line="240" w:lineRule="auto"/>
        <w:jc w:val="right"/>
        <w:rPr>
          <w:rFonts w:ascii="Times New Roman" w:eastAsia="Times New Roman" w:hAnsi="Times New Roman" w:cs="Times New Roman"/>
          <w:b/>
          <w:i/>
          <w:sz w:val="28"/>
          <w:szCs w:val="28"/>
          <w:lang w:eastAsia="ru-RU"/>
        </w:rPr>
      </w:pPr>
      <w:bookmarkStart w:id="0" w:name="_GoBack"/>
      <w:bookmarkEnd w:id="0"/>
      <w:r w:rsidRPr="009C4887">
        <w:rPr>
          <w:rFonts w:ascii="Times New Roman" w:eastAsia="Times New Roman" w:hAnsi="Times New Roman" w:cs="Times New Roman"/>
          <w:b/>
          <w:i/>
          <w:sz w:val="28"/>
          <w:szCs w:val="28"/>
          <w:lang w:eastAsia="ru-RU"/>
        </w:rPr>
        <w:t xml:space="preserve">Громыко Е.Д., </w:t>
      </w:r>
    </w:p>
    <w:p w14:paraId="7D8B4956" w14:textId="77777777" w:rsidR="009C4887" w:rsidRPr="009C4887" w:rsidRDefault="009C4887" w:rsidP="009C4887">
      <w:pPr>
        <w:spacing w:after="0" w:line="240" w:lineRule="auto"/>
        <w:jc w:val="right"/>
        <w:rPr>
          <w:rFonts w:ascii="Times New Roman" w:eastAsia="Times New Roman" w:hAnsi="Times New Roman" w:cs="Times New Roman"/>
          <w:b/>
          <w:i/>
          <w:sz w:val="28"/>
          <w:szCs w:val="28"/>
          <w:lang w:eastAsia="ru-RU"/>
        </w:rPr>
      </w:pPr>
      <w:r w:rsidRPr="009C4887">
        <w:rPr>
          <w:rFonts w:ascii="Times New Roman" w:eastAsia="Times New Roman" w:hAnsi="Times New Roman" w:cs="Times New Roman"/>
          <w:b/>
          <w:i/>
          <w:sz w:val="28"/>
          <w:szCs w:val="28"/>
          <w:lang w:eastAsia="ru-RU"/>
        </w:rPr>
        <w:t>психолог ОГКУ «Центр профилактики наркомании»</w:t>
      </w:r>
    </w:p>
    <w:p w14:paraId="638956E9" w14:textId="77777777" w:rsidR="00663178" w:rsidRPr="00663178" w:rsidRDefault="009C4887" w:rsidP="00663178">
      <w:pPr>
        <w:spacing w:after="0" w:line="240" w:lineRule="auto"/>
        <w:jc w:val="center"/>
        <w:rPr>
          <w:rFonts w:ascii="Times New Roman" w:eastAsia="Times New Roman" w:hAnsi="Times New Roman" w:cs="Times New Roman"/>
          <w:b/>
          <w:bCs/>
          <w:sz w:val="28"/>
          <w:szCs w:val="28"/>
          <w:lang w:eastAsia="ru-RU"/>
        </w:rPr>
      </w:pPr>
      <w:r w:rsidRPr="00663178">
        <w:rPr>
          <w:rFonts w:ascii="Times New Roman" w:eastAsia="Times New Roman" w:hAnsi="Times New Roman" w:cs="Times New Roman"/>
          <w:sz w:val="28"/>
          <w:szCs w:val="28"/>
          <w:lang w:eastAsia="ru-RU"/>
        </w:rPr>
        <w:t>ДИАГНОСТИКА НАРКОТИЧЕСКОГО ОПЬЯНЕНИЯ</w:t>
      </w:r>
    </w:p>
    <w:p w14:paraId="26D80D6D" w14:textId="77777777" w:rsidR="0032415C" w:rsidRPr="00663178" w:rsidRDefault="004E40A7" w:rsidP="00827566">
      <w:pPr>
        <w:spacing w:after="0" w:line="240" w:lineRule="auto"/>
        <w:ind w:firstLine="426"/>
        <w:jc w:val="both"/>
        <w:rPr>
          <w:rFonts w:ascii="Times New Roman" w:eastAsia="Times New Roman" w:hAnsi="Times New Roman" w:cs="Times New Roman"/>
          <w:b/>
          <w:bCs/>
          <w:sz w:val="28"/>
          <w:szCs w:val="28"/>
          <w:lang w:eastAsia="ru-RU"/>
        </w:rPr>
      </w:pPr>
      <w:r w:rsidRPr="00663178">
        <w:rPr>
          <w:rFonts w:ascii="Times New Roman" w:eastAsia="Times New Roman" w:hAnsi="Times New Roman" w:cs="Times New Roman"/>
          <w:b/>
          <w:bCs/>
          <w:sz w:val="28"/>
          <w:szCs w:val="28"/>
          <w:lang w:eastAsia="ru-RU"/>
        </w:rPr>
        <w:t>Способы распознавания и подтверждения употребления наркотиков</w:t>
      </w:r>
    </w:p>
    <w:p w14:paraId="4987CDD6" w14:textId="77777777" w:rsidR="0032415C"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Установить факт употребления наркотиков можно несколькими путями:</w:t>
      </w:r>
    </w:p>
    <w:p w14:paraId="79F07044" w14:textId="77777777" w:rsidR="0032415C"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 С помощью экспресс-тестов на наркотики</w:t>
      </w:r>
    </w:p>
    <w:p w14:paraId="180FE5A1" w14:textId="77777777" w:rsidR="0032415C"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 По косвенным признакам употребления наркотиков и наркотической зависимости</w:t>
      </w:r>
    </w:p>
    <w:p w14:paraId="34E90DF5"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 В процессе наркологической экспертизы</w:t>
      </w:r>
    </w:p>
    <w:p w14:paraId="6BC939E1" w14:textId="77777777" w:rsidR="0032415C" w:rsidRPr="00663178" w:rsidRDefault="004E40A7" w:rsidP="00827566">
      <w:pPr>
        <w:spacing w:after="0" w:line="240" w:lineRule="auto"/>
        <w:ind w:firstLine="426"/>
        <w:jc w:val="both"/>
        <w:rPr>
          <w:rFonts w:ascii="Times New Roman" w:eastAsia="Times New Roman" w:hAnsi="Times New Roman" w:cs="Times New Roman"/>
          <w:b/>
          <w:bCs/>
          <w:sz w:val="28"/>
          <w:szCs w:val="28"/>
          <w:lang w:eastAsia="ru-RU"/>
        </w:rPr>
      </w:pPr>
      <w:r w:rsidRPr="00663178">
        <w:rPr>
          <w:rFonts w:ascii="Times New Roman" w:eastAsia="Times New Roman" w:hAnsi="Times New Roman" w:cs="Times New Roman"/>
          <w:b/>
          <w:bCs/>
          <w:sz w:val="28"/>
          <w:szCs w:val="28"/>
          <w:lang w:eastAsia="ru-RU"/>
        </w:rPr>
        <w:t>Наркологическая экспертиза</w:t>
      </w:r>
    </w:p>
    <w:p w14:paraId="21BE70B0"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Если Вам необходимо доказать, что кто-либо злоупотребляет наркотиками или находится в состоянии наркотического опьянения в настоящей момент, и от этого зависит решение спорных юридических вопросов, то необходимо проведение судебно-наркологической экспертизы. Судебно-наркологическая экспертиза является одной из разновидностей судебно-медицинской экспертизы и проводится только специалистами государственных наркологических лечебных учреждений и только по запросу органов МВД или юстиции. Это значит, что ее можно провести по решению суда, если, например, Ваши имущественные споры разбирает суд.</w:t>
      </w:r>
    </w:p>
    <w:p w14:paraId="21F5E4D5"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Возможно проведение срочной экспертизы по решению ГАИ, когда она касается лиц, управляющих транспортными средствами. Если Вам просто захотелось уличить своего близкого или знакомого человека в потреблении наркотиков, в проведении официальной экспертизы, конечно, Вам откажут - это ущемляет права человека.</w:t>
      </w:r>
    </w:p>
    <w:p w14:paraId="7158917F"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Наркологическая экспертиза в г. Иркутске проводится, например, в Иркутском областном психоневрологическом диспансере и в других наркологических диспансерах и психиатрических больницах Иркутской области.</w:t>
      </w:r>
    </w:p>
    <w:p w14:paraId="6DD2B855" w14:textId="77777777" w:rsidR="00260221" w:rsidRPr="00663178" w:rsidRDefault="004E40A7" w:rsidP="00827566">
      <w:pPr>
        <w:spacing w:after="0" w:line="240" w:lineRule="auto"/>
        <w:ind w:firstLine="426"/>
        <w:jc w:val="both"/>
        <w:rPr>
          <w:rFonts w:ascii="Times New Roman" w:eastAsia="Times New Roman" w:hAnsi="Times New Roman" w:cs="Times New Roman"/>
          <w:b/>
          <w:bCs/>
          <w:sz w:val="28"/>
          <w:szCs w:val="28"/>
          <w:lang w:eastAsia="ru-RU"/>
        </w:rPr>
      </w:pPr>
      <w:r w:rsidRPr="00663178">
        <w:rPr>
          <w:rFonts w:ascii="Times New Roman" w:eastAsia="Times New Roman" w:hAnsi="Times New Roman" w:cs="Times New Roman"/>
          <w:b/>
          <w:bCs/>
          <w:sz w:val="28"/>
          <w:szCs w:val="28"/>
          <w:lang w:eastAsia="ru-RU"/>
        </w:rPr>
        <w:t>Экспресс-тесты для определения наркотиков</w:t>
      </w:r>
    </w:p>
    <w:p w14:paraId="47F6972E"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В домашних условиях можно узнать об употреблении наркотиков с высокой степенью достоверности с помощью экспресс-тестов на определение наркотиков в моче. Экспресс-тесты на наркотики по виду и устройству похожи на тесты для определения беременности, если Вам приходилось их видеть</w:t>
      </w:r>
      <w:r w:rsidR="004D11E6" w:rsidRPr="00663178">
        <w:rPr>
          <w:rFonts w:ascii="Times New Roman" w:eastAsia="Times New Roman" w:hAnsi="Times New Roman" w:cs="Times New Roman"/>
          <w:sz w:val="28"/>
          <w:szCs w:val="28"/>
          <w:lang w:eastAsia="ru-RU"/>
        </w:rPr>
        <w:t>.</w:t>
      </w:r>
    </w:p>
    <w:p w14:paraId="5A1294C1"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Видите, система для тестирования представляет из себя бумажную полоску, на которую наклеено нечто вреде промокашки. Эта «промокашка» пропитана в определенных местах несколькими химическими и белковыми составами. Раствор наркотика (например, моча наркомана) поднимается вверх по «промокашке» и вступает с упомянутыми составами в серию последовательных реакций. В результате появляется окрашивание в том месте, где происходит заключительная из них. Реакции являются иммунохимическими, то есть происходят между антителами и антигенами, имеющимися в «промокашке», и очень чувствительны. В моче, например, экспресс-те</w:t>
      </w:r>
      <w:r w:rsidR="009E3EA6">
        <w:rPr>
          <w:rFonts w:ascii="Times New Roman" w:eastAsia="Times New Roman" w:hAnsi="Times New Roman" w:cs="Times New Roman"/>
          <w:sz w:val="28"/>
          <w:szCs w:val="28"/>
          <w:lang w:eastAsia="ru-RU"/>
        </w:rPr>
        <w:t>ст улавливает следы наркотиков-</w:t>
      </w:r>
      <w:r w:rsidRPr="00663178">
        <w:rPr>
          <w:rFonts w:ascii="Times New Roman" w:eastAsia="Times New Roman" w:hAnsi="Times New Roman" w:cs="Times New Roman"/>
          <w:sz w:val="28"/>
          <w:szCs w:val="28"/>
          <w:lang w:eastAsia="ru-RU"/>
        </w:rPr>
        <w:t>опиатов на протяжении 5 суток после однократного приема.</w:t>
      </w:r>
    </w:p>
    <w:p w14:paraId="15E1902D" w14:textId="77777777" w:rsidR="00260221"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lastRenderedPageBreak/>
        <w:t>Сам тест выполняется так: Вы просите подозреваемого помочиться в баночку, после чего на 5 секунд опускаете в мочу полоску до обозначенного горизонтальной чертой уровня в нижней ее части.</w:t>
      </w:r>
    </w:p>
    <w:p w14:paraId="0964BC95"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Если в течение 5 минут в средней части полоски появятся две коричневато-красных поперечных черточки, то все в порядке - наркотик не обнаружен. Если поперечная черточка будет одна, то в образце мочи есть наркотик. Наконец, если черточек вообще нет, значит, тест проведен неправильно и его надо переделать.</w:t>
      </w:r>
    </w:p>
    <w:p w14:paraId="78A35660"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 xml:space="preserve">Кстати, для определения беременности результат должен быть обратным: две поперечных черточки свидетельствуют о ее наличии. Каждая тест-система обычно рассчитана на определение только одного типа наркотиков. Сейчас в </w:t>
      </w:r>
      <w:r w:rsidR="00013FE4" w:rsidRPr="00663178">
        <w:rPr>
          <w:rFonts w:ascii="Times New Roman" w:eastAsia="Times New Roman" w:hAnsi="Times New Roman" w:cs="Times New Roman"/>
          <w:sz w:val="28"/>
          <w:szCs w:val="28"/>
          <w:lang w:eastAsia="ru-RU"/>
        </w:rPr>
        <w:t>аптеках</w:t>
      </w:r>
      <w:r w:rsidRPr="00663178">
        <w:rPr>
          <w:rFonts w:ascii="Times New Roman" w:eastAsia="Times New Roman" w:hAnsi="Times New Roman" w:cs="Times New Roman"/>
          <w:sz w:val="28"/>
          <w:szCs w:val="28"/>
          <w:lang w:eastAsia="ru-RU"/>
        </w:rPr>
        <w:t xml:space="preserve"> есть полоски для обнаружения </w:t>
      </w:r>
      <w:r w:rsidR="00D53A28" w:rsidRPr="00663178">
        <w:rPr>
          <w:rFonts w:ascii="Times New Roman" w:eastAsia="Times New Roman" w:hAnsi="Times New Roman" w:cs="Times New Roman"/>
          <w:sz w:val="28"/>
          <w:szCs w:val="28"/>
          <w:lang w:eastAsia="ru-RU"/>
        </w:rPr>
        <w:t>5 типов наркотиков.</w:t>
      </w:r>
      <w:r w:rsidR="00D94A0B" w:rsidRPr="00663178">
        <w:rPr>
          <w:rFonts w:ascii="Times New Roman" w:eastAsia="Times New Roman" w:hAnsi="Times New Roman" w:cs="Times New Roman"/>
          <w:sz w:val="28"/>
          <w:szCs w:val="28"/>
          <w:lang w:eastAsia="ru-RU"/>
        </w:rPr>
        <w:t xml:space="preserve"> </w:t>
      </w:r>
      <w:r w:rsidRPr="00663178">
        <w:rPr>
          <w:rFonts w:ascii="Times New Roman" w:eastAsia="Times New Roman" w:hAnsi="Times New Roman" w:cs="Times New Roman"/>
          <w:sz w:val="28"/>
          <w:szCs w:val="28"/>
          <w:lang w:eastAsia="ru-RU"/>
        </w:rPr>
        <w:t xml:space="preserve">Купить их можно в </w:t>
      </w:r>
      <w:r w:rsidR="00013FE4" w:rsidRPr="00663178">
        <w:rPr>
          <w:rFonts w:ascii="Times New Roman" w:eastAsia="Times New Roman" w:hAnsi="Times New Roman" w:cs="Times New Roman"/>
          <w:sz w:val="28"/>
          <w:szCs w:val="28"/>
          <w:lang w:eastAsia="ru-RU"/>
        </w:rPr>
        <w:t>аптеках города и области</w:t>
      </w:r>
      <w:r w:rsidRPr="00663178">
        <w:rPr>
          <w:rFonts w:ascii="Times New Roman" w:eastAsia="Times New Roman" w:hAnsi="Times New Roman" w:cs="Times New Roman"/>
          <w:sz w:val="28"/>
          <w:szCs w:val="28"/>
          <w:lang w:eastAsia="ru-RU"/>
        </w:rPr>
        <w:t>.</w:t>
      </w:r>
    </w:p>
    <w:p w14:paraId="2D358E32" w14:textId="77777777" w:rsidR="00013FE4" w:rsidRPr="00663178" w:rsidRDefault="004E40A7" w:rsidP="00827566">
      <w:pPr>
        <w:spacing w:after="0" w:line="240" w:lineRule="auto"/>
        <w:ind w:firstLine="426"/>
        <w:jc w:val="both"/>
        <w:rPr>
          <w:rFonts w:ascii="Times New Roman" w:eastAsia="Times New Roman" w:hAnsi="Times New Roman" w:cs="Times New Roman"/>
          <w:b/>
          <w:bCs/>
          <w:sz w:val="28"/>
          <w:szCs w:val="28"/>
          <w:lang w:eastAsia="ru-RU"/>
        </w:rPr>
      </w:pPr>
      <w:r w:rsidRPr="00663178">
        <w:rPr>
          <w:rFonts w:ascii="Times New Roman" w:eastAsia="Times New Roman" w:hAnsi="Times New Roman" w:cs="Times New Roman"/>
          <w:b/>
          <w:bCs/>
          <w:sz w:val="28"/>
          <w:szCs w:val="28"/>
          <w:lang w:eastAsia="ru-RU"/>
        </w:rPr>
        <w:t>Косвенные признаки употребления наркотиков и наркотической зависимости</w:t>
      </w:r>
    </w:p>
    <w:p w14:paraId="7A9CEE99" w14:textId="77777777" w:rsidR="00260221"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Вообще, наружность употребляющих наркотики не всегда бывает совершенно ужасной. Если Вы будете ориентироваться на внешние признаки, помните, что они не подходят к наркоманам с небольшим стажем:</w:t>
      </w:r>
    </w:p>
    <w:p w14:paraId="717A6CFF" w14:textId="77777777" w:rsidR="00260221"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 Длинные рукава одежды всегда, независимо от погоды и обстановки.</w:t>
      </w:r>
    </w:p>
    <w:p w14:paraId="00B477F0" w14:textId="77777777" w:rsidR="00260221"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 Неестественно узкие или широкие зрачки независимо от освещения.</w:t>
      </w:r>
    </w:p>
    <w:p w14:paraId="2669EB0F" w14:textId="77777777" w:rsidR="00260221" w:rsidRPr="00663178" w:rsidRDefault="00260221"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 Отрешенный взгляд.</w:t>
      </w:r>
    </w:p>
    <w:p w14:paraId="486B731F" w14:textId="77777777" w:rsidR="00260221"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 Часто - неряшливый вид, сухие волосы, отекшие кисти рук; темные, разрушенные, «обломанные» зубы в виде «пеньков».</w:t>
      </w:r>
    </w:p>
    <w:p w14:paraId="5D2C34FA" w14:textId="77777777" w:rsidR="00260221"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 Осанка чаще сутулая.</w:t>
      </w:r>
    </w:p>
    <w:p w14:paraId="03F952B6" w14:textId="77777777" w:rsidR="00260221"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 Невнятная, «растянутая» речь.</w:t>
      </w:r>
    </w:p>
    <w:p w14:paraId="0EE6B536" w14:textId="77777777" w:rsidR="00260221"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 Неуклюжие и замедленные движения при отсутствии запаха алкоголя изо рта.</w:t>
      </w:r>
    </w:p>
    <w:p w14:paraId="43C288B9" w14:textId="77777777" w:rsidR="00260221"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 Явное стремление избегать встреч с представителями властей.</w:t>
      </w:r>
    </w:p>
    <w:p w14:paraId="1903EC37" w14:textId="77777777" w:rsidR="00260221"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 Раздражительность, резкость и непочтительность в ответах на вопросы.</w:t>
      </w:r>
    </w:p>
    <w:p w14:paraId="4689A6A3" w14:textId="77777777" w:rsidR="00260221"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 После его появления в доме у Вас пропадают вещи или деньги.</w:t>
      </w:r>
    </w:p>
    <w:p w14:paraId="29CA9EF2"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 Следы уколов наркоманы обычно не показывают, но иногда их можно заметить на тыльной стороне кистей, а вообще-то наркоманы со стажем делают себе инъекции куда угодно, и следы нужно искать во всех областях тела, не исключая кожи на голове под волосами. Часто следы уколов выглядят не просто как множественные красные точки, а сливаются в плотные синевато-багровые тяжи по ходу вен.</w:t>
      </w:r>
    </w:p>
    <w:p w14:paraId="5D407AAF"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Предположить употребление наркотиков по косвенным признакам легче людям, которые постоянно встречаются или живут с подозреваемым, и</w:t>
      </w:r>
      <w:r w:rsidR="00EF368B" w:rsidRPr="00663178">
        <w:rPr>
          <w:rFonts w:ascii="Times New Roman" w:eastAsia="Times New Roman" w:hAnsi="Times New Roman" w:cs="Times New Roman"/>
          <w:sz w:val="28"/>
          <w:szCs w:val="28"/>
          <w:lang w:eastAsia="ru-RU"/>
        </w:rPr>
        <w:t>,</w:t>
      </w:r>
      <w:r w:rsidRPr="00663178">
        <w:rPr>
          <w:rFonts w:ascii="Times New Roman" w:eastAsia="Times New Roman" w:hAnsi="Times New Roman" w:cs="Times New Roman"/>
          <w:sz w:val="28"/>
          <w:szCs w:val="28"/>
          <w:lang w:eastAsia="ru-RU"/>
        </w:rPr>
        <w:t xml:space="preserve"> к сожалению, такими людьми чаще всего являются родители.</w:t>
      </w:r>
    </w:p>
    <w:p w14:paraId="0DAF8470" w14:textId="77777777" w:rsidR="00260221"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Косвенные признаки наркотизации могут быть специфичными для отдельных препаратов и общими, характерными для всех наркотиков. Что касается общих для всех наркотиков признаков, то они беспокоят внимательных родите</w:t>
      </w:r>
      <w:r w:rsidRPr="00663178">
        <w:rPr>
          <w:rFonts w:ascii="Times New Roman" w:eastAsia="Times New Roman" w:hAnsi="Times New Roman" w:cs="Times New Roman"/>
          <w:sz w:val="28"/>
          <w:szCs w:val="28"/>
          <w:lang w:eastAsia="ru-RU"/>
        </w:rPr>
        <w:lastRenderedPageBreak/>
        <w:t>лей в первую очередь. Правда, иногда их считают «вполне нормальным для подростка поведением». Вот они:</w:t>
      </w:r>
    </w:p>
    <w:p w14:paraId="21786FA4" w14:textId="77777777" w:rsidR="00260221"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1. Нарастающая скрытность ребенка (возможно, без ухудшения отношений с родителями). Часто она сопровождается учащением и увеличением времени «гуляний», когда ребенок уходит из дома в то время, которое раньше проводил в семье или за уроками.</w:t>
      </w:r>
    </w:p>
    <w:p w14:paraId="245FADD6" w14:textId="77777777" w:rsidR="00260221"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2. Возможно, ребенок слишком поздно ложится спать и все дольше залеживается в постели с утра.</w:t>
      </w:r>
    </w:p>
    <w:p w14:paraId="059CBA9F" w14:textId="77777777" w:rsidR="00260221"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3. Падает интерес к учебе или к привычным увлечениям и хобби, может быть, родители узнают о прогулах школьных занятий.</w:t>
      </w:r>
    </w:p>
    <w:p w14:paraId="68B00B00" w14:textId="77777777" w:rsidR="00260221"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4. Снижается успеваемость.</w:t>
      </w:r>
    </w:p>
    <w:p w14:paraId="44A2E367" w14:textId="77777777" w:rsidR="00260221"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5. Зато увеличиваются финансовые запросы, и молодой человек активно ищет пути их удовлетворения, выпрашивая деньги во все возрастающих количествах (если начинают пропадать деньги из родительских кошельков или ценные вещи из дома - это очень тревожный признак!).</w:t>
      </w:r>
    </w:p>
    <w:p w14:paraId="37FACF8B" w14:textId="77777777" w:rsidR="00260221"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6. Появляются новые подозрительные друзья (но вначале молодой человек обычно встречается с весьма приличными на вид наркоманами) или поведение старых приятелей становится подозрительным. Разговоры с ними ведутся шепотом, непонятными фразами или в уединении.</w:t>
      </w:r>
    </w:p>
    <w:p w14:paraId="2BF8DB44" w14:textId="77777777" w:rsidR="00260221"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7. Настроение ребенка - это очень важный признак - меняется по непонятным причинам, очень быстро и часто не соответствует ситуации: добродушие и вялость в скандале или, наоборот, раздражительность в спокойной ситуации.</w:t>
      </w:r>
    </w:p>
    <w:p w14:paraId="05009C65"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8. Наконец, Вы можете заметить следы инъекций (т.е. уколов) по ходу вен на руках.</w:t>
      </w:r>
    </w:p>
    <w:p w14:paraId="037C7642" w14:textId="77777777" w:rsidR="004E40A7" w:rsidRPr="00663178" w:rsidRDefault="00EF368B"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Специалисты рекомендуют</w:t>
      </w:r>
      <w:r w:rsidR="00E73C14" w:rsidRPr="00663178">
        <w:rPr>
          <w:rFonts w:ascii="Times New Roman" w:eastAsia="Times New Roman" w:hAnsi="Times New Roman" w:cs="Times New Roman"/>
          <w:sz w:val="28"/>
          <w:szCs w:val="28"/>
          <w:lang w:eastAsia="ru-RU"/>
        </w:rPr>
        <w:t xml:space="preserve"> родителям</w:t>
      </w:r>
      <w:r w:rsidR="004E40A7" w:rsidRPr="00663178">
        <w:rPr>
          <w:rFonts w:ascii="Times New Roman" w:eastAsia="Times New Roman" w:hAnsi="Times New Roman" w:cs="Times New Roman"/>
          <w:sz w:val="28"/>
          <w:szCs w:val="28"/>
          <w:lang w:eastAsia="ru-RU"/>
        </w:rPr>
        <w:t xml:space="preserve"> не стесняясь спрашивать напрямую и досконально обо всех непонятных и беспокоящих </w:t>
      </w:r>
      <w:r w:rsidR="00DE4513" w:rsidRPr="00663178">
        <w:rPr>
          <w:rFonts w:ascii="Times New Roman" w:eastAsia="Times New Roman" w:hAnsi="Times New Roman" w:cs="Times New Roman"/>
          <w:sz w:val="28"/>
          <w:szCs w:val="28"/>
          <w:lang w:eastAsia="ru-RU"/>
        </w:rPr>
        <w:t>их</w:t>
      </w:r>
      <w:r w:rsidR="004E40A7" w:rsidRPr="00663178">
        <w:rPr>
          <w:rFonts w:ascii="Times New Roman" w:eastAsia="Times New Roman" w:hAnsi="Times New Roman" w:cs="Times New Roman"/>
          <w:sz w:val="28"/>
          <w:szCs w:val="28"/>
          <w:lang w:eastAsia="ru-RU"/>
        </w:rPr>
        <w:t xml:space="preserve"> поступках и словах ребенка. Сейчас вокруг слишком много наркотиков, чтобы успокаивать себя соображениями вроде «у всех так бывает» и «могут же быть тайны у человека». Наркотики продаются в школах, и полностью исключить, что ребенок не вступит в контакт с ними, невозможно.</w:t>
      </w:r>
    </w:p>
    <w:p w14:paraId="58D171DB"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Возможно, Вам случайно доведется заметить у подростка шприц, какую-нибудь сушеную траву, непонятный порошок, разноцветные таблетки с выдавленными на поверхности картинками или марки, которые не очень похожи на почтовые. Не слушайте никаких оправданий, объяснений и уверений, что это «для уроков химии (или биологии) в школе», что «это принадлежит другу» и т.п.</w:t>
      </w:r>
    </w:p>
    <w:p w14:paraId="7609BB04"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 xml:space="preserve">Если Вы обнаружили у своего ребенка что-то подозрительное, можете посмотреть здесь, насколько это похоже на наркотики. Если сомнения все-таки остались, приходите на прием к </w:t>
      </w:r>
      <w:r w:rsidR="00E73C14" w:rsidRPr="00663178">
        <w:rPr>
          <w:rFonts w:ascii="Times New Roman" w:eastAsia="Times New Roman" w:hAnsi="Times New Roman" w:cs="Times New Roman"/>
          <w:sz w:val="28"/>
          <w:szCs w:val="28"/>
          <w:lang w:eastAsia="ru-RU"/>
        </w:rPr>
        <w:t>наркологу</w:t>
      </w:r>
      <w:r w:rsidRPr="00663178">
        <w:rPr>
          <w:rFonts w:ascii="Times New Roman" w:eastAsia="Times New Roman" w:hAnsi="Times New Roman" w:cs="Times New Roman"/>
          <w:sz w:val="28"/>
          <w:szCs w:val="28"/>
          <w:lang w:eastAsia="ru-RU"/>
        </w:rPr>
        <w:t>.</w:t>
      </w:r>
    </w:p>
    <w:p w14:paraId="6E588E33" w14:textId="77777777" w:rsidR="00260221" w:rsidRPr="00663178" w:rsidRDefault="004E40A7" w:rsidP="00827566">
      <w:pPr>
        <w:spacing w:after="0" w:line="240" w:lineRule="auto"/>
        <w:ind w:firstLine="426"/>
        <w:jc w:val="both"/>
        <w:rPr>
          <w:rFonts w:ascii="Times New Roman" w:eastAsia="Times New Roman" w:hAnsi="Times New Roman" w:cs="Times New Roman"/>
          <w:b/>
          <w:bCs/>
          <w:sz w:val="28"/>
          <w:szCs w:val="28"/>
          <w:lang w:eastAsia="ru-RU"/>
        </w:rPr>
      </w:pPr>
      <w:r w:rsidRPr="00663178">
        <w:rPr>
          <w:rFonts w:ascii="Times New Roman" w:eastAsia="Times New Roman" w:hAnsi="Times New Roman" w:cs="Times New Roman"/>
          <w:b/>
          <w:bCs/>
          <w:sz w:val="28"/>
          <w:szCs w:val="28"/>
          <w:lang w:eastAsia="ru-RU"/>
        </w:rPr>
        <w:t>Специфичные признаки злоупотребления отдельными наркотиками</w:t>
      </w:r>
    </w:p>
    <w:p w14:paraId="56541D35" w14:textId="77777777" w:rsidR="000E139F"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Предположить употребление конкретного наркотика можно как по признакам интоксикации, так и - правда, только для некоторых веществ - по признакам абстиненции. Все эти признаки рассмотрены ниже отдельно:</w:t>
      </w:r>
    </w:p>
    <w:p w14:paraId="73F15CA2" w14:textId="77777777" w:rsidR="000E139F"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lastRenderedPageBreak/>
        <w:t>1. Для производных конопли</w:t>
      </w:r>
    </w:p>
    <w:p w14:paraId="0D7B9FA7" w14:textId="77777777" w:rsidR="000E139F"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2. Для опиатных наркотиков</w:t>
      </w:r>
    </w:p>
    <w:p w14:paraId="5AA87340" w14:textId="77777777" w:rsidR="000E139F"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3. Для психостимуляторов</w:t>
      </w:r>
    </w:p>
    <w:p w14:paraId="0B5A5730" w14:textId="77777777" w:rsidR="000E139F"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4. Для галлюциногенов</w:t>
      </w:r>
    </w:p>
    <w:p w14:paraId="23CF865C" w14:textId="77777777" w:rsidR="000E139F"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5. Для снотворно-седативных препаратов</w:t>
      </w:r>
    </w:p>
    <w:p w14:paraId="6B623A8E"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6. Для Летучих Веществ Наркотического Действия</w:t>
      </w:r>
    </w:p>
    <w:p w14:paraId="326D5033" w14:textId="77777777" w:rsidR="000E139F" w:rsidRPr="00663178" w:rsidRDefault="004E40A7" w:rsidP="00827566">
      <w:pPr>
        <w:spacing w:after="0" w:line="240" w:lineRule="auto"/>
        <w:ind w:firstLine="426"/>
        <w:jc w:val="both"/>
        <w:rPr>
          <w:rFonts w:ascii="Times New Roman" w:eastAsia="Times New Roman" w:hAnsi="Times New Roman" w:cs="Times New Roman"/>
          <w:b/>
          <w:bCs/>
          <w:sz w:val="28"/>
          <w:szCs w:val="28"/>
          <w:lang w:eastAsia="ru-RU"/>
        </w:rPr>
      </w:pPr>
      <w:r w:rsidRPr="00663178">
        <w:rPr>
          <w:rFonts w:ascii="Times New Roman" w:eastAsia="Times New Roman" w:hAnsi="Times New Roman" w:cs="Times New Roman"/>
          <w:b/>
          <w:bCs/>
          <w:sz w:val="28"/>
          <w:szCs w:val="28"/>
          <w:lang w:eastAsia="ru-RU"/>
        </w:rPr>
        <w:t>Косвенные признаки злоупотребления коноплей</w:t>
      </w:r>
    </w:p>
    <w:p w14:paraId="26AA7CAF"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Признаки опьянения препаратами конопли во многом зависят от дозы, количества принятого наркотика. Обычно опьянение небольшими и средними дозами характеризуется расширением зрачков, сухостью во рту, покраснением лица, губ и склер глаз. В этом состоянии опьяненные подвижны, динамичны. Много смеются. Решения принимают легко и бездумно. Речь часто ускоренная, многословная, торопливая и нечеткая. Коноплю и ее производные обычно называют групповым наркотиком</w:t>
      </w:r>
      <w:r w:rsidR="00472276">
        <w:rPr>
          <w:rFonts w:ascii="Times New Roman" w:eastAsia="Times New Roman" w:hAnsi="Times New Roman" w:cs="Times New Roman"/>
          <w:sz w:val="28"/>
          <w:szCs w:val="28"/>
          <w:lang w:eastAsia="ru-RU"/>
        </w:rPr>
        <w:t>,</w:t>
      </w:r>
      <w:r w:rsidRPr="00663178">
        <w:rPr>
          <w:rFonts w:ascii="Times New Roman" w:eastAsia="Times New Roman" w:hAnsi="Times New Roman" w:cs="Times New Roman"/>
          <w:sz w:val="28"/>
          <w:szCs w:val="28"/>
          <w:lang w:eastAsia="ru-RU"/>
        </w:rPr>
        <w:t xml:space="preserve"> потому, что настроение опьяневшего утрированно повторяет настроение окружающих его. Если всем вокруг весело, он смеется, если грустно - плачет. Именно поэтому в группе подростков, накурившихся конопли, нередко возникает настоящая паника, если кому-то из них почудится опасность. Очень характерным признаком интоксикации препаратами конопли является повышенный, прямо-таки зверский аппетит. На исходе опьянения подросток легко может за один раз уплести, например, пол кастрюли борща или буханку хлеба. Обычно к концу опьянения появляется выраженная сонливость.</w:t>
      </w:r>
    </w:p>
    <w:p w14:paraId="757E1C57"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Если доза наркотика большая, лицо опьяненного может быть бледным, зрачок - узким, губы - сухими. При этом он довольно вял, заторможен, погружен в себя. Говорит заплетающимся языком. На вопросы отвечает с задержкой, иногда невпопад, односложно. От него может исходить отчетливый запах конопли. Движения неуклюжие и размашистые из-за того, что нарушена пространственная ориентация. Обычно в таком состоянии наркоман стремится уединиться, чтобы никто не мешал ему и не доставал разговорами и просьбами - он все равно не в состоянии их выполнить. Тяжелая передозировка препаратами конопли способна вызвать острый психоз.</w:t>
      </w:r>
    </w:p>
    <w:p w14:paraId="02121C7C" w14:textId="77777777" w:rsidR="00F33460" w:rsidRPr="00663178" w:rsidRDefault="004E40A7" w:rsidP="00827566">
      <w:pPr>
        <w:spacing w:after="0" w:line="240" w:lineRule="auto"/>
        <w:ind w:firstLine="426"/>
        <w:jc w:val="both"/>
        <w:rPr>
          <w:rFonts w:ascii="Times New Roman" w:eastAsia="Times New Roman" w:hAnsi="Times New Roman" w:cs="Times New Roman"/>
          <w:b/>
          <w:bCs/>
          <w:sz w:val="28"/>
          <w:szCs w:val="28"/>
          <w:lang w:eastAsia="ru-RU"/>
        </w:rPr>
      </w:pPr>
      <w:r w:rsidRPr="00663178">
        <w:rPr>
          <w:rFonts w:ascii="Times New Roman" w:eastAsia="Times New Roman" w:hAnsi="Times New Roman" w:cs="Times New Roman"/>
          <w:b/>
          <w:bCs/>
          <w:sz w:val="28"/>
          <w:szCs w:val="28"/>
          <w:lang w:eastAsia="ru-RU"/>
        </w:rPr>
        <w:t>Косвенные признаки употребления опиатов</w:t>
      </w:r>
    </w:p>
    <w:p w14:paraId="0BDB83A9" w14:textId="77777777" w:rsidR="00F33460"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Узнать человека, находящегося под воздействием опиатов, можно по следующим признакам:</w:t>
      </w:r>
    </w:p>
    <w:p w14:paraId="7F56B03A" w14:textId="77777777" w:rsidR="00F33460"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1. Необычная сонливость в самое неподходящее время. Если оставить опьяневшего в покое, он начинает засыпать в любой позе и клевать носом.</w:t>
      </w:r>
    </w:p>
    <w:p w14:paraId="3BB39CFE" w14:textId="77777777" w:rsidR="00F33460"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2. При этом у него замедленная речь, слова он растягивает, начинает говорить о теме, которую уже давно обсудили и забыли, несколько раз может рассказать одно и то же. Но может быть оживленным, остроумным, легким в общении.</w:t>
      </w:r>
    </w:p>
    <w:p w14:paraId="749A979C" w14:textId="77777777" w:rsidR="00F33460"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3. Очень добродушен, покладист, сговорчив и предупредителен.</w:t>
      </w:r>
    </w:p>
    <w:p w14:paraId="69B7259E" w14:textId="77777777" w:rsidR="00F33460"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4. Производит впечатление крайне рассеянного или задумчивого.</w:t>
      </w:r>
    </w:p>
    <w:p w14:paraId="322B189C" w14:textId="77777777" w:rsidR="00F33460"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lastRenderedPageBreak/>
        <w:t>5. Засыпая, может забыть о сигарете, которая горит у него в руке и выронить ее либо обжечь руку. Поэтому у наркоманов со стажем на одежде часто видны дырки с обгоревшими краями.</w:t>
      </w:r>
    </w:p>
    <w:p w14:paraId="3A5BD5F7" w14:textId="77777777" w:rsidR="00F33460"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6. Стремится уединиться, лучше в отдельной комнате. При этом включить там телевизор или видео и заснуть. Иногда, наоборот, желает быть в обществе, даже если его и не просят; навязчив и назойлив.</w:t>
      </w:r>
    </w:p>
    <w:p w14:paraId="702C2E88" w14:textId="77777777" w:rsidR="00F33460"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7. Зрачок (крайне важный признак!) в это время необычно узкий и совершенно не расширяется в темноте, поэтому при сумеречном освещении острота зрения заметно снижается. Кожа бледная, сухая и теплая.</w:t>
      </w:r>
    </w:p>
    <w:p w14:paraId="6A021462" w14:textId="77777777" w:rsidR="00F33460"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8. Болевая чувствительность снижена, и он может обжечься о сигарету или горячую сковородку, не почувствовав боли.</w:t>
      </w:r>
    </w:p>
    <w:p w14:paraId="6CD4F2E7"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9. Его тяжело уложить спать по нормальному - то есть в кровать с выключенным в комнате светом - до поздней ночи (иногда до 2-4 часов ночи). Состояние опьянения не держится больше 8-12 часов, а иногда продолжается всего 4-5 часов. Когда оно постепенно проходит, постепенн</w:t>
      </w:r>
      <w:r w:rsidR="00157292" w:rsidRPr="00663178">
        <w:rPr>
          <w:rFonts w:ascii="Times New Roman" w:eastAsia="Times New Roman" w:hAnsi="Times New Roman" w:cs="Times New Roman"/>
          <w:sz w:val="28"/>
          <w:szCs w:val="28"/>
          <w:lang w:eastAsia="ru-RU"/>
        </w:rPr>
        <w:t xml:space="preserve">о начинается синдром отмены, </w:t>
      </w:r>
      <w:r w:rsidRPr="00663178">
        <w:rPr>
          <w:rFonts w:ascii="Times New Roman" w:eastAsia="Times New Roman" w:hAnsi="Times New Roman" w:cs="Times New Roman"/>
          <w:sz w:val="28"/>
          <w:szCs w:val="28"/>
          <w:lang w:eastAsia="ru-RU"/>
        </w:rPr>
        <w:t xml:space="preserve">именуемый </w:t>
      </w:r>
      <w:r w:rsidR="009E3EA6">
        <w:rPr>
          <w:rFonts w:ascii="Times New Roman" w:eastAsia="Times New Roman" w:hAnsi="Times New Roman" w:cs="Times New Roman"/>
          <w:sz w:val="28"/>
          <w:szCs w:val="28"/>
          <w:lang w:eastAsia="ru-RU"/>
        </w:rPr>
        <w:t>«ломкой»</w:t>
      </w:r>
      <w:r w:rsidRPr="00663178">
        <w:rPr>
          <w:rFonts w:ascii="Times New Roman" w:eastAsia="Times New Roman" w:hAnsi="Times New Roman" w:cs="Times New Roman"/>
          <w:sz w:val="28"/>
          <w:szCs w:val="28"/>
          <w:lang w:eastAsia="ru-RU"/>
        </w:rPr>
        <w:t>.</w:t>
      </w:r>
    </w:p>
    <w:p w14:paraId="4077790F"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В это время наркоман беспокоен. Он напряжен, раздражителен без причины, нервничает. Ему необходимо найти наркотики, поэтому он нетерпелив. Если он - домашний ребенок, то убегает из дому или названивает по телефону непонятно кому. Если к нему пристать с вопросами, он вспылит и нагрубит.</w:t>
      </w:r>
    </w:p>
    <w:p w14:paraId="426C1914"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 xml:space="preserve">Начинающие наркоманы, которые еще не имеют тяжелой физической зависимости, способны переносить </w:t>
      </w:r>
      <w:r w:rsidR="009E3EA6">
        <w:rPr>
          <w:rFonts w:ascii="Times New Roman" w:eastAsia="Times New Roman" w:hAnsi="Times New Roman" w:cs="Times New Roman"/>
          <w:sz w:val="28"/>
          <w:szCs w:val="28"/>
          <w:lang w:eastAsia="ru-RU"/>
        </w:rPr>
        <w:t>«</w:t>
      </w:r>
      <w:r w:rsidRPr="00663178">
        <w:rPr>
          <w:rFonts w:ascii="Times New Roman" w:eastAsia="Times New Roman" w:hAnsi="Times New Roman" w:cs="Times New Roman"/>
          <w:sz w:val="28"/>
          <w:szCs w:val="28"/>
          <w:lang w:eastAsia="ru-RU"/>
        </w:rPr>
        <w:t>ломки на ногах</w:t>
      </w:r>
      <w:r w:rsidR="009E3EA6">
        <w:rPr>
          <w:rFonts w:ascii="Times New Roman" w:eastAsia="Times New Roman" w:hAnsi="Times New Roman" w:cs="Times New Roman"/>
          <w:sz w:val="28"/>
          <w:szCs w:val="28"/>
          <w:lang w:eastAsia="ru-RU"/>
        </w:rPr>
        <w:t>»</w:t>
      </w:r>
      <w:r w:rsidRPr="00663178">
        <w:rPr>
          <w:rFonts w:ascii="Times New Roman" w:eastAsia="Times New Roman" w:hAnsi="Times New Roman" w:cs="Times New Roman"/>
          <w:sz w:val="28"/>
          <w:szCs w:val="28"/>
          <w:lang w:eastAsia="ru-RU"/>
        </w:rPr>
        <w:t xml:space="preserve">. В этом случае они могут сказаться родным больными. И действительно, картина опиатной абстиненции в легкой форме напоминает ОРЗ или расстройство желудка: начинается все с резкого расширения зрачков, вялости, недомогания, озноба, сильной потливости и сниженного настроения. Наркоманы кутаются в теплые вещи, включают обогреватели, даже если дома не холодно. Всех мучает насморк, а некоторые постоянно чихают. Их тошнит, а потом может начаться и рвота. Болит живот, у некоторых бывает частый жидкий стул. В это время наркоманы почти не спят по ночам, Лежать неподвижно не могут, хотя и стараются. Переносить такое состояние (а пройдет не менее 4-х суток, пока станет хоть немного легче) могут лишь те, кто либо недолго злоупотребляет наркотиками; либо те, кто пользуется поддержкой и заботой родных. Да и то не всегда. Поэтому обычно наркоман не выдерживает и на третьи сутки болезнь внезапно проходит значит, он </w:t>
      </w:r>
      <w:r w:rsidR="009E3EA6">
        <w:rPr>
          <w:rFonts w:ascii="Times New Roman" w:eastAsia="Times New Roman" w:hAnsi="Times New Roman" w:cs="Times New Roman"/>
          <w:sz w:val="28"/>
          <w:szCs w:val="28"/>
          <w:lang w:eastAsia="ru-RU"/>
        </w:rPr>
        <w:t>«</w:t>
      </w:r>
      <w:proofErr w:type="spellStart"/>
      <w:r w:rsidRPr="00663178">
        <w:rPr>
          <w:rFonts w:ascii="Times New Roman" w:eastAsia="Times New Roman" w:hAnsi="Times New Roman" w:cs="Times New Roman"/>
          <w:sz w:val="28"/>
          <w:szCs w:val="28"/>
          <w:lang w:eastAsia="ru-RU"/>
        </w:rPr>
        <w:t>подкололся</w:t>
      </w:r>
      <w:proofErr w:type="spellEnd"/>
      <w:r w:rsidR="009E3EA6">
        <w:rPr>
          <w:rFonts w:ascii="Times New Roman" w:eastAsia="Times New Roman" w:hAnsi="Times New Roman" w:cs="Times New Roman"/>
          <w:sz w:val="28"/>
          <w:szCs w:val="28"/>
          <w:lang w:eastAsia="ru-RU"/>
        </w:rPr>
        <w:t>»</w:t>
      </w:r>
      <w:r w:rsidRPr="00663178">
        <w:rPr>
          <w:rFonts w:ascii="Times New Roman" w:eastAsia="Times New Roman" w:hAnsi="Times New Roman" w:cs="Times New Roman"/>
          <w:sz w:val="28"/>
          <w:szCs w:val="28"/>
          <w:lang w:eastAsia="ru-RU"/>
        </w:rPr>
        <w:t xml:space="preserve"> и опять чувствует себя хорошо</w:t>
      </w:r>
      <w:r w:rsidR="00FA7CC0" w:rsidRPr="00663178">
        <w:rPr>
          <w:rFonts w:ascii="Times New Roman" w:eastAsia="Times New Roman" w:hAnsi="Times New Roman" w:cs="Times New Roman"/>
          <w:sz w:val="28"/>
          <w:szCs w:val="28"/>
          <w:lang w:eastAsia="ru-RU"/>
        </w:rPr>
        <w:t>.</w:t>
      </w:r>
    </w:p>
    <w:p w14:paraId="480AEBEE"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 xml:space="preserve">Здесь описана средне-легкая картина </w:t>
      </w:r>
      <w:r w:rsidR="009E3EA6">
        <w:rPr>
          <w:rFonts w:ascii="Times New Roman" w:eastAsia="Times New Roman" w:hAnsi="Times New Roman" w:cs="Times New Roman"/>
          <w:sz w:val="28"/>
          <w:szCs w:val="28"/>
          <w:lang w:eastAsia="ru-RU"/>
        </w:rPr>
        <w:t>«</w:t>
      </w:r>
      <w:r w:rsidRPr="00663178">
        <w:rPr>
          <w:rFonts w:ascii="Times New Roman" w:eastAsia="Times New Roman" w:hAnsi="Times New Roman" w:cs="Times New Roman"/>
          <w:sz w:val="28"/>
          <w:szCs w:val="28"/>
          <w:lang w:eastAsia="ru-RU"/>
        </w:rPr>
        <w:t>ломок</w:t>
      </w:r>
      <w:r w:rsidR="009E3EA6">
        <w:rPr>
          <w:rFonts w:ascii="Times New Roman" w:eastAsia="Times New Roman" w:hAnsi="Times New Roman" w:cs="Times New Roman"/>
          <w:sz w:val="28"/>
          <w:szCs w:val="28"/>
          <w:lang w:eastAsia="ru-RU"/>
        </w:rPr>
        <w:t>»</w:t>
      </w:r>
      <w:r w:rsidRPr="00663178">
        <w:rPr>
          <w:rFonts w:ascii="Times New Roman" w:eastAsia="Times New Roman" w:hAnsi="Times New Roman" w:cs="Times New Roman"/>
          <w:sz w:val="28"/>
          <w:szCs w:val="28"/>
          <w:lang w:eastAsia="ru-RU"/>
        </w:rPr>
        <w:t>. У начинающих наркоманов многие из этих расстройств, особенно более тяжелые (понос, рвота и т.п.) часто отсутствуют.</w:t>
      </w:r>
    </w:p>
    <w:p w14:paraId="6609F73B" w14:textId="77777777" w:rsidR="00F33460" w:rsidRPr="00663178" w:rsidRDefault="004E40A7" w:rsidP="00827566">
      <w:pPr>
        <w:spacing w:after="0" w:line="240" w:lineRule="auto"/>
        <w:ind w:firstLine="426"/>
        <w:jc w:val="both"/>
        <w:rPr>
          <w:rFonts w:ascii="Times New Roman" w:eastAsia="Times New Roman" w:hAnsi="Times New Roman" w:cs="Times New Roman"/>
          <w:b/>
          <w:bCs/>
          <w:sz w:val="28"/>
          <w:szCs w:val="28"/>
          <w:lang w:eastAsia="ru-RU"/>
        </w:rPr>
      </w:pPr>
      <w:r w:rsidRPr="00663178">
        <w:rPr>
          <w:rFonts w:ascii="Times New Roman" w:eastAsia="Times New Roman" w:hAnsi="Times New Roman" w:cs="Times New Roman"/>
          <w:b/>
          <w:bCs/>
          <w:sz w:val="28"/>
          <w:szCs w:val="28"/>
          <w:lang w:eastAsia="ru-RU"/>
        </w:rPr>
        <w:t>Косвенные признаки употребления психостимуляторов</w:t>
      </w:r>
    </w:p>
    <w:p w14:paraId="275E703F"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Во время опьянения психостимуляторами состояние наркоманов лучше всего харак</w:t>
      </w:r>
      <w:r w:rsidR="00157292" w:rsidRPr="00663178">
        <w:rPr>
          <w:rFonts w:ascii="Times New Roman" w:eastAsia="Times New Roman" w:hAnsi="Times New Roman" w:cs="Times New Roman"/>
          <w:sz w:val="28"/>
          <w:szCs w:val="28"/>
          <w:lang w:eastAsia="ru-RU"/>
        </w:rPr>
        <w:t>теризуется жаргонным словечком «</w:t>
      </w:r>
      <w:proofErr w:type="spellStart"/>
      <w:r w:rsidRPr="00663178">
        <w:rPr>
          <w:rFonts w:ascii="Times New Roman" w:eastAsia="Times New Roman" w:hAnsi="Times New Roman" w:cs="Times New Roman"/>
          <w:sz w:val="28"/>
          <w:szCs w:val="28"/>
          <w:lang w:eastAsia="ru-RU"/>
        </w:rPr>
        <w:t>шустряк</w:t>
      </w:r>
      <w:proofErr w:type="spellEnd"/>
      <w:r w:rsidR="00157292" w:rsidRPr="00663178">
        <w:rPr>
          <w:rFonts w:ascii="Times New Roman" w:eastAsia="Times New Roman" w:hAnsi="Times New Roman" w:cs="Times New Roman"/>
          <w:sz w:val="28"/>
          <w:szCs w:val="28"/>
          <w:lang w:eastAsia="ru-RU"/>
        </w:rPr>
        <w:t>»</w:t>
      </w:r>
      <w:r w:rsidRPr="00663178">
        <w:rPr>
          <w:rFonts w:ascii="Times New Roman" w:eastAsia="Times New Roman" w:hAnsi="Times New Roman" w:cs="Times New Roman"/>
          <w:sz w:val="28"/>
          <w:szCs w:val="28"/>
          <w:lang w:eastAsia="ru-RU"/>
        </w:rPr>
        <w:t>: они необычайно оживлены, стремительны в решениях и поступках. Движения порывистые, резкие. Быстро выполняют все дела, не могут ни минутки посидеть на месте (в бук</w:t>
      </w:r>
      <w:r w:rsidRPr="00663178">
        <w:rPr>
          <w:rFonts w:ascii="Times New Roman" w:eastAsia="Times New Roman" w:hAnsi="Times New Roman" w:cs="Times New Roman"/>
          <w:sz w:val="28"/>
          <w:szCs w:val="28"/>
          <w:lang w:eastAsia="ru-RU"/>
        </w:rPr>
        <w:lastRenderedPageBreak/>
        <w:t>вальном смысле - меняют позу каждые 20 секунд). Периодически начинают куда-нибудь собираться, но могут так никуда и не уйти. Также быстро говорят и перескакивают с одной темы на другую в разговоре. С минуты на минуту меняют свои намерения, поэтому не доводят до конца начатые дела. У них расширенные зрачки, сухая кожа, очень частый пульс и (если это возможно проверить) повышено кровяное давление.</w:t>
      </w:r>
    </w:p>
    <w:p w14:paraId="6D04E43F"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Иногда с ними случаются приступы стереотипных движений: на протяжении нескольких часов могут, например, бесцельно разбирать и собирать будильник или переставлять книги в шкафу. Со стороны выглядит забавно</w:t>
      </w:r>
      <w:r w:rsidR="00FA7CC0" w:rsidRPr="00663178">
        <w:rPr>
          <w:rFonts w:ascii="Times New Roman" w:eastAsia="Times New Roman" w:hAnsi="Times New Roman" w:cs="Times New Roman"/>
          <w:sz w:val="28"/>
          <w:szCs w:val="28"/>
          <w:lang w:eastAsia="ru-RU"/>
        </w:rPr>
        <w:t>,</w:t>
      </w:r>
      <w:r w:rsidRPr="00663178">
        <w:rPr>
          <w:rFonts w:ascii="Times New Roman" w:eastAsia="Times New Roman" w:hAnsi="Times New Roman" w:cs="Times New Roman"/>
          <w:sz w:val="28"/>
          <w:szCs w:val="28"/>
          <w:lang w:eastAsia="ru-RU"/>
        </w:rPr>
        <w:t xml:space="preserve"> но если вдуматься - страшная вещь.</w:t>
      </w:r>
    </w:p>
    <w:p w14:paraId="6FB52A0A"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В силу некоторых причин, если у наркомана есть достаточное количество денег или наркотиков, он может находится в состоянии опьянения непрерывно в течение нескольких суток, и все это время не спать.</w:t>
      </w:r>
    </w:p>
    <w:p w14:paraId="141AA3DE"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 xml:space="preserve">После того, как опьянение прошло, наступают вялость, замедленность реакций, раздражительность. Настроение обычно снижено, но вместе с этим наркоманы тревожны, насторожены, пугаются громких звуков или даже негромких, если они прозвучали в тишине. У начинающих наркоманов дело этим и ограничивается, у больных со стажем возможно развитие устрашающих галлюцинаций и бреда преследования (которые наркоманы называют </w:t>
      </w:r>
      <w:r w:rsidR="009E3EA6">
        <w:rPr>
          <w:rFonts w:ascii="Times New Roman" w:eastAsia="Times New Roman" w:hAnsi="Times New Roman" w:cs="Times New Roman"/>
          <w:sz w:val="28"/>
          <w:szCs w:val="28"/>
          <w:lang w:eastAsia="ru-RU"/>
        </w:rPr>
        <w:t>«</w:t>
      </w:r>
      <w:r w:rsidRPr="00663178">
        <w:rPr>
          <w:rFonts w:ascii="Times New Roman" w:eastAsia="Times New Roman" w:hAnsi="Times New Roman" w:cs="Times New Roman"/>
          <w:sz w:val="28"/>
          <w:szCs w:val="28"/>
          <w:lang w:eastAsia="ru-RU"/>
        </w:rPr>
        <w:t>изменой</w:t>
      </w:r>
      <w:r w:rsidR="009E3EA6">
        <w:rPr>
          <w:rFonts w:ascii="Times New Roman" w:eastAsia="Times New Roman" w:hAnsi="Times New Roman" w:cs="Times New Roman"/>
          <w:sz w:val="28"/>
          <w:szCs w:val="28"/>
          <w:lang w:eastAsia="ru-RU"/>
        </w:rPr>
        <w:t>»</w:t>
      </w:r>
      <w:r w:rsidR="006E36F4" w:rsidRPr="00663178">
        <w:rPr>
          <w:rFonts w:ascii="Times New Roman" w:eastAsia="Times New Roman" w:hAnsi="Times New Roman" w:cs="Times New Roman"/>
          <w:sz w:val="28"/>
          <w:szCs w:val="28"/>
          <w:lang w:eastAsia="ru-RU"/>
        </w:rPr>
        <w:t>)</w:t>
      </w:r>
      <w:r w:rsidRPr="00663178">
        <w:rPr>
          <w:rFonts w:ascii="Times New Roman" w:eastAsia="Times New Roman" w:hAnsi="Times New Roman" w:cs="Times New Roman"/>
          <w:sz w:val="28"/>
          <w:szCs w:val="28"/>
          <w:lang w:eastAsia="ru-RU"/>
        </w:rPr>
        <w:t>. Кожа бледная, покрыта потом, движения плохо координированы, неуверенные. Пульс остается частым.</w:t>
      </w:r>
    </w:p>
    <w:p w14:paraId="5D0D3438"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 xml:space="preserve">У наркоманов, злоупотребляющих </w:t>
      </w:r>
      <w:proofErr w:type="spellStart"/>
      <w:r w:rsidRPr="00663178">
        <w:rPr>
          <w:rFonts w:ascii="Times New Roman" w:eastAsia="Times New Roman" w:hAnsi="Times New Roman" w:cs="Times New Roman"/>
          <w:sz w:val="28"/>
          <w:szCs w:val="28"/>
          <w:lang w:eastAsia="ru-RU"/>
        </w:rPr>
        <w:t>эфедроном</w:t>
      </w:r>
      <w:proofErr w:type="spellEnd"/>
      <w:r w:rsidRPr="00663178">
        <w:rPr>
          <w:rFonts w:ascii="Times New Roman" w:eastAsia="Times New Roman" w:hAnsi="Times New Roman" w:cs="Times New Roman"/>
          <w:sz w:val="28"/>
          <w:szCs w:val="28"/>
          <w:lang w:eastAsia="ru-RU"/>
        </w:rPr>
        <w:t xml:space="preserve"> или эфедрином, часто можно видеть гладкий, немного отечный язык ярко-малиновой окраски.</w:t>
      </w:r>
    </w:p>
    <w:p w14:paraId="5E992780" w14:textId="77777777" w:rsidR="004E40A7" w:rsidRPr="00663178" w:rsidRDefault="009E3EA6" w:rsidP="00827566">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касается «</w:t>
      </w:r>
      <w:r w:rsidR="004E40A7" w:rsidRPr="00663178">
        <w:rPr>
          <w:rFonts w:ascii="Times New Roman" w:eastAsia="Times New Roman" w:hAnsi="Times New Roman" w:cs="Times New Roman"/>
          <w:sz w:val="28"/>
          <w:szCs w:val="28"/>
          <w:lang w:eastAsia="ru-RU"/>
        </w:rPr>
        <w:t>экстази</w:t>
      </w:r>
      <w:r>
        <w:rPr>
          <w:rFonts w:ascii="Times New Roman" w:eastAsia="Times New Roman" w:hAnsi="Times New Roman" w:cs="Times New Roman"/>
          <w:sz w:val="28"/>
          <w:szCs w:val="28"/>
          <w:lang w:eastAsia="ru-RU"/>
        </w:rPr>
        <w:t>»</w:t>
      </w:r>
      <w:r w:rsidR="004E40A7" w:rsidRPr="00663178">
        <w:rPr>
          <w:rFonts w:ascii="Times New Roman" w:eastAsia="Times New Roman" w:hAnsi="Times New Roman" w:cs="Times New Roman"/>
          <w:sz w:val="28"/>
          <w:szCs w:val="28"/>
          <w:lang w:eastAsia="ru-RU"/>
        </w:rPr>
        <w:t xml:space="preserve">. В силу того, что его стимулирующий эффект немного слабее, чем у </w:t>
      </w:r>
      <w:proofErr w:type="spellStart"/>
      <w:r w:rsidR="004E40A7" w:rsidRPr="00663178">
        <w:rPr>
          <w:rFonts w:ascii="Times New Roman" w:eastAsia="Times New Roman" w:hAnsi="Times New Roman" w:cs="Times New Roman"/>
          <w:sz w:val="28"/>
          <w:szCs w:val="28"/>
          <w:lang w:eastAsia="ru-RU"/>
        </w:rPr>
        <w:t>эфедрона</w:t>
      </w:r>
      <w:proofErr w:type="spellEnd"/>
      <w:r w:rsidR="004E40A7" w:rsidRPr="00663178">
        <w:rPr>
          <w:rFonts w:ascii="Times New Roman" w:eastAsia="Times New Roman" w:hAnsi="Times New Roman" w:cs="Times New Roman"/>
          <w:sz w:val="28"/>
          <w:szCs w:val="28"/>
          <w:lang w:eastAsia="ru-RU"/>
        </w:rPr>
        <w:t>, фенамин</w:t>
      </w:r>
      <w:r>
        <w:rPr>
          <w:rFonts w:ascii="Times New Roman" w:eastAsia="Times New Roman" w:hAnsi="Times New Roman" w:cs="Times New Roman"/>
          <w:sz w:val="28"/>
          <w:szCs w:val="28"/>
          <w:lang w:eastAsia="ru-RU"/>
        </w:rPr>
        <w:t>а или кокаина, а сами таблетки «</w:t>
      </w:r>
      <w:r w:rsidR="004E40A7" w:rsidRPr="00663178">
        <w:rPr>
          <w:rFonts w:ascii="Times New Roman" w:eastAsia="Times New Roman" w:hAnsi="Times New Roman" w:cs="Times New Roman"/>
          <w:sz w:val="28"/>
          <w:szCs w:val="28"/>
          <w:lang w:eastAsia="ru-RU"/>
        </w:rPr>
        <w:t>экстази</w:t>
      </w:r>
      <w:r>
        <w:rPr>
          <w:rFonts w:ascii="Times New Roman" w:eastAsia="Times New Roman" w:hAnsi="Times New Roman" w:cs="Times New Roman"/>
          <w:sz w:val="28"/>
          <w:szCs w:val="28"/>
          <w:lang w:eastAsia="ru-RU"/>
        </w:rPr>
        <w:t>»</w:t>
      </w:r>
      <w:r w:rsidR="004E40A7" w:rsidRPr="00663178">
        <w:rPr>
          <w:rFonts w:ascii="Times New Roman" w:eastAsia="Times New Roman" w:hAnsi="Times New Roman" w:cs="Times New Roman"/>
          <w:sz w:val="28"/>
          <w:szCs w:val="28"/>
          <w:lang w:eastAsia="ru-RU"/>
        </w:rPr>
        <w:t xml:space="preserve"> начинают действовать не так быстро, как инъекционные препараты, картина опьянения вряд ли будет отчетливо выраженной (не то что у других психостимуляторов). Но регулярное употреблен</w:t>
      </w:r>
      <w:r w:rsidR="00663178">
        <w:rPr>
          <w:rFonts w:ascii="Times New Roman" w:eastAsia="Times New Roman" w:hAnsi="Times New Roman" w:cs="Times New Roman"/>
          <w:sz w:val="28"/>
          <w:szCs w:val="28"/>
          <w:lang w:eastAsia="ru-RU"/>
        </w:rPr>
        <w:t>ие все равно проявится скачками</w:t>
      </w:r>
      <w:r w:rsidR="004E40A7" w:rsidRPr="00663178">
        <w:rPr>
          <w:rFonts w:ascii="Times New Roman" w:eastAsia="Times New Roman" w:hAnsi="Times New Roman" w:cs="Times New Roman"/>
          <w:sz w:val="28"/>
          <w:szCs w:val="28"/>
          <w:lang w:eastAsia="ru-RU"/>
        </w:rPr>
        <w:t xml:space="preserve"> настроения и активности, а также снижению интеллекта и появлению </w:t>
      </w:r>
      <w:r>
        <w:rPr>
          <w:rFonts w:ascii="Times New Roman" w:eastAsia="Times New Roman" w:hAnsi="Times New Roman" w:cs="Times New Roman"/>
          <w:sz w:val="28"/>
          <w:szCs w:val="28"/>
          <w:lang w:eastAsia="ru-RU"/>
        </w:rPr>
        <w:t>«</w:t>
      </w:r>
      <w:r w:rsidR="004E40A7" w:rsidRPr="00663178">
        <w:rPr>
          <w:rFonts w:ascii="Times New Roman" w:eastAsia="Times New Roman" w:hAnsi="Times New Roman" w:cs="Times New Roman"/>
          <w:sz w:val="28"/>
          <w:szCs w:val="28"/>
          <w:lang w:eastAsia="ru-RU"/>
        </w:rPr>
        <w:t>измены</w:t>
      </w:r>
      <w:r>
        <w:rPr>
          <w:rFonts w:ascii="Times New Roman" w:eastAsia="Times New Roman" w:hAnsi="Times New Roman" w:cs="Times New Roman"/>
          <w:sz w:val="28"/>
          <w:szCs w:val="28"/>
          <w:lang w:eastAsia="ru-RU"/>
        </w:rPr>
        <w:t>»</w:t>
      </w:r>
      <w:r w:rsidR="004E40A7" w:rsidRPr="00663178">
        <w:rPr>
          <w:rFonts w:ascii="Times New Roman" w:eastAsia="Times New Roman" w:hAnsi="Times New Roman" w:cs="Times New Roman"/>
          <w:sz w:val="28"/>
          <w:szCs w:val="28"/>
          <w:lang w:eastAsia="ru-RU"/>
        </w:rPr>
        <w:t xml:space="preserve"> и рецидивирующих галлюцинаций</w:t>
      </w:r>
      <w:r w:rsidR="00D47119">
        <w:rPr>
          <w:rFonts w:ascii="Times New Roman" w:eastAsia="Times New Roman" w:hAnsi="Times New Roman" w:cs="Times New Roman"/>
          <w:sz w:val="28"/>
          <w:szCs w:val="28"/>
          <w:lang w:eastAsia="ru-RU"/>
        </w:rPr>
        <w:t>.</w:t>
      </w:r>
    </w:p>
    <w:p w14:paraId="348D4D91" w14:textId="77777777" w:rsidR="00F33460" w:rsidRPr="00663178" w:rsidRDefault="004E40A7" w:rsidP="00827566">
      <w:pPr>
        <w:spacing w:after="0" w:line="240" w:lineRule="auto"/>
        <w:ind w:firstLine="426"/>
        <w:jc w:val="both"/>
        <w:rPr>
          <w:rFonts w:ascii="Times New Roman" w:eastAsia="Times New Roman" w:hAnsi="Times New Roman" w:cs="Times New Roman"/>
          <w:b/>
          <w:bCs/>
          <w:sz w:val="28"/>
          <w:szCs w:val="28"/>
          <w:lang w:eastAsia="ru-RU"/>
        </w:rPr>
      </w:pPr>
      <w:r w:rsidRPr="00663178">
        <w:rPr>
          <w:rFonts w:ascii="Times New Roman" w:eastAsia="Times New Roman" w:hAnsi="Times New Roman" w:cs="Times New Roman"/>
          <w:b/>
          <w:bCs/>
          <w:sz w:val="28"/>
          <w:szCs w:val="28"/>
          <w:lang w:eastAsia="ru-RU"/>
        </w:rPr>
        <w:t>Косвенные признаки злоупотребления галлюциногенами</w:t>
      </w:r>
    </w:p>
    <w:p w14:paraId="2BE57504"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Редко бывает, что родители наблюдают опьянение галлюциногенами - в этом состоянии наркоманы слишком привлекают к себе внимание, потому что от души чудят: бредят, совершают нелепые поступки, прислушиваются к несуществующим голосам или в течение длительного времени разглядывают рисунки на обоях (они представляются им шедеврами живописи или даже мультфильмами). Поэтому они стараются переждать опьянение вдали от людей или принимают наркотики тогда, когда не ждут родственников домой.</w:t>
      </w:r>
    </w:p>
    <w:p w14:paraId="1CC6DCEB"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 xml:space="preserve">Физическая абстиненция также не слишком заметна у принимающих галлюциногены. </w:t>
      </w:r>
      <w:r w:rsidR="000F518E" w:rsidRPr="00663178">
        <w:rPr>
          <w:rFonts w:ascii="Times New Roman" w:eastAsia="Times New Roman" w:hAnsi="Times New Roman" w:cs="Times New Roman"/>
          <w:sz w:val="28"/>
          <w:szCs w:val="28"/>
          <w:lang w:eastAsia="ru-RU"/>
        </w:rPr>
        <w:t>Специалисты</w:t>
      </w:r>
      <w:r w:rsidRPr="00663178">
        <w:rPr>
          <w:rFonts w:ascii="Times New Roman" w:eastAsia="Times New Roman" w:hAnsi="Times New Roman" w:cs="Times New Roman"/>
          <w:sz w:val="28"/>
          <w:szCs w:val="28"/>
          <w:lang w:eastAsia="ru-RU"/>
        </w:rPr>
        <w:t xml:space="preserve"> подозрева</w:t>
      </w:r>
      <w:r w:rsidR="000F518E" w:rsidRPr="00663178">
        <w:rPr>
          <w:rFonts w:ascii="Times New Roman" w:eastAsia="Times New Roman" w:hAnsi="Times New Roman" w:cs="Times New Roman"/>
          <w:sz w:val="28"/>
          <w:szCs w:val="28"/>
          <w:lang w:eastAsia="ru-RU"/>
        </w:rPr>
        <w:t>ю</w:t>
      </w:r>
      <w:r w:rsidRPr="00663178">
        <w:rPr>
          <w:rFonts w:ascii="Times New Roman" w:eastAsia="Times New Roman" w:hAnsi="Times New Roman" w:cs="Times New Roman"/>
          <w:sz w:val="28"/>
          <w:szCs w:val="28"/>
          <w:lang w:eastAsia="ru-RU"/>
        </w:rPr>
        <w:t xml:space="preserve">т злоупотребление галлюциногенами, если пациент производит впечатление человека </w:t>
      </w:r>
      <w:r w:rsidR="00D47119">
        <w:rPr>
          <w:rFonts w:ascii="Times New Roman" w:eastAsia="Times New Roman" w:hAnsi="Times New Roman" w:cs="Times New Roman"/>
          <w:sz w:val="28"/>
          <w:szCs w:val="28"/>
          <w:lang w:eastAsia="ru-RU"/>
        </w:rPr>
        <w:t>«</w:t>
      </w:r>
      <w:r w:rsidRPr="00663178">
        <w:rPr>
          <w:rFonts w:ascii="Times New Roman" w:eastAsia="Times New Roman" w:hAnsi="Times New Roman" w:cs="Times New Roman"/>
          <w:sz w:val="28"/>
          <w:szCs w:val="28"/>
          <w:lang w:eastAsia="ru-RU"/>
        </w:rPr>
        <w:t>не от мира сего</w:t>
      </w:r>
      <w:r w:rsidR="00D47119">
        <w:rPr>
          <w:rFonts w:ascii="Times New Roman" w:eastAsia="Times New Roman" w:hAnsi="Times New Roman" w:cs="Times New Roman"/>
          <w:sz w:val="28"/>
          <w:szCs w:val="28"/>
          <w:lang w:eastAsia="ru-RU"/>
        </w:rPr>
        <w:t>»</w:t>
      </w:r>
      <w:r w:rsidR="00BE3093">
        <w:rPr>
          <w:rFonts w:ascii="Times New Roman" w:eastAsia="Times New Roman" w:hAnsi="Times New Roman" w:cs="Times New Roman"/>
          <w:sz w:val="28"/>
          <w:szCs w:val="28"/>
          <w:lang w:eastAsia="ru-RU"/>
        </w:rPr>
        <w:t>,</w:t>
      </w:r>
      <w:r w:rsidRPr="00663178">
        <w:rPr>
          <w:rFonts w:ascii="Times New Roman" w:eastAsia="Times New Roman" w:hAnsi="Times New Roman" w:cs="Times New Roman"/>
          <w:sz w:val="28"/>
          <w:szCs w:val="28"/>
          <w:lang w:eastAsia="ru-RU"/>
        </w:rPr>
        <w:t xml:space="preserve"> много внимания уделяет общим вопросам философии, религии и мироздания, выдвигает нетривиальные психологические или социальные идеи, слишком увлечен </w:t>
      </w:r>
      <w:proofErr w:type="spellStart"/>
      <w:r w:rsidRPr="00663178">
        <w:rPr>
          <w:rFonts w:ascii="Times New Roman" w:eastAsia="Times New Roman" w:hAnsi="Times New Roman" w:cs="Times New Roman"/>
          <w:sz w:val="28"/>
          <w:szCs w:val="28"/>
          <w:lang w:eastAsia="ru-RU"/>
        </w:rPr>
        <w:t>мо</w:t>
      </w:r>
      <w:r w:rsidRPr="00663178">
        <w:rPr>
          <w:rFonts w:ascii="Times New Roman" w:eastAsia="Times New Roman" w:hAnsi="Times New Roman" w:cs="Times New Roman"/>
          <w:sz w:val="28"/>
          <w:szCs w:val="28"/>
          <w:lang w:eastAsia="ru-RU"/>
        </w:rPr>
        <w:lastRenderedPageBreak/>
        <w:t>дернистким</w:t>
      </w:r>
      <w:proofErr w:type="spellEnd"/>
      <w:r w:rsidRPr="00663178">
        <w:rPr>
          <w:rFonts w:ascii="Times New Roman" w:eastAsia="Times New Roman" w:hAnsi="Times New Roman" w:cs="Times New Roman"/>
          <w:sz w:val="28"/>
          <w:szCs w:val="28"/>
          <w:lang w:eastAsia="ru-RU"/>
        </w:rPr>
        <w:t xml:space="preserve"> искусством. Либо испытывает затруднение в установлении дружеских отношений с малознакомыми людьми, сторонится веселых компаний сверстников, замкнут, робок с противоположным полом и нелюдим.</w:t>
      </w:r>
    </w:p>
    <w:p w14:paraId="1415DB45"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Перечисленные качества никак нельзя назвать предосудительными или редко встречающимися в молодом возрасте. Именно поэтому диагностика злоупотребления галлюциногенами очень сложна. Обычно сами больные рассказывают о своих похождениях, когда начинают сталкиваться с осложнениями наркотизации: психозами, депрессиями и апатией. Если Ваш ребенок подобных проблем не имеет, не ломайте себе голову - даже специалист не поставит диагноз (если не будет проведен лабораторный анализ в течение суток-двух после приема наркотика).</w:t>
      </w:r>
    </w:p>
    <w:p w14:paraId="2589ACE0" w14:textId="77777777" w:rsidR="00F33460" w:rsidRPr="00663178" w:rsidRDefault="004E40A7" w:rsidP="00827566">
      <w:pPr>
        <w:spacing w:after="0" w:line="240" w:lineRule="auto"/>
        <w:ind w:firstLine="426"/>
        <w:jc w:val="both"/>
        <w:rPr>
          <w:rFonts w:ascii="Times New Roman" w:eastAsia="Times New Roman" w:hAnsi="Times New Roman" w:cs="Times New Roman"/>
          <w:b/>
          <w:bCs/>
          <w:sz w:val="28"/>
          <w:szCs w:val="28"/>
          <w:lang w:eastAsia="ru-RU"/>
        </w:rPr>
      </w:pPr>
      <w:r w:rsidRPr="00663178">
        <w:rPr>
          <w:rFonts w:ascii="Times New Roman" w:eastAsia="Times New Roman" w:hAnsi="Times New Roman" w:cs="Times New Roman"/>
          <w:b/>
          <w:bCs/>
          <w:sz w:val="28"/>
          <w:szCs w:val="28"/>
          <w:lang w:eastAsia="ru-RU"/>
        </w:rPr>
        <w:t>Косвенные признаки употребления снотворных препаратов</w:t>
      </w:r>
    </w:p>
    <w:p w14:paraId="2DB9D9CE"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К снотворным относится множество препаратов, но картина опьянения снотворными примерно одинакова. Оно очень напоминает алкогольное, только запах не ощущается.</w:t>
      </w:r>
    </w:p>
    <w:p w14:paraId="4DE571CD"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При употреблении малых доз диагностика по внешним признакам затруднительна. При выраженном опьянении интоксикация сопровождается снижением остроты восприятия окружающего мира (</w:t>
      </w:r>
      <w:r w:rsidR="00D57408" w:rsidRPr="00663178">
        <w:rPr>
          <w:rFonts w:ascii="Times New Roman" w:eastAsia="Times New Roman" w:hAnsi="Times New Roman" w:cs="Times New Roman"/>
          <w:sz w:val="28"/>
          <w:szCs w:val="28"/>
          <w:lang w:eastAsia="ru-RU"/>
        </w:rPr>
        <w:t xml:space="preserve">Специалисты </w:t>
      </w:r>
      <w:r w:rsidRPr="00663178">
        <w:rPr>
          <w:rFonts w:ascii="Times New Roman" w:eastAsia="Times New Roman" w:hAnsi="Times New Roman" w:cs="Times New Roman"/>
          <w:sz w:val="28"/>
          <w:szCs w:val="28"/>
          <w:lang w:eastAsia="ru-RU"/>
        </w:rPr>
        <w:t>называ</w:t>
      </w:r>
      <w:r w:rsidR="00D57408" w:rsidRPr="00663178">
        <w:rPr>
          <w:rFonts w:ascii="Times New Roman" w:eastAsia="Times New Roman" w:hAnsi="Times New Roman" w:cs="Times New Roman"/>
          <w:sz w:val="28"/>
          <w:szCs w:val="28"/>
          <w:lang w:eastAsia="ru-RU"/>
        </w:rPr>
        <w:t>ю</w:t>
      </w:r>
      <w:r w:rsidRPr="00663178">
        <w:rPr>
          <w:rFonts w:ascii="Times New Roman" w:eastAsia="Times New Roman" w:hAnsi="Times New Roman" w:cs="Times New Roman"/>
          <w:sz w:val="28"/>
          <w:szCs w:val="28"/>
          <w:lang w:eastAsia="ru-RU"/>
        </w:rPr>
        <w:t xml:space="preserve">т это </w:t>
      </w:r>
      <w:r w:rsidR="009E3EA6">
        <w:rPr>
          <w:rFonts w:ascii="Times New Roman" w:eastAsia="Times New Roman" w:hAnsi="Times New Roman" w:cs="Times New Roman"/>
          <w:sz w:val="28"/>
          <w:szCs w:val="28"/>
          <w:lang w:eastAsia="ru-RU"/>
        </w:rPr>
        <w:t>«</w:t>
      </w:r>
      <w:r w:rsidRPr="00663178">
        <w:rPr>
          <w:rFonts w:ascii="Times New Roman" w:eastAsia="Times New Roman" w:hAnsi="Times New Roman" w:cs="Times New Roman"/>
          <w:sz w:val="28"/>
          <w:szCs w:val="28"/>
          <w:lang w:eastAsia="ru-RU"/>
        </w:rPr>
        <w:t>оглушением</w:t>
      </w:r>
      <w:r w:rsidR="009E3EA6">
        <w:rPr>
          <w:rFonts w:ascii="Times New Roman" w:eastAsia="Times New Roman" w:hAnsi="Times New Roman" w:cs="Times New Roman"/>
          <w:sz w:val="28"/>
          <w:szCs w:val="28"/>
          <w:lang w:eastAsia="ru-RU"/>
        </w:rPr>
        <w:t>»</w:t>
      </w:r>
      <w:r w:rsidRPr="00663178">
        <w:rPr>
          <w:rFonts w:ascii="Times New Roman" w:eastAsia="Times New Roman" w:hAnsi="Times New Roman" w:cs="Times New Roman"/>
          <w:sz w:val="28"/>
          <w:szCs w:val="28"/>
          <w:lang w:eastAsia="ru-RU"/>
        </w:rPr>
        <w:t>, преходящим угнетением мыслительных способностей и потерей морально-нравственных ориентиров, что проявляется в разнузданном поведении, отсутствии чувства такта и навыков вежливости, поспешности и легкомыслии в принятии решений</w:t>
      </w:r>
      <w:r w:rsidR="00696057" w:rsidRPr="00663178">
        <w:rPr>
          <w:rFonts w:ascii="Times New Roman" w:eastAsia="Times New Roman" w:hAnsi="Times New Roman" w:cs="Times New Roman"/>
          <w:sz w:val="28"/>
          <w:szCs w:val="28"/>
          <w:lang w:eastAsia="ru-RU"/>
        </w:rPr>
        <w:t>)</w:t>
      </w:r>
      <w:r w:rsidRPr="00663178">
        <w:rPr>
          <w:rFonts w:ascii="Times New Roman" w:eastAsia="Times New Roman" w:hAnsi="Times New Roman" w:cs="Times New Roman"/>
          <w:sz w:val="28"/>
          <w:szCs w:val="28"/>
          <w:lang w:eastAsia="ru-RU"/>
        </w:rPr>
        <w:t>. В отличие от опьянения большинством наркотиков, при использовании снотворных наркоманы зачастую агрессивны и легко лезут драться.</w:t>
      </w:r>
    </w:p>
    <w:p w14:paraId="764BA7A0"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 xml:space="preserve">Зрачки обычно расширены. Кожа, как правило, бледная (а не красная, как у алкоголиков). Частота пульса повышена. Координация движений резко нарушена, они размашистые, избыточные, неуклюжие. Внимание опьяневших неустойчивое, и они быстро переключаются с одой темы на другую. Речь </w:t>
      </w:r>
      <w:r w:rsidR="009E3EA6">
        <w:rPr>
          <w:rFonts w:ascii="Times New Roman" w:eastAsia="Times New Roman" w:hAnsi="Times New Roman" w:cs="Times New Roman"/>
          <w:sz w:val="28"/>
          <w:szCs w:val="28"/>
          <w:lang w:eastAsia="ru-RU"/>
        </w:rPr>
        <w:t>«</w:t>
      </w:r>
      <w:r w:rsidRPr="00663178">
        <w:rPr>
          <w:rFonts w:ascii="Times New Roman" w:eastAsia="Times New Roman" w:hAnsi="Times New Roman" w:cs="Times New Roman"/>
          <w:sz w:val="28"/>
          <w:szCs w:val="28"/>
          <w:lang w:eastAsia="ru-RU"/>
        </w:rPr>
        <w:t>заплетающаяся</w:t>
      </w:r>
      <w:r w:rsidR="009E3EA6">
        <w:rPr>
          <w:rFonts w:ascii="Times New Roman" w:eastAsia="Times New Roman" w:hAnsi="Times New Roman" w:cs="Times New Roman"/>
          <w:sz w:val="28"/>
          <w:szCs w:val="28"/>
          <w:lang w:eastAsia="ru-RU"/>
        </w:rPr>
        <w:t>»</w:t>
      </w:r>
      <w:r w:rsidRPr="00663178">
        <w:rPr>
          <w:rFonts w:ascii="Times New Roman" w:eastAsia="Times New Roman" w:hAnsi="Times New Roman" w:cs="Times New Roman"/>
          <w:sz w:val="28"/>
          <w:szCs w:val="28"/>
          <w:lang w:eastAsia="ru-RU"/>
        </w:rPr>
        <w:t>, невнятная, излишне громкая. Это состояние называется фазой возбуждения.</w:t>
      </w:r>
    </w:p>
    <w:p w14:paraId="4F6AA361"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 xml:space="preserve">Через 2-4 часа наркоманы становятся вялыми, сонливыми и затем могут заснуть. Сон длится недолго (тоже 2-4 часа), обычно тяжелый, часто с храпом, похожий на сон алкоголика. После пробуждения так же болит голова, ощущается слабость и недомогание. Настроение у них снижено, они раздражительны и угрюмы. Кончается все поиском очередной дозы снотворного или спиртного. При зависимости от </w:t>
      </w:r>
      <w:proofErr w:type="spellStart"/>
      <w:r w:rsidRPr="00663178">
        <w:rPr>
          <w:rFonts w:ascii="Times New Roman" w:eastAsia="Times New Roman" w:hAnsi="Times New Roman" w:cs="Times New Roman"/>
          <w:sz w:val="28"/>
          <w:szCs w:val="28"/>
          <w:lang w:eastAsia="ru-RU"/>
        </w:rPr>
        <w:t>оксибутирата</w:t>
      </w:r>
      <w:proofErr w:type="spellEnd"/>
      <w:r w:rsidRPr="00663178">
        <w:rPr>
          <w:rFonts w:ascii="Times New Roman" w:eastAsia="Times New Roman" w:hAnsi="Times New Roman" w:cs="Times New Roman"/>
          <w:sz w:val="28"/>
          <w:szCs w:val="28"/>
          <w:lang w:eastAsia="ru-RU"/>
        </w:rPr>
        <w:t xml:space="preserve"> натрия продолжительность фаз опьянения может быть короче.</w:t>
      </w:r>
    </w:p>
    <w:p w14:paraId="490A9CA0" w14:textId="77777777" w:rsidR="004E40A7"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 xml:space="preserve">Абстиненция у наркоманов, зависимых от снотворных, очень тяжелая: больной испытывает сильную слабость; весь в холодном поту; его тошнит; тело бьет крупная дрожь - такой же </w:t>
      </w:r>
      <w:r w:rsidR="009E3EA6">
        <w:rPr>
          <w:rFonts w:ascii="Times New Roman" w:eastAsia="Times New Roman" w:hAnsi="Times New Roman" w:cs="Times New Roman"/>
          <w:sz w:val="28"/>
          <w:szCs w:val="28"/>
          <w:lang w:eastAsia="ru-RU"/>
        </w:rPr>
        <w:t>«</w:t>
      </w:r>
      <w:r w:rsidRPr="00663178">
        <w:rPr>
          <w:rFonts w:ascii="Times New Roman" w:eastAsia="Times New Roman" w:hAnsi="Times New Roman" w:cs="Times New Roman"/>
          <w:sz w:val="28"/>
          <w:szCs w:val="28"/>
          <w:lang w:eastAsia="ru-RU"/>
        </w:rPr>
        <w:t>колотун</w:t>
      </w:r>
      <w:r w:rsidR="009E3EA6">
        <w:rPr>
          <w:rFonts w:ascii="Times New Roman" w:eastAsia="Times New Roman" w:hAnsi="Times New Roman" w:cs="Times New Roman"/>
          <w:sz w:val="28"/>
          <w:szCs w:val="28"/>
          <w:lang w:eastAsia="ru-RU"/>
        </w:rPr>
        <w:t>»</w:t>
      </w:r>
      <w:r w:rsidRPr="00663178">
        <w:rPr>
          <w:rFonts w:ascii="Times New Roman" w:eastAsia="Times New Roman" w:hAnsi="Times New Roman" w:cs="Times New Roman"/>
          <w:sz w:val="28"/>
          <w:szCs w:val="28"/>
          <w:lang w:eastAsia="ru-RU"/>
        </w:rPr>
        <w:t xml:space="preserve">, как и у алкоголиков; голова кружится; у него развивается выраженная тревога за свою жизнь и стойкая мучительная бессонница. В отличие от алкогольной абстиненции, </w:t>
      </w:r>
      <w:r w:rsidR="009E3EA6">
        <w:rPr>
          <w:rFonts w:ascii="Times New Roman" w:eastAsia="Times New Roman" w:hAnsi="Times New Roman" w:cs="Times New Roman"/>
          <w:sz w:val="28"/>
          <w:szCs w:val="28"/>
          <w:lang w:eastAsia="ru-RU"/>
        </w:rPr>
        <w:t>«</w:t>
      </w:r>
      <w:r w:rsidRPr="00663178">
        <w:rPr>
          <w:rFonts w:ascii="Times New Roman" w:eastAsia="Times New Roman" w:hAnsi="Times New Roman" w:cs="Times New Roman"/>
          <w:sz w:val="28"/>
          <w:szCs w:val="28"/>
          <w:lang w:eastAsia="ru-RU"/>
        </w:rPr>
        <w:t>белая горячка</w:t>
      </w:r>
      <w:r w:rsidR="009E3EA6">
        <w:rPr>
          <w:rFonts w:ascii="Times New Roman" w:eastAsia="Times New Roman" w:hAnsi="Times New Roman" w:cs="Times New Roman"/>
          <w:sz w:val="28"/>
          <w:szCs w:val="28"/>
          <w:lang w:eastAsia="ru-RU"/>
        </w:rPr>
        <w:t>»</w:t>
      </w:r>
      <w:r w:rsidRPr="00663178">
        <w:rPr>
          <w:rFonts w:ascii="Times New Roman" w:eastAsia="Times New Roman" w:hAnsi="Times New Roman" w:cs="Times New Roman"/>
          <w:sz w:val="28"/>
          <w:szCs w:val="28"/>
          <w:lang w:eastAsia="ru-RU"/>
        </w:rPr>
        <w:t xml:space="preserve"> бывает редко, хотя бред преследования без галлюцинаций возможен; имеют место </w:t>
      </w:r>
      <w:r w:rsidR="009E3EA6">
        <w:rPr>
          <w:rFonts w:ascii="Times New Roman" w:eastAsia="Times New Roman" w:hAnsi="Times New Roman" w:cs="Times New Roman"/>
          <w:sz w:val="28"/>
          <w:szCs w:val="28"/>
          <w:lang w:eastAsia="ru-RU"/>
        </w:rPr>
        <w:lastRenderedPageBreak/>
        <w:t>«</w:t>
      </w:r>
      <w:r w:rsidRPr="00663178">
        <w:rPr>
          <w:rFonts w:ascii="Times New Roman" w:eastAsia="Times New Roman" w:hAnsi="Times New Roman" w:cs="Times New Roman"/>
          <w:sz w:val="28"/>
          <w:szCs w:val="28"/>
          <w:lang w:eastAsia="ru-RU"/>
        </w:rPr>
        <w:t>выкручивающие</w:t>
      </w:r>
      <w:r w:rsidR="009E3EA6">
        <w:rPr>
          <w:rFonts w:ascii="Times New Roman" w:eastAsia="Times New Roman" w:hAnsi="Times New Roman" w:cs="Times New Roman"/>
          <w:sz w:val="28"/>
          <w:szCs w:val="28"/>
          <w:lang w:eastAsia="ru-RU"/>
        </w:rPr>
        <w:t>»</w:t>
      </w:r>
      <w:r w:rsidRPr="00663178">
        <w:rPr>
          <w:rFonts w:ascii="Times New Roman" w:eastAsia="Times New Roman" w:hAnsi="Times New Roman" w:cs="Times New Roman"/>
          <w:sz w:val="28"/>
          <w:szCs w:val="28"/>
          <w:lang w:eastAsia="ru-RU"/>
        </w:rPr>
        <w:t xml:space="preserve">, </w:t>
      </w:r>
      <w:r w:rsidR="009E3EA6">
        <w:rPr>
          <w:rFonts w:ascii="Times New Roman" w:eastAsia="Times New Roman" w:hAnsi="Times New Roman" w:cs="Times New Roman"/>
          <w:sz w:val="28"/>
          <w:szCs w:val="28"/>
          <w:lang w:eastAsia="ru-RU"/>
        </w:rPr>
        <w:t>«</w:t>
      </w:r>
      <w:r w:rsidRPr="00663178">
        <w:rPr>
          <w:rFonts w:ascii="Times New Roman" w:eastAsia="Times New Roman" w:hAnsi="Times New Roman" w:cs="Times New Roman"/>
          <w:sz w:val="28"/>
          <w:szCs w:val="28"/>
          <w:lang w:eastAsia="ru-RU"/>
        </w:rPr>
        <w:t>ломящие</w:t>
      </w:r>
      <w:r w:rsidR="009E3EA6">
        <w:rPr>
          <w:rFonts w:ascii="Times New Roman" w:eastAsia="Times New Roman" w:hAnsi="Times New Roman" w:cs="Times New Roman"/>
          <w:sz w:val="28"/>
          <w:szCs w:val="28"/>
          <w:lang w:eastAsia="ru-RU"/>
        </w:rPr>
        <w:t>»</w:t>
      </w:r>
      <w:r w:rsidRPr="00663178">
        <w:rPr>
          <w:rFonts w:ascii="Times New Roman" w:eastAsia="Times New Roman" w:hAnsi="Times New Roman" w:cs="Times New Roman"/>
          <w:sz w:val="28"/>
          <w:szCs w:val="28"/>
          <w:lang w:eastAsia="ru-RU"/>
        </w:rPr>
        <w:t xml:space="preserve"> боли в суставах; очень частое и опасное расстройство - судорожные припадки с потерей сознания, похожие на эпилептические. Если нарколог наблюдает такие припадки</w:t>
      </w:r>
      <w:r w:rsidR="00696057" w:rsidRPr="00663178">
        <w:rPr>
          <w:rFonts w:ascii="Times New Roman" w:eastAsia="Times New Roman" w:hAnsi="Times New Roman" w:cs="Times New Roman"/>
          <w:sz w:val="28"/>
          <w:szCs w:val="28"/>
          <w:lang w:eastAsia="ru-RU"/>
        </w:rPr>
        <w:t>,</w:t>
      </w:r>
      <w:r w:rsidRPr="00663178">
        <w:rPr>
          <w:rFonts w:ascii="Times New Roman" w:eastAsia="Times New Roman" w:hAnsi="Times New Roman" w:cs="Times New Roman"/>
          <w:sz w:val="28"/>
          <w:szCs w:val="28"/>
          <w:lang w:eastAsia="ru-RU"/>
        </w:rPr>
        <w:t xml:space="preserve"> он практически не сомневается</w:t>
      </w:r>
      <w:r w:rsidR="00696057" w:rsidRPr="00663178">
        <w:rPr>
          <w:rFonts w:ascii="Times New Roman" w:eastAsia="Times New Roman" w:hAnsi="Times New Roman" w:cs="Times New Roman"/>
          <w:sz w:val="28"/>
          <w:szCs w:val="28"/>
          <w:lang w:eastAsia="ru-RU"/>
        </w:rPr>
        <w:t>,</w:t>
      </w:r>
      <w:r w:rsidRPr="00663178">
        <w:rPr>
          <w:rFonts w:ascii="Times New Roman" w:eastAsia="Times New Roman" w:hAnsi="Times New Roman" w:cs="Times New Roman"/>
          <w:sz w:val="28"/>
          <w:szCs w:val="28"/>
          <w:lang w:eastAsia="ru-RU"/>
        </w:rPr>
        <w:t xml:space="preserve"> что перед ним - зависимый от снотворных больной.</w:t>
      </w:r>
    </w:p>
    <w:p w14:paraId="37277E8B" w14:textId="77777777" w:rsidR="00F33460" w:rsidRPr="00663178" w:rsidRDefault="004E40A7" w:rsidP="00827566">
      <w:pPr>
        <w:spacing w:after="0" w:line="240" w:lineRule="auto"/>
        <w:ind w:firstLine="426"/>
        <w:jc w:val="both"/>
        <w:rPr>
          <w:rFonts w:ascii="Times New Roman" w:eastAsia="Times New Roman" w:hAnsi="Times New Roman" w:cs="Times New Roman"/>
          <w:b/>
          <w:bCs/>
          <w:sz w:val="28"/>
          <w:szCs w:val="28"/>
          <w:lang w:eastAsia="ru-RU"/>
        </w:rPr>
      </w:pPr>
      <w:r w:rsidRPr="00663178">
        <w:rPr>
          <w:rFonts w:ascii="Times New Roman" w:eastAsia="Times New Roman" w:hAnsi="Times New Roman" w:cs="Times New Roman"/>
          <w:b/>
          <w:bCs/>
          <w:sz w:val="28"/>
          <w:szCs w:val="28"/>
          <w:lang w:eastAsia="ru-RU"/>
        </w:rPr>
        <w:t>Косвенные признаки злоупотребления ЛВНД</w:t>
      </w:r>
    </w:p>
    <w:p w14:paraId="012E5ADD" w14:textId="77777777" w:rsidR="00F33460"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 xml:space="preserve">Интоксикация Летучими Веществами Наркотического Действия внешне очень напоминает опьянение алкоголем. Отличий немного, </w:t>
      </w:r>
      <w:r w:rsidR="0096487F" w:rsidRPr="00663178">
        <w:rPr>
          <w:rFonts w:ascii="Times New Roman" w:eastAsia="Times New Roman" w:hAnsi="Times New Roman" w:cs="Times New Roman"/>
          <w:sz w:val="28"/>
          <w:szCs w:val="28"/>
          <w:lang w:eastAsia="ru-RU"/>
        </w:rPr>
        <w:t xml:space="preserve">это: </w:t>
      </w:r>
    </w:p>
    <w:p w14:paraId="6A6084E2" w14:textId="77777777" w:rsidR="00F33460"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 Опьянение ЛВНД надо подозревать, если возраст пьяного небольшой - от 10 до 14 лет. (Вообще-то изредка встречается "профессиональное" злоупотребление ЛВНД у маляров, шоферов и лиц других профе</w:t>
      </w:r>
      <w:r w:rsidR="009E3EA6">
        <w:rPr>
          <w:rFonts w:ascii="Times New Roman" w:eastAsia="Times New Roman" w:hAnsi="Times New Roman" w:cs="Times New Roman"/>
          <w:sz w:val="28"/>
          <w:szCs w:val="28"/>
          <w:lang w:eastAsia="ru-RU"/>
        </w:rPr>
        <w:t>ссий, связанных с этой химией).</w:t>
      </w:r>
    </w:p>
    <w:p w14:paraId="13D6BF93" w14:textId="77777777" w:rsidR="00F33460"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 Обычно подростки под действием ЛВНД ведут себя крайне вызывающе и шумно: громко кричат, смеются, дерутся между собой и т.д., если принятая до</w:t>
      </w:r>
      <w:r w:rsidR="009E3EA6">
        <w:rPr>
          <w:rFonts w:ascii="Times New Roman" w:eastAsia="Times New Roman" w:hAnsi="Times New Roman" w:cs="Times New Roman"/>
          <w:sz w:val="28"/>
          <w:szCs w:val="28"/>
          <w:lang w:eastAsia="ru-RU"/>
        </w:rPr>
        <w:t>за была небольшой.</w:t>
      </w:r>
    </w:p>
    <w:p w14:paraId="308037CE" w14:textId="77777777" w:rsidR="00F33460"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 Запах алкоголя при этом отсутствует, зато иногда можно почувствовать слабый запах растворителя, ацетона или бензина - обычно от волос или одежды.</w:t>
      </w:r>
    </w:p>
    <w:p w14:paraId="41E9A5AA" w14:textId="77777777" w:rsidR="00F33460"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 После о</w:t>
      </w:r>
      <w:r w:rsidR="009E3EA6">
        <w:rPr>
          <w:rFonts w:ascii="Times New Roman" w:eastAsia="Times New Roman" w:hAnsi="Times New Roman" w:cs="Times New Roman"/>
          <w:sz w:val="28"/>
          <w:szCs w:val="28"/>
          <w:lang w:eastAsia="ru-RU"/>
        </w:rPr>
        <w:t>пьянения иногда можно заметить «провалы»</w:t>
      </w:r>
      <w:r w:rsidRPr="00663178">
        <w:rPr>
          <w:rFonts w:ascii="Times New Roman" w:eastAsia="Times New Roman" w:hAnsi="Times New Roman" w:cs="Times New Roman"/>
          <w:sz w:val="28"/>
          <w:szCs w:val="28"/>
          <w:lang w:eastAsia="ru-RU"/>
        </w:rPr>
        <w:t xml:space="preserve"> в памяти</w:t>
      </w:r>
      <w:r w:rsidR="00F33460" w:rsidRPr="00663178">
        <w:rPr>
          <w:rFonts w:ascii="Times New Roman" w:eastAsia="Times New Roman" w:hAnsi="Times New Roman" w:cs="Times New Roman"/>
          <w:sz w:val="28"/>
          <w:szCs w:val="28"/>
          <w:lang w:eastAsia="ru-RU"/>
        </w:rPr>
        <w:t>.</w:t>
      </w:r>
    </w:p>
    <w:p w14:paraId="3B853DB4" w14:textId="77777777" w:rsidR="00F33460" w:rsidRPr="00663178" w:rsidRDefault="004E40A7" w:rsidP="00827566">
      <w:pPr>
        <w:spacing w:after="0" w:line="240" w:lineRule="auto"/>
        <w:ind w:firstLine="426"/>
        <w:jc w:val="both"/>
        <w:rPr>
          <w:rFonts w:ascii="Times New Roman" w:eastAsia="Times New Roman" w:hAnsi="Times New Roman" w:cs="Times New Roman"/>
          <w:sz w:val="28"/>
          <w:szCs w:val="28"/>
          <w:lang w:eastAsia="ru-RU"/>
        </w:rPr>
      </w:pPr>
      <w:r w:rsidRPr="00663178">
        <w:rPr>
          <w:rFonts w:ascii="Times New Roman" w:eastAsia="Times New Roman" w:hAnsi="Times New Roman" w:cs="Times New Roman"/>
          <w:sz w:val="28"/>
          <w:szCs w:val="28"/>
          <w:lang w:eastAsia="ru-RU"/>
        </w:rPr>
        <w:t>• При систематическом употреблении ЛВНД не слишком близким людям становится заметно отставание в умственном развитии, замедление мышления, ухудшение успеваемости и поведения. Близким тяжело заметить, так как они в постоянном контакте с токсикоманом, а изменения происходят постепенно, а не в виде скачка.</w:t>
      </w:r>
    </w:p>
    <w:p w14:paraId="019CFF28" w14:textId="77777777" w:rsidR="00422484" w:rsidRPr="00663178" w:rsidRDefault="004E40A7" w:rsidP="00827566">
      <w:pPr>
        <w:spacing w:after="0" w:line="240" w:lineRule="auto"/>
        <w:ind w:firstLine="426"/>
        <w:jc w:val="both"/>
        <w:rPr>
          <w:rFonts w:ascii="Times New Roman" w:eastAsia="Times New Roman" w:hAnsi="Times New Roman" w:cs="Times New Roman"/>
          <w:vanish/>
          <w:color w:val="333333"/>
          <w:sz w:val="28"/>
          <w:szCs w:val="28"/>
          <w:lang w:eastAsia="ru-RU"/>
        </w:rPr>
      </w:pPr>
      <w:r w:rsidRPr="00663178">
        <w:rPr>
          <w:rFonts w:ascii="Times New Roman" w:eastAsia="Times New Roman" w:hAnsi="Times New Roman" w:cs="Times New Roman"/>
          <w:sz w:val="28"/>
          <w:szCs w:val="28"/>
          <w:lang w:eastAsia="ru-RU"/>
        </w:rPr>
        <w:t>• У систематически злоупотребляющих ЛВНД кожа землистого оттенка, переносица и веки несколько отечны, волосы и ногти сухие и лом</w:t>
      </w:r>
      <w:r w:rsidR="0096487F" w:rsidRPr="00663178">
        <w:rPr>
          <w:rFonts w:ascii="Times New Roman" w:eastAsia="Times New Roman" w:hAnsi="Times New Roman" w:cs="Times New Roman"/>
          <w:sz w:val="28"/>
          <w:szCs w:val="28"/>
          <w:lang w:eastAsia="ru-RU"/>
        </w:rPr>
        <w:t>к</w:t>
      </w:r>
      <w:r w:rsidRPr="00663178">
        <w:rPr>
          <w:rFonts w:ascii="Times New Roman" w:eastAsia="Times New Roman" w:hAnsi="Times New Roman" w:cs="Times New Roman"/>
          <w:sz w:val="28"/>
          <w:szCs w:val="28"/>
          <w:lang w:eastAsia="ru-RU"/>
        </w:rPr>
        <w:t>ие.</w:t>
      </w:r>
    </w:p>
    <w:p w14:paraId="7EF5500F" w14:textId="77777777" w:rsidR="00445B7D" w:rsidRPr="00663178" w:rsidRDefault="004E40A7" w:rsidP="00827566">
      <w:pPr>
        <w:spacing w:after="0" w:line="240" w:lineRule="auto"/>
        <w:ind w:firstLine="426"/>
        <w:jc w:val="both"/>
        <w:rPr>
          <w:rFonts w:ascii="Times New Roman" w:hAnsi="Times New Roman" w:cs="Times New Roman"/>
          <w:sz w:val="28"/>
          <w:szCs w:val="28"/>
        </w:rPr>
      </w:pPr>
      <w:r w:rsidRPr="00663178">
        <w:rPr>
          <w:rFonts w:ascii="Times New Roman" w:hAnsi="Times New Roman" w:cs="Times New Roman"/>
          <w:sz w:val="28"/>
          <w:szCs w:val="28"/>
        </w:rPr>
        <w:t>Информация подготовлена п</w:t>
      </w:r>
      <w:r w:rsidR="00C36BD1" w:rsidRPr="00663178">
        <w:rPr>
          <w:rFonts w:ascii="Times New Roman" w:hAnsi="Times New Roman" w:cs="Times New Roman"/>
          <w:sz w:val="28"/>
          <w:szCs w:val="28"/>
        </w:rPr>
        <w:t>о материалам СМИ и интернет ресурсов</w:t>
      </w:r>
    </w:p>
    <w:sectPr w:rsidR="00445B7D" w:rsidRPr="00663178" w:rsidSect="009C4887">
      <w:headerReference w:type="default" r:id="rId7"/>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01F42" w14:textId="77777777" w:rsidR="00465E08" w:rsidRDefault="00465E08" w:rsidP="00465E08">
      <w:pPr>
        <w:spacing w:after="0" w:line="240" w:lineRule="auto"/>
      </w:pPr>
      <w:r>
        <w:separator/>
      </w:r>
    </w:p>
  </w:endnote>
  <w:endnote w:type="continuationSeparator" w:id="0">
    <w:p w14:paraId="7FCB2EFA" w14:textId="77777777" w:rsidR="00465E08" w:rsidRDefault="00465E08" w:rsidP="0046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D47F0" w14:textId="77777777" w:rsidR="00465E08" w:rsidRDefault="00465E08" w:rsidP="00465E08">
      <w:pPr>
        <w:spacing w:after="0" w:line="240" w:lineRule="auto"/>
      </w:pPr>
      <w:r>
        <w:separator/>
      </w:r>
    </w:p>
  </w:footnote>
  <w:footnote w:type="continuationSeparator" w:id="0">
    <w:p w14:paraId="4C157357" w14:textId="77777777" w:rsidR="00465E08" w:rsidRDefault="00465E08" w:rsidP="00465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955246"/>
      <w:docPartObj>
        <w:docPartGallery w:val="Page Numbers (Top of Page)"/>
        <w:docPartUnique/>
      </w:docPartObj>
    </w:sdtPr>
    <w:sdtEndPr/>
    <w:sdtContent>
      <w:p w14:paraId="2053F5EA" w14:textId="77777777" w:rsidR="00465E08" w:rsidRDefault="00465E08">
        <w:pPr>
          <w:pStyle w:val="a9"/>
          <w:jc w:val="right"/>
        </w:pPr>
        <w:r>
          <w:fldChar w:fldCharType="begin"/>
        </w:r>
        <w:r>
          <w:instrText>PAGE   \* MERGEFORMAT</w:instrText>
        </w:r>
        <w:r>
          <w:fldChar w:fldCharType="separate"/>
        </w:r>
        <w:r w:rsidR="00BE3093">
          <w:rPr>
            <w:noProof/>
          </w:rPr>
          <w:t>7</w:t>
        </w:r>
        <w:r>
          <w:fldChar w:fldCharType="end"/>
        </w:r>
      </w:p>
    </w:sdtContent>
  </w:sdt>
  <w:p w14:paraId="500DE7BA" w14:textId="77777777" w:rsidR="00465E08" w:rsidRDefault="00465E0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80321"/>
    <w:multiLevelType w:val="multilevel"/>
    <w:tmpl w:val="8A66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560D6"/>
    <w:multiLevelType w:val="multilevel"/>
    <w:tmpl w:val="8656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8945C3"/>
    <w:multiLevelType w:val="multilevel"/>
    <w:tmpl w:val="3980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9A7B3B"/>
    <w:multiLevelType w:val="multilevel"/>
    <w:tmpl w:val="9E3E5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F5382E"/>
    <w:multiLevelType w:val="multilevel"/>
    <w:tmpl w:val="DCA6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C522ED"/>
    <w:multiLevelType w:val="multilevel"/>
    <w:tmpl w:val="1394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4A4"/>
    <w:rsid w:val="00013FE4"/>
    <w:rsid w:val="00085979"/>
    <w:rsid w:val="000944A4"/>
    <w:rsid w:val="000E139F"/>
    <w:rsid w:val="000F518E"/>
    <w:rsid w:val="00157292"/>
    <w:rsid w:val="001B52BC"/>
    <w:rsid w:val="00260221"/>
    <w:rsid w:val="0032415C"/>
    <w:rsid w:val="00422484"/>
    <w:rsid w:val="00430934"/>
    <w:rsid w:val="00445B7D"/>
    <w:rsid w:val="00465E08"/>
    <w:rsid w:val="00472276"/>
    <w:rsid w:val="004D11E6"/>
    <w:rsid w:val="004E40A7"/>
    <w:rsid w:val="00663178"/>
    <w:rsid w:val="00696057"/>
    <w:rsid w:val="006E36F4"/>
    <w:rsid w:val="007D0D11"/>
    <w:rsid w:val="007D2D49"/>
    <w:rsid w:val="00827566"/>
    <w:rsid w:val="0096487F"/>
    <w:rsid w:val="009713DC"/>
    <w:rsid w:val="009C4887"/>
    <w:rsid w:val="009E3EA6"/>
    <w:rsid w:val="00A05080"/>
    <w:rsid w:val="00A3216C"/>
    <w:rsid w:val="00B640B0"/>
    <w:rsid w:val="00BE3093"/>
    <w:rsid w:val="00C22E7D"/>
    <w:rsid w:val="00C36BD1"/>
    <w:rsid w:val="00D47119"/>
    <w:rsid w:val="00D53A28"/>
    <w:rsid w:val="00D57408"/>
    <w:rsid w:val="00D94A0B"/>
    <w:rsid w:val="00DB5F0A"/>
    <w:rsid w:val="00DE4513"/>
    <w:rsid w:val="00E73C14"/>
    <w:rsid w:val="00EF368B"/>
    <w:rsid w:val="00F33460"/>
    <w:rsid w:val="00FA7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E4A3"/>
  <w15:docId w15:val="{0CEEFEF0-A546-4ACF-9C4B-8A8C6A8D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B52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52B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B52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52BC"/>
    <w:rPr>
      <w:color w:val="0000FF"/>
      <w:u w:val="single"/>
    </w:rPr>
  </w:style>
  <w:style w:type="character" w:styleId="a5">
    <w:name w:val="Strong"/>
    <w:basedOn w:val="a0"/>
    <w:uiPriority w:val="22"/>
    <w:qFormat/>
    <w:rsid w:val="001B52BC"/>
    <w:rPr>
      <w:b/>
      <w:bCs/>
    </w:rPr>
  </w:style>
  <w:style w:type="character" w:styleId="a6">
    <w:name w:val="Emphasis"/>
    <w:basedOn w:val="a0"/>
    <w:uiPriority w:val="20"/>
    <w:qFormat/>
    <w:rsid w:val="001B52BC"/>
    <w:rPr>
      <w:i/>
      <w:iCs/>
    </w:rPr>
  </w:style>
  <w:style w:type="character" w:customStyle="1" w:styleId="apple-style-span">
    <w:name w:val="apple-style-span"/>
    <w:basedOn w:val="a0"/>
    <w:rsid w:val="00422484"/>
  </w:style>
  <w:style w:type="character" w:customStyle="1" w:styleId="apple-converted-space">
    <w:name w:val="apple-converted-space"/>
    <w:basedOn w:val="a0"/>
    <w:rsid w:val="00422484"/>
  </w:style>
  <w:style w:type="paragraph" w:styleId="a7">
    <w:name w:val="Balloon Text"/>
    <w:basedOn w:val="a"/>
    <w:link w:val="a8"/>
    <w:uiPriority w:val="99"/>
    <w:semiHidden/>
    <w:unhideWhenUsed/>
    <w:rsid w:val="004224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2484"/>
    <w:rPr>
      <w:rFonts w:ascii="Tahoma" w:hAnsi="Tahoma" w:cs="Tahoma"/>
      <w:sz w:val="16"/>
      <w:szCs w:val="16"/>
    </w:rPr>
  </w:style>
  <w:style w:type="paragraph" w:styleId="a9">
    <w:name w:val="header"/>
    <w:basedOn w:val="a"/>
    <w:link w:val="aa"/>
    <w:uiPriority w:val="99"/>
    <w:unhideWhenUsed/>
    <w:rsid w:val="00465E0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65E08"/>
  </w:style>
  <w:style w:type="paragraph" w:styleId="ab">
    <w:name w:val="footer"/>
    <w:basedOn w:val="a"/>
    <w:link w:val="ac"/>
    <w:uiPriority w:val="99"/>
    <w:unhideWhenUsed/>
    <w:rsid w:val="00465E0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65E08"/>
  </w:style>
  <w:style w:type="paragraph" w:styleId="ad">
    <w:name w:val="List Paragraph"/>
    <w:basedOn w:val="a"/>
    <w:uiPriority w:val="34"/>
    <w:qFormat/>
    <w:rsid w:val="00260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411942">
      <w:bodyDiv w:val="1"/>
      <w:marLeft w:val="0"/>
      <w:marRight w:val="0"/>
      <w:marTop w:val="0"/>
      <w:marBottom w:val="0"/>
      <w:divBdr>
        <w:top w:val="none" w:sz="0" w:space="0" w:color="auto"/>
        <w:left w:val="none" w:sz="0" w:space="0" w:color="auto"/>
        <w:bottom w:val="none" w:sz="0" w:space="0" w:color="auto"/>
        <w:right w:val="none" w:sz="0" w:space="0" w:color="auto"/>
      </w:divBdr>
    </w:div>
    <w:div w:id="1622805668">
      <w:bodyDiv w:val="1"/>
      <w:marLeft w:val="0"/>
      <w:marRight w:val="0"/>
      <w:marTop w:val="0"/>
      <w:marBottom w:val="0"/>
      <w:divBdr>
        <w:top w:val="none" w:sz="0" w:space="0" w:color="auto"/>
        <w:left w:val="none" w:sz="0" w:space="0" w:color="auto"/>
        <w:bottom w:val="none" w:sz="0" w:space="0" w:color="auto"/>
        <w:right w:val="none" w:sz="0" w:space="0" w:color="auto"/>
      </w:divBdr>
      <w:divsChild>
        <w:div w:id="976567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2991</Words>
  <Characters>17055</Characters>
  <Application>Microsoft Office Word</Application>
  <DocSecurity>4</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Настя</cp:lastModifiedBy>
  <cp:revision>2</cp:revision>
  <cp:lastPrinted>2012-10-01T08:47:00Z</cp:lastPrinted>
  <dcterms:created xsi:type="dcterms:W3CDTF">2021-09-15T01:28:00Z</dcterms:created>
  <dcterms:modified xsi:type="dcterms:W3CDTF">2021-09-15T01:28:00Z</dcterms:modified>
</cp:coreProperties>
</file>