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6AF5" w14:textId="242A873E" w:rsidR="00D609A8" w:rsidRPr="00D609A8" w:rsidRDefault="00D609A8" w:rsidP="00D609A8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9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79978" wp14:editId="63E6B13E">
            <wp:extent cx="592455" cy="812165"/>
            <wp:effectExtent l="0" t="0" r="0" b="698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1517" w14:textId="77777777" w:rsidR="00D609A8" w:rsidRPr="00D609A8" w:rsidRDefault="00D609A8" w:rsidP="00D609A8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C58F643" w14:textId="77777777" w:rsidR="00D609A8" w:rsidRPr="00D609A8" w:rsidRDefault="00D609A8" w:rsidP="00D609A8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1BEC3931" w14:textId="77777777" w:rsidR="00D609A8" w:rsidRPr="00D609A8" w:rsidRDefault="00D609A8" w:rsidP="00D609A8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ABFE7" w14:textId="77777777" w:rsidR="00D609A8" w:rsidRPr="00D609A8" w:rsidRDefault="00D609A8" w:rsidP="00D609A8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4480D61D" w14:textId="77777777" w:rsidR="00D609A8" w:rsidRPr="00D609A8" w:rsidRDefault="00D609A8" w:rsidP="00D609A8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</w:t>
      </w:r>
    </w:p>
    <w:p w14:paraId="1DA2DE2B" w14:textId="77777777" w:rsidR="00D609A8" w:rsidRPr="00D609A8" w:rsidRDefault="00D609A8" w:rsidP="00D609A8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1E3FA" w14:textId="77777777" w:rsidR="00D609A8" w:rsidRPr="00D609A8" w:rsidRDefault="00D609A8" w:rsidP="00D609A8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14:paraId="7103A4D1" w14:textId="77777777" w:rsidR="00D609A8" w:rsidRPr="00D609A8" w:rsidRDefault="00D609A8" w:rsidP="00D609A8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6CC34" w14:textId="0362C823" w:rsidR="00D609A8" w:rsidRPr="00D609A8" w:rsidRDefault="00D609A8" w:rsidP="00D609A8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3AD5" w:rsidRPr="00713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17.04.</w:t>
      </w:r>
      <w:r w:rsidRPr="00D60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г.</w:t>
      </w:r>
      <w:r w:rsidRPr="00D6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Ербогачен                    № </w:t>
      </w:r>
      <w:r w:rsidR="00713AD5" w:rsidRPr="00713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148</w:t>
      </w:r>
      <w:r w:rsidRPr="00D60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14:paraId="1BC86A95" w14:textId="77777777" w:rsidR="00D609A8" w:rsidRDefault="00D609A8" w:rsidP="00D609A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0A9B21E9" w14:textId="77777777" w:rsidR="00D609A8" w:rsidRDefault="00D609A8" w:rsidP="00D609A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5371AF97" w14:textId="6144E4BA" w:rsidR="00D609A8" w:rsidRDefault="00421B7B" w:rsidP="00D609A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bookmarkStart w:id="0" w:name="_Hlk37241028"/>
      <w:r w:rsidRPr="00D609A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 </w:t>
      </w:r>
      <w:r w:rsidR="00D609A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</w:t>
      </w:r>
      <w:r w:rsidRPr="00D609A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орядке организации </w:t>
      </w:r>
      <w:r w:rsidR="00905BA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и проведении </w:t>
      </w:r>
      <w:r w:rsidRPr="00D609A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общественных обсуждений</w:t>
      </w:r>
    </w:p>
    <w:p w14:paraId="3CAE045D" w14:textId="77777777" w:rsidR="00D609A8" w:rsidRDefault="00421B7B" w:rsidP="00D609A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намечаемой хозяйственной и иной деятельности,</w:t>
      </w:r>
    </w:p>
    <w:p w14:paraId="73D41A1C" w14:textId="77777777" w:rsidR="00D609A8" w:rsidRDefault="00421B7B" w:rsidP="00D609A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которая подлежит экологической экспертизе</w:t>
      </w:r>
    </w:p>
    <w:p w14:paraId="63429BC0" w14:textId="77777777" w:rsidR="00D609A8" w:rsidRDefault="00421B7B" w:rsidP="00D609A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и которую предполагается осуществлять на территории</w:t>
      </w:r>
    </w:p>
    <w:p w14:paraId="4C79AED6" w14:textId="08A9148A" w:rsidR="00421B7B" w:rsidRPr="00D609A8" w:rsidRDefault="00D609A8" w:rsidP="00D609A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муниципального образования «Катангский район»</w:t>
      </w:r>
    </w:p>
    <w:bookmarkEnd w:id="0"/>
    <w:p w14:paraId="2357475E" w14:textId="77777777" w:rsidR="00D609A8" w:rsidRDefault="00D609A8" w:rsidP="00D609A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6C14320" w14:textId="77777777" w:rsidR="00D609A8" w:rsidRDefault="00D609A8" w:rsidP="00D609A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B81EC02" w14:textId="055056CC" w:rsidR="00421B7B" w:rsidRPr="00D609A8" w:rsidRDefault="00421B7B" w:rsidP="00D609A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соблюдения прав человека на благоприятную окружающую среду посредством предупреждения негативных воздействий хозяйственной и иной деятельности на окружающую среду, руководствуясь ст.</w:t>
      </w:r>
      <w:r w:rsid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ст. 49, 51</w:t>
      </w:r>
      <w:r w:rsid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Федерации, ч. 1 ст. 9</w:t>
      </w:r>
      <w:r w:rsidR="00D609A8"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закона от 23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ноября 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1995 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 №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174-ФЗ 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экологической экспертизе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609A8"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 законом от 06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октября 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2003 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 №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131-ФЗ 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609A8"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Положением об оценке воздействия намечаемой хозяйственной и иной деятельности на окружающую среду в Российской Федерации, утвержденным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 Госкомэкологии Российской Федерации от 16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мая 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2000 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 №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372, </w:t>
      </w:r>
      <w:bookmarkStart w:id="1" w:name="_Hlk37241240"/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атьей 48 </w:t>
      </w:r>
      <w:r w:rsidRP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Устава 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администрация </w:t>
      </w:r>
      <w:bookmarkStart w:id="2" w:name="_Hlk37241123"/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bookmarkEnd w:id="2"/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постановляет:</w:t>
      </w:r>
    </w:p>
    <w:bookmarkEnd w:id="1"/>
    <w:p w14:paraId="09A2A8F3" w14:textId="77777777" w:rsidR="00D609A8" w:rsidRDefault="00D609A8" w:rsidP="00D609A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2480B40" w14:textId="5C1FF687" w:rsidR="00421B7B" w:rsidRPr="00D609A8" w:rsidRDefault="00421B7B" w:rsidP="00D609A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Утвердить Порядок организации общественных обсуждений 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r w:rsidR="00D609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="00D609A8"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bookmarkStart w:id="3" w:name="_Hlk37241371"/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  <w:bookmarkEnd w:id="3"/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14:paraId="01F1BE6A" w14:textId="77777777" w:rsidR="00D609A8" w:rsidRPr="00313C13" w:rsidRDefault="00421B7B" w:rsidP="00D60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bookmarkStart w:id="4" w:name="_Hlk37241433"/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r w:rsidR="00D609A8" w:rsidRPr="00313C1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 w:rsidR="00D609A8" w:rsidRPr="00313C13">
        <w:rPr>
          <w:rFonts w:ascii="Times New Roman" w:eastAsia="Calibri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3222892D" w14:textId="40F9B477" w:rsidR="00D609A8" w:rsidRDefault="00D609A8" w:rsidP="00D609A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3</w:t>
      </w:r>
      <w:r w:rsidRP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. 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Контроль за исполнением постановления возложить на начальника отдела архитектуры, капитального строительства, землепользования, экологии и ЖКХ администрации </w:t>
      </w:r>
      <w:bookmarkStart w:id="5" w:name="_Hlk37172327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bookmarkEnd w:id="5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</w:p>
    <w:p w14:paraId="71F564AE" w14:textId="77777777" w:rsidR="00D609A8" w:rsidRDefault="00D609A8" w:rsidP="00D609A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6E24562D" w14:textId="77777777" w:rsidR="00D609A8" w:rsidRDefault="00D609A8" w:rsidP="00D609A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030AFD01" w14:textId="77777777" w:rsidR="00D609A8" w:rsidRPr="009D64E0" w:rsidRDefault="00D609A8" w:rsidP="00D609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Мэр муниципального образования</w:t>
      </w:r>
    </w:p>
    <w:p w14:paraId="5798BE31" w14:textId="15C0341A" w:rsidR="00D609A8" w:rsidRDefault="00D609A8" w:rsidP="00D609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«Катангский район»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  <w:t xml:space="preserve">         С. Ю. Чонский</w:t>
      </w:r>
    </w:p>
    <w:bookmarkEnd w:id="4"/>
    <w:p w14:paraId="099B7BF3" w14:textId="77777777" w:rsidR="00D609A8" w:rsidRDefault="00D609A8">
      <w:pP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br w:type="page"/>
      </w:r>
    </w:p>
    <w:p w14:paraId="45E9FE2C" w14:textId="77777777" w:rsidR="00726F8E" w:rsidRPr="00283808" w:rsidRDefault="00726F8E" w:rsidP="00726F8E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bookmarkStart w:id="6" w:name="_Hlk37241459"/>
      <w:bookmarkStart w:id="7" w:name="_GoBack"/>
      <w:bookmarkEnd w:id="7"/>
      <w:r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 № 1</w:t>
      </w:r>
    </w:p>
    <w:p w14:paraId="3CC8CA1B" w14:textId="77777777" w:rsidR="00726F8E" w:rsidRPr="00283808" w:rsidRDefault="00726F8E" w:rsidP="00726F8E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постановлению администрации</w:t>
      </w:r>
    </w:p>
    <w:p w14:paraId="7DFE4BC4" w14:textId="77777777" w:rsidR="00726F8E" w:rsidRPr="00283808" w:rsidRDefault="00726F8E" w:rsidP="00726F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3808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14:paraId="1FAD95DE" w14:textId="77777777" w:rsidR="00726F8E" w:rsidRPr="00283808" w:rsidRDefault="00726F8E" w:rsidP="00726F8E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83808">
        <w:rPr>
          <w:rFonts w:ascii="Times New Roman" w:eastAsia="Times New Roman" w:hAnsi="Times New Roman" w:cs="Times New Roman"/>
          <w:lang w:eastAsia="ru-RU"/>
        </w:rPr>
        <w:t>«Катангский район»</w:t>
      </w:r>
    </w:p>
    <w:p w14:paraId="615B1C45" w14:textId="3420F0E9" w:rsidR="00726F8E" w:rsidRPr="00283808" w:rsidRDefault="00726F8E" w:rsidP="00726F8E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от </w:t>
      </w:r>
      <w:r w:rsidR="00713AD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17</w:t>
      </w:r>
      <w:r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апреля 2020 г. № </w:t>
      </w:r>
      <w:r w:rsidR="00713AD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148-п</w:t>
      </w:r>
    </w:p>
    <w:p w14:paraId="718E0FD8" w14:textId="5E477818" w:rsidR="00421B7B" w:rsidRPr="00726F8E" w:rsidRDefault="00726F8E" w:rsidP="00726F8E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</w:pPr>
      <w:bookmarkStart w:id="8" w:name="_Hlk37241528"/>
      <w:bookmarkEnd w:id="6"/>
      <w:r w:rsidRPr="00726F8E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 xml:space="preserve">ПОРЯДОК ОРГАНИЗАЦИИ </w:t>
      </w:r>
      <w:r w:rsidR="00905BA6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 xml:space="preserve">И ПРОВЕДЕНИИ </w:t>
      </w:r>
      <w:r w:rsidRPr="00726F8E">
        <w:rPr>
          <w:rFonts w:ascii="Times New Roman" w:eastAsia="Times New Roman" w:hAnsi="Times New Roman" w:cs="Times New Roman"/>
          <w:b/>
          <w:bCs/>
          <w:i/>
          <w:iCs/>
          <w:color w:val="3C3C3C"/>
          <w:spacing w:val="2"/>
          <w:sz w:val="24"/>
          <w:szCs w:val="24"/>
          <w:lang w:eastAsia="ru-RU"/>
        </w:rPr>
        <w:t>ОБЩЕСТВЕННЫХ ОБСУЖДЕНИЙ НАМЕЧАЕМОЙ ХОЗЯЙСТВЕННОЙ И ИНОЙ ДЕЯТЕЛЬНОСТИ, КОТОРАЯ ПОДЛЕЖИТ ЭКОЛОГИЧЕСКОЙ ЭКСПЕРТИЗЕ И КОТОРУЮ ПРЕДПОЛАГАЕТСЯ ОСУЩЕСТВЛЯТЬ НА ТЕРРИТОРИИ ГОРОДА ИРКУТСКА</w:t>
      </w:r>
    </w:p>
    <w:bookmarkEnd w:id="8"/>
    <w:p w14:paraId="67F5FB76" w14:textId="660C9C00" w:rsidR="00726F8E" w:rsidRPr="006A0BB5" w:rsidRDefault="006A0BB5" w:rsidP="006A0BB5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  <w:lang w:eastAsia="ru-RU"/>
        </w:rPr>
      </w:pPr>
      <w:r w:rsidRPr="006A0BB5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  <w:lang w:val="en-US" w:eastAsia="ru-RU"/>
        </w:rPr>
        <w:t>I</w:t>
      </w:r>
      <w:r w:rsidRPr="006A0BB5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  <w:lang w:eastAsia="ru-RU"/>
        </w:rPr>
        <w:t>. ОБЩИЕ ПОЛОЖЕНИЯ</w:t>
      </w:r>
    </w:p>
    <w:p w14:paraId="26ACABCD" w14:textId="0EF157FF" w:rsidR="00421B7B" w:rsidRPr="00D609A8" w:rsidRDefault="00421B7B" w:rsidP="00D609A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Настоящий Порядок организации общественных обсуждений 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bookmarkStart w:id="9" w:name="_Hlk37241651"/>
      <w:r w:rsidR="00726F8E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bookmarkEnd w:id="9"/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Порядок) разработан </w:t>
      </w:r>
      <w:bookmarkStart w:id="10" w:name="_Hlk37241729"/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ч. 1 ст. 9</w:t>
      </w:r>
      <w:r w:rsidR="00726F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закона от 23</w:t>
      </w:r>
      <w:r w:rsid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ноября </w:t>
      </w:r>
      <w:r w:rsidRP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1995 </w:t>
      </w:r>
      <w:r w:rsid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 №</w:t>
      </w:r>
      <w:r w:rsidRP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174-ФЗ </w:t>
      </w:r>
      <w:r w:rsid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экологической экспертизе</w:t>
      </w:r>
      <w:r w:rsid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bookmarkEnd w:id="10"/>
      <w:r w:rsidRP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Положением об оценке воздействия намечаемой хозяйственной и иной деятельности на окружающую среду в Российской Федерации, утвержденным</w:t>
      </w:r>
      <w:r w:rsid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 Госкомэкологии Российской Федерации от 16</w:t>
      </w:r>
      <w:r w:rsid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мая </w:t>
      </w:r>
      <w:r w:rsidRP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2000 </w:t>
      </w:r>
      <w:r w:rsid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726F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372</w:t>
      </w:r>
      <w:r w:rsidR="00726F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Положение).</w:t>
      </w:r>
    </w:p>
    <w:p w14:paraId="1AC4C7B9" w14:textId="77777777" w:rsidR="00F209E9" w:rsidRDefault="00F209E9" w:rsidP="00F209E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bookmarkStart w:id="11" w:name="_Hlk37242145"/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Порядок устанавливает последовательность действий по проведению общественных обсуждений о намечаемой хозяйственной и иной деятельности, которая подлежит экологической экспертизе </w:t>
      </w:r>
      <w:r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которую предполагается осуществлять на территории 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муниципального образования </w:t>
      </w:r>
      <w:bookmarkStart w:id="12" w:name="_Hlk37922124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«Катангский район»</w:t>
      </w:r>
      <w:bookmarkEnd w:id="12"/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форме общественных слушаний (далее - общественные обсуждения) в муниципальном образовании 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«Катангский район»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</w:p>
    <w:p w14:paraId="739553E0" w14:textId="1EEF573A" w:rsidR="00F209E9" w:rsidRPr="00F209E9" w:rsidRDefault="00F209E9" w:rsidP="00F209E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Порядок проведения опросов и референдумов среди населения муниципального образования 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«Катангский район»</w:t>
      </w: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намечаемой хозяйственной и иной деятельности, которая подлежит экологической экспертизе, регламентируется действующим законодательством Российской Федерации.</w:t>
      </w:r>
    </w:p>
    <w:p w14:paraId="76EADD86" w14:textId="320BDE50" w:rsidR="00F209E9" w:rsidRPr="00F209E9" w:rsidRDefault="00F209E9" w:rsidP="00F209E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Понятия, используемые в настоящем Порядке, соответствуют понятиям, используемым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Градостроительном кодексе Российской Федерации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приказе Госкомэкологии Российской Федерации от 16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мая </w:t>
      </w: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2000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 №</w:t>
      </w: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372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4166B18B" w14:textId="2888D40B" w:rsidR="00F209E9" w:rsidRPr="00F209E9" w:rsidRDefault="00F209E9" w:rsidP="00F209E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Целью общественных обсуждений является информирование граждан, общественных организаций и юридических лиц о намечаемой хозяйственной и иной деятельности, которая подлежит экологической экспертизе</w:t>
      </w:r>
      <w:r w:rsidR="00641DF3"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41DF3" w:rsidRPr="00D60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которую предполагается осуществлять на территории </w:t>
      </w:r>
      <w:r w:rsidR="00641DF3"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F209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намечаемая хозяйственная и иная деятельность), выявление их мнения относительно намечаемой хозяйственной и иной деятельности для проведения оценки воздействия намечаемой хозяйственной и иной деятельности на окружающую среду.</w:t>
      </w:r>
    </w:p>
    <w:p w14:paraId="0BA2D3ED" w14:textId="022632F4" w:rsidR="00641DF3" w:rsidRPr="00641DF3" w:rsidRDefault="00641DF3" w:rsidP="00641DF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Предметом общественных обсуждений являются материалы по оценке воздействия намечаемой хозяйственной и иной деятельности на окружающую среду (далее - ОВОС). Материалы ОВОС должны соответствовать требованиям, предъявляемым к объектам государственной экологической экспертизы, установленным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Федеральным законом от 23 ноября 1995 года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174-ФЗ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экологической экспертизе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6514C45B" w14:textId="40E7F0B5" w:rsidR="00641DF3" w:rsidRPr="00641DF3" w:rsidRDefault="00641DF3" w:rsidP="00641DF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Уполномоченным органом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ответственным за организацию общественных обсуждений о намечаемой хозяйственной и иной деятельности, которая подлежит экологической экспертизе, в муниципальном образовании </w:t>
      </w:r>
      <w:r w:rsidR="0071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«Катангский район»</w:t>
      </w:r>
      <w:r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является </w:t>
      </w:r>
      <w:r w:rsidR="0071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</w:r>
      <w:r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</w:t>
      </w:r>
      <w:r w:rsidRPr="00641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уполномоченный орган).</w:t>
      </w:r>
    </w:p>
    <w:p w14:paraId="6EC79037" w14:textId="33CB94B4" w:rsidR="006A0BB5" w:rsidRPr="006A0BB5" w:rsidRDefault="006A0BB5" w:rsidP="006A0BB5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  <w:lang w:eastAsia="ru-RU"/>
        </w:rPr>
      </w:pPr>
      <w:r w:rsidRPr="006A0BB5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  <w:lang w:eastAsia="ru-RU"/>
        </w:rPr>
        <w:t>II. ПОРЯДОК ОРГАНИЗАЦИИ ОБЩЕСТВЕННЫХ ОБСУЖДЕНИЙ</w:t>
      </w:r>
    </w:p>
    <w:bookmarkEnd w:id="11"/>
    <w:p w14:paraId="6D973883" w14:textId="5D5FD90C" w:rsidR="006A0BB5" w:rsidRDefault="006A0BB5" w:rsidP="00D609A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Инициатором общественных обсуждений является юридическое или физическое лицо, ответственное за подготовку материалов ОВОС и представляющее документацию по намечаемой хозяйственной и иной деятельности на экологическую экспертизу (далее - заказчик).</w:t>
      </w:r>
    </w:p>
    <w:p w14:paraId="270285C1" w14:textId="347C2137" w:rsidR="006A0BB5" w:rsidRPr="006A0BB5" w:rsidRDefault="006A0BB5" w:rsidP="006A0BB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 Заказчик подает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полномоченный орган заявление о проведении общественных обсуждений с приложением обосновывающей документации, содержащей общее описание намечаемой хозяйственной и иной деятельности, цели ее реализации, возможные альтернативы, описание условий ее реализации, другую информацию, предусмотренную действующим законодательством Российской Федерации, список кандидатов для включения в состав комиссии по проведению общественных обсуждений, предложение о месте, времени и дате проведения общественных обсуждений с учетом предполагаемого количества участников общественных обсуждений и возможности свободного их доступа.</w:t>
      </w:r>
    </w:p>
    <w:p w14:paraId="235DDC59" w14:textId="3328CD09" w:rsidR="006A0BB5" w:rsidRPr="006A0BB5" w:rsidRDefault="006A0BB5" w:rsidP="006A0BB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8-1. В случае, если заказчиком является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полномоченный орган, работник заказчика, ответственный за проведение общественных обсуждений, готовит служебную записку о проведении общественных обсуждений на имя руководителя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полномоченного органа с приложением документации, информации и сведений, предусмотренных пунктом 8 настоящего Порядка.</w:t>
      </w:r>
    </w:p>
    <w:p w14:paraId="066BF618" w14:textId="7536FA83" w:rsidR="006A0BB5" w:rsidRPr="006A0BB5" w:rsidRDefault="006A0BB5" w:rsidP="006A0BB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Уполномоченный орган в срок не более 7 дней с момента подачи заявления о проведении общественных обсуждений готовит проект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bookmarkStart w:id="13" w:name="_Hlk38007206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bookmarkEnd w:id="13"/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проведении общественных обсуждений, в котором в обязательном порядке указываются:</w:t>
      </w:r>
    </w:p>
    <w:p w14:paraId="76CC991C" w14:textId="59356315" w:rsidR="006A0BB5" w:rsidRPr="006A0BB5" w:rsidRDefault="006A0BB5" w:rsidP="006A0BB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тема общественных обсуждений;</w:t>
      </w:r>
    </w:p>
    <w:p w14:paraId="221AAF53" w14:textId="70270141" w:rsidR="006A0BB5" w:rsidRPr="006A0BB5" w:rsidRDefault="006A0BB5" w:rsidP="006A0BB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наименование и адрес заказчика;</w:t>
      </w:r>
    </w:p>
    <w:p w14:paraId="74C4C935" w14:textId="236818A5" w:rsidR="006A0BB5" w:rsidRPr="006A0BB5" w:rsidRDefault="006A0BB5" w:rsidP="006A0BB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дата, время и место проведения общественных обсуждений;</w:t>
      </w:r>
    </w:p>
    <w:p w14:paraId="3C67F016" w14:textId="0C2244C7" w:rsidR="006A0BB5" w:rsidRPr="006A0BB5" w:rsidRDefault="006A0BB5" w:rsidP="006A0BB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состав комиссии по проведению общественных обсуждений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115906C6" w14:textId="7269C0F2" w:rsidR="006A0BB5" w:rsidRPr="006A0BB5" w:rsidRDefault="006A0BB5" w:rsidP="006A0BB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Проект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проведении общественных обсуждений подлежит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огласованию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порядке, установленном правовым актом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«Катангский район» 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проведении общественных обсуждений подлежит официальному опубликованию в порядке, предусмотренном для официального опубликования правовых актов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6A0B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3E86545A" w14:textId="14198662" w:rsidR="00E40F32" w:rsidRPr="00E40F32" w:rsidRDefault="00E40F32" w:rsidP="00E40F3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предоставления в уполномоченный орган заявления о проведении общественных обсуждений, не соответствующего требованиям пункта 8 настоящего Порядка, </w:t>
      </w:r>
      <w:r w:rsid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E40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полномоченный орган в срок не более трех дней с момента подачи заявления о проведении общественных обсуждений направляет заявителю мотивированный отказ от проведения общественных обсуждений с разъяснениями о порядке повторной подачи заявления.</w:t>
      </w:r>
    </w:p>
    <w:p w14:paraId="2C5688A1" w14:textId="77777777" w:rsidR="00C876EF" w:rsidRP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Заказчик обеспечивает:</w:t>
      </w:r>
    </w:p>
    <w:p w14:paraId="0EC44EED" w14:textId="5582CC59" w:rsidR="00C876EF" w:rsidRP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финансовое, организационно-техническое и информационное сопровождение проведения общественных обсуждений;</w:t>
      </w:r>
    </w:p>
    <w:p w14:paraId="1C1483AF" w14:textId="15E64462" w:rsidR="00C876EF" w:rsidRP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размещение информации о проведении общественных обсуждений в срок, не позднее тридцати дней до даты проведения общественных обсуждений, в средствах массовой информации:</w:t>
      </w:r>
    </w:p>
    <w:p w14:paraId="5A0CA325" w14:textId="3DDA131B" w:rsidR="00C876EF" w:rsidRP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 официальных изданиях федеральных органов исполнительной власти (для объектов экспертизы федерального уровня);</w:t>
      </w:r>
    </w:p>
    <w:p w14:paraId="31DBA2BA" w14:textId="498E81C2" w:rsidR="00C876EF" w:rsidRP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 официальных изданиях органов исполнительной власти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Иркутской области</w:t>
      </w: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51FE7CB5" w14:textId="5C076804" w:rsidR="00C876EF" w:rsidRP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- в официальных источниках опубликования муниципальных правовых актов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2B02FC01" w14:textId="232E475C" w:rsidR="00C876EF" w:rsidRP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намечаемая хозяйственная и иная деятельность может оказать воздействие;</w:t>
      </w:r>
    </w:p>
    <w:p w14:paraId="34F55656" w14:textId="77777777" w:rsid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представление предварительного варианта материалов ОВОС общественности для ознакомления и представления замечаний в течение тридцати дней, но не позднее чем за две недели до окончания общественных обсуждений;</w:t>
      </w:r>
    </w:p>
    <w:p w14:paraId="1FBAFD9E" w14:textId="42FE0160" w:rsidR="00C876EF" w:rsidRP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прием и документирование замечаний и предложений, поступивших от общественности в течение тридцати дней со дня опубликования информации о проведении общественных обсуждений;</w:t>
      </w:r>
    </w:p>
    <w:p w14:paraId="63A0588F" w14:textId="25879B70" w:rsidR="00C876EF" w:rsidRP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ведение протокола общественных обсуждений.</w:t>
      </w:r>
    </w:p>
    <w:p w14:paraId="2F67CBA6" w14:textId="26073E19" w:rsidR="00C876EF" w:rsidRP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Общественные обсуждения проводит комиссия в соответствии с настоящим Порядком и действующим законодательством Российской Федерации.</w:t>
      </w:r>
    </w:p>
    <w:p w14:paraId="3BFC7DDD" w14:textId="2FF91A11" w:rsidR="00C876EF" w:rsidRPr="00C876EF" w:rsidRDefault="00C876EF" w:rsidP="00C876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состав комиссии включаются представители заказчика, представители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bookmarkStart w:id="14" w:name="_Hlk38007994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«Катангский район»</w:t>
      </w:r>
      <w:bookmarkEnd w:id="14"/>
      <w:r w:rsidRPr="00C876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депутаты Думы муниципального образования «Катангский район» (по согласованию), представители общественности муниципального образования муниципального образования «Катангский район» (по согласованию).</w:t>
      </w:r>
    </w:p>
    <w:p w14:paraId="65017C9E" w14:textId="77777777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 Комиссия по проведению общественных обсуждений:</w:t>
      </w:r>
    </w:p>
    <w:p w14:paraId="5065C273" w14:textId="38316BA3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определяет порядок работы с предложениями по вопросу общественных обсуждений;</w:t>
      </w:r>
    </w:p>
    <w:p w14:paraId="6AE19276" w14:textId="0C6B327F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устанавливает порядок (регламент) работы общественных обсуждений;</w:t>
      </w:r>
    </w:p>
    <w:p w14:paraId="6ABCAD27" w14:textId="120FBE18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определяет состав приглашенных лиц на общественные обсуждения;</w:t>
      </w:r>
    </w:p>
    <w:p w14:paraId="634BADC6" w14:textId="6398EDBF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назначает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председателя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секретаря общественных обсуждений;</w:t>
      </w:r>
    </w:p>
    <w:p w14:paraId="69566164" w14:textId="33D368F5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определяет докладчиков (содокладчиков), выступающих;</w:t>
      </w:r>
    </w:p>
    <w:p w14:paraId="31E318B7" w14:textId="53E9B887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устанавливает порядок докладов, выступлений на общественных обсуждениях;</w:t>
      </w:r>
    </w:p>
    <w:p w14:paraId="7037E0B8" w14:textId="12D2C995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организует подготовку итогового протокола общественных обсуждений;</w:t>
      </w:r>
    </w:p>
    <w:p w14:paraId="6107F961" w14:textId="09F6EA10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осуществляет иные необходимые для организации и проведения общественных обсуждений действия.</w:t>
      </w:r>
    </w:p>
    <w:p w14:paraId="3714AB96" w14:textId="77777777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Комиссия принимает решение простым большинством голосов. Решения, принятые на заседании комиссии, оформляются протоколом.</w:t>
      </w:r>
    </w:p>
    <w:p w14:paraId="0E1F2533" w14:textId="79F1C5F7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14. В общественных обсуждениях принимают участие все заинтересованные лица, в том числе жители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«Катангский район»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муниципальных образований, на территории которых намечаемая хозяйственная и иная деятельность может оказать воздействие, представители органов государственной власти, органов местного самоуправления, заказчика, проектировщика объекта хозяйственной или иной деятельности, иные уполномоченные ими лица, представители средств массовой информации.</w:t>
      </w:r>
    </w:p>
    <w:p w14:paraId="5BE2D584" w14:textId="1EE4CD73" w:rsidR="00BF6D28" w:rsidRPr="00BF6D28" w:rsidRDefault="00BF6D28" w:rsidP="00BF6D28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  <w:lang w:eastAsia="ru-RU"/>
        </w:rPr>
        <w:t>III. ПОРЯДОК ПРОВЕДЕНИЯ ОБЩЕСТВЕННЫХ ОБСУЖДЕНИЙ</w:t>
      </w:r>
    </w:p>
    <w:p w14:paraId="397CC45A" w14:textId="77777777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Заинтересованные лица, желающие принять участие в общественных обсуждениях, регистрируются и допускаются в помещение, являющееся местом проведения общественных обсуждений, по предъявлении документа, удостоверяющего личность.</w:t>
      </w:r>
    </w:p>
    <w:p w14:paraId="02858166" w14:textId="45BF2608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 Регистрация участников общественных обсуждений проводится в день проведения общественных обсуждений и заканчивается в момент начала проведения общественных обсуждений.</w:t>
      </w:r>
    </w:p>
    <w:p w14:paraId="56C1CB38" w14:textId="5122D62D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17. После окончания регистрации участников общественных обсуждений граждане, зарегистрированные в качестве участников общественных обсуждений, простым большинством голосов избирают своего представителя с делегированием ему права подписи в итоговом протоколе общественных обсуждений, о чем делается запись в 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протоколе общественных обсуждений.</w:t>
      </w:r>
    </w:p>
    <w:p w14:paraId="639E00C8" w14:textId="5FE27BD4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общественных обсуждений открывает их, огласив вопрос (вопросы) общественных обсуждений, итоги регистрации участников, и ведет общественные обсуждения в соответствии с установленным порядком (регламентом) работы.</w:t>
      </w:r>
    </w:p>
    <w:p w14:paraId="3F90D68B" w14:textId="0EB565D6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19. Время для докладов, выступлений определяется в принимаемом комиссией порядке (регламенте) работы общественных обсуждений исходя из количества докладчиков, выступающих и времени, отведенного для проведения общественных обсуждений.</w:t>
      </w:r>
    </w:p>
    <w:p w14:paraId="32835CD3" w14:textId="61E8A003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20. После докладов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общественных обсуждений дает дополнительное время докладчикам для ответов на вопросы в соответствии с порядком (регламентом) работы общественных обсуждений.</w:t>
      </w:r>
    </w:p>
    <w:p w14:paraId="748CEBAE" w14:textId="6B37D8C1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21. По окончании обсуждения вопроса (вопросов) общественных обсуждений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</w:t>
      </w: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общественных обсуждений подводит итоги и объявляет общественные обсуждения закрытыми.</w:t>
      </w:r>
    </w:p>
    <w:p w14:paraId="278EAF75" w14:textId="58835B79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22. Участники общественных обсуждений обязаны соблюдать установленный порядок (регламент) работы общественных обсуждений.</w:t>
      </w:r>
    </w:p>
    <w:p w14:paraId="27EDF545" w14:textId="4259186F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23. Заказчик в течение одного рабочего дня после окончания общественных обсуждений составляет итоговый протокол общественных обсуждений на основе поступивших в ходе общественных обсуждений замечаний и предложений, в котором фиксирует основные вопросы обсуждений, предмет разногласий между общественностью и заказчиком (если таковой был выявлен), и направляет его в комиссию по проведению общественных обсуждений.</w:t>
      </w:r>
    </w:p>
    <w:p w14:paraId="6EE722C4" w14:textId="6F0B2E3E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Секретарь комиссии по проведению общественных обсуждений организует подписание итогового протокола общественных обсуждений представителями органов местного самоуправления, граждан, общественных организаций (объединений), заказчика не позднее трех рабочих дней после окончания общественных обсуждений.</w:t>
      </w:r>
    </w:p>
    <w:p w14:paraId="59BB761D" w14:textId="1AF9EB26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24. Итоговый протокол общественных обсуждений в течение пяти рабочих дней со дня окончания общественных обсуждений передается комиссией заказчику.</w:t>
      </w:r>
    </w:p>
    <w:p w14:paraId="07AF2C2D" w14:textId="00BED691" w:rsidR="00BF6D28" w:rsidRPr="00BF6D28" w:rsidRDefault="00BF6D28" w:rsidP="00BF6D2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6D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25. Решения, принятые на общественных обсуждениях, носят рекомендательный характер.</w:t>
      </w:r>
    </w:p>
    <w:sectPr w:rsidR="00BF6D28" w:rsidRPr="00BF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4"/>
    <w:rsid w:val="00421B7B"/>
    <w:rsid w:val="005F648F"/>
    <w:rsid w:val="00641DF3"/>
    <w:rsid w:val="00674925"/>
    <w:rsid w:val="006A0BB5"/>
    <w:rsid w:val="006A2156"/>
    <w:rsid w:val="00713AD5"/>
    <w:rsid w:val="00726F8E"/>
    <w:rsid w:val="00905BA6"/>
    <w:rsid w:val="00B36F1D"/>
    <w:rsid w:val="00BF3892"/>
    <w:rsid w:val="00BF4CE4"/>
    <w:rsid w:val="00BF6D28"/>
    <w:rsid w:val="00C876EF"/>
    <w:rsid w:val="00D609A8"/>
    <w:rsid w:val="00E40F32"/>
    <w:rsid w:val="00EB4424"/>
    <w:rsid w:val="00F209E9"/>
    <w:rsid w:val="00F85DC8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28B2"/>
  <w15:chartTrackingRefBased/>
  <w15:docId w15:val="{701853E6-494B-4DCC-B6EC-A04EC4FF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6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76E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1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Мария Юрьева</cp:lastModifiedBy>
  <cp:revision>10</cp:revision>
  <cp:lastPrinted>2020-04-20T01:38:00Z</cp:lastPrinted>
  <dcterms:created xsi:type="dcterms:W3CDTF">2020-04-07T06:07:00Z</dcterms:created>
  <dcterms:modified xsi:type="dcterms:W3CDTF">2020-04-20T02:26:00Z</dcterms:modified>
</cp:coreProperties>
</file>