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D3" w:rsidRDefault="003D30D3" w:rsidP="003D30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2BBE">
        <w:rPr>
          <w:rFonts w:ascii="Times New Roman" w:hAnsi="Times New Roman"/>
          <w:sz w:val="28"/>
          <w:szCs w:val="28"/>
        </w:rPr>
        <w:t>оклад о ходе реализации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2E2BBE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2E2B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«Развитие культуры в муниципальном образовании «Катангский район» на 2019-2024 годы</w:t>
      </w:r>
    </w:p>
    <w:p w:rsidR="003D30D3" w:rsidRDefault="003D30D3" w:rsidP="002E2B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BBE" w:rsidRPr="00F80DFE" w:rsidRDefault="003D30D3" w:rsidP="002E2B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D47">
        <w:rPr>
          <w:rFonts w:ascii="Times New Roman" w:hAnsi="Times New Roman"/>
          <w:sz w:val="28"/>
          <w:szCs w:val="28"/>
        </w:rPr>
        <w:t>Д</w:t>
      </w:r>
      <w:r w:rsidR="00147F7E" w:rsidRPr="002E2BBE">
        <w:rPr>
          <w:rFonts w:ascii="Times New Roman" w:hAnsi="Times New Roman"/>
          <w:sz w:val="28"/>
          <w:szCs w:val="28"/>
        </w:rPr>
        <w:t>оклад о ходе реализации муниципальн</w:t>
      </w:r>
      <w:r w:rsidR="002E2BBE">
        <w:rPr>
          <w:rFonts w:ascii="Times New Roman" w:hAnsi="Times New Roman"/>
          <w:sz w:val="28"/>
          <w:szCs w:val="28"/>
        </w:rPr>
        <w:t>ой</w:t>
      </w:r>
      <w:r w:rsidR="00147F7E" w:rsidRPr="002E2BBE">
        <w:rPr>
          <w:rFonts w:ascii="Times New Roman" w:hAnsi="Times New Roman"/>
          <w:sz w:val="28"/>
          <w:szCs w:val="28"/>
        </w:rPr>
        <w:t xml:space="preserve"> программ</w:t>
      </w:r>
      <w:r w:rsidR="002E2BBE">
        <w:rPr>
          <w:rFonts w:ascii="Times New Roman" w:hAnsi="Times New Roman"/>
          <w:sz w:val="28"/>
          <w:szCs w:val="28"/>
        </w:rPr>
        <w:t>ы</w:t>
      </w:r>
      <w:r w:rsidR="00147F7E" w:rsidRPr="002E2BBE">
        <w:rPr>
          <w:rFonts w:ascii="Times New Roman" w:hAnsi="Times New Roman"/>
          <w:sz w:val="28"/>
          <w:szCs w:val="28"/>
        </w:rPr>
        <w:t xml:space="preserve"> </w:t>
      </w:r>
      <w:r w:rsidR="002E2BBE">
        <w:rPr>
          <w:rFonts w:ascii="Times New Roman" w:hAnsi="Times New Roman"/>
          <w:sz w:val="28"/>
          <w:szCs w:val="28"/>
        </w:rPr>
        <w:t>«Развитие культуры в муниципальном образовании «Катангский район» на 2019-2024 годы</w:t>
      </w:r>
      <w:r w:rsidR="00147F7E" w:rsidRPr="002E2BBE">
        <w:rPr>
          <w:rFonts w:ascii="Times New Roman" w:hAnsi="Times New Roman"/>
          <w:sz w:val="28"/>
          <w:szCs w:val="28"/>
        </w:rPr>
        <w:t xml:space="preserve"> подготовлен в соответствии с постановлени</w:t>
      </w:r>
      <w:r w:rsidR="002E2BBE">
        <w:rPr>
          <w:rFonts w:ascii="Times New Roman" w:hAnsi="Times New Roman"/>
          <w:sz w:val="28"/>
          <w:szCs w:val="28"/>
        </w:rPr>
        <w:t>ем администрации МО «Катангский район» от 01.11.2018 года № 289</w:t>
      </w:r>
      <w:r w:rsidR="002E2BBE" w:rsidRPr="00B86987">
        <w:rPr>
          <w:rFonts w:ascii="Times New Roman" w:hAnsi="Times New Roman"/>
          <w:sz w:val="28"/>
          <w:szCs w:val="28"/>
        </w:rPr>
        <w:t>-</w:t>
      </w:r>
      <w:r w:rsidR="002E2BBE">
        <w:rPr>
          <w:rFonts w:ascii="Times New Roman" w:hAnsi="Times New Roman"/>
          <w:sz w:val="28"/>
          <w:szCs w:val="28"/>
        </w:rPr>
        <w:t>п «</w:t>
      </w:r>
      <w:r w:rsidR="002E2BBE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>Поряд</w:t>
      </w:r>
      <w:r w:rsidR="002E2BBE">
        <w:rPr>
          <w:rFonts w:ascii="Times New Roman" w:hAnsi="Times New Roman"/>
          <w:sz w:val="28"/>
          <w:szCs w:val="28"/>
          <w:lang w:eastAsia="ar-SA"/>
        </w:rPr>
        <w:t xml:space="preserve">ка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 xml:space="preserve">разработки, реализации и оценки эффективности муниципальных программ </w:t>
      </w:r>
      <w:r w:rsidR="002E2BBE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  <w:r w:rsidR="002E2BBE" w:rsidRPr="00F80DFE">
        <w:rPr>
          <w:rFonts w:ascii="Times New Roman" w:hAnsi="Times New Roman"/>
          <w:sz w:val="28"/>
          <w:szCs w:val="28"/>
          <w:lang w:eastAsia="ar-SA"/>
        </w:rPr>
        <w:t>«Катангский район»</w:t>
      </w:r>
      <w:r w:rsidR="002E2BBE">
        <w:rPr>
          <w:rFonts w:ascii="Times New Roman" w:hAnsi="Times New Roman"/>
          <w:sz w:val="28"/>
          <w:szCs w:val="28"/>
          <w:lang w:eastAsia="ar-SA"/>
        </w:rPr>
        <w:t>.</w:t>
      </w:r>
    </w:p>
    <w:p w:rsidR="00147F7E" w:rsidRPr="002E2BBE" w:rsidRDefault="002E2BBE" w:rsidP="002E2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7F7E" w:rsidRPr="002E2BB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«Развитие культуры в 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147F7E" w:rsidRPr="002E2BBE">
        <w:rPr>
          <w:rFonts w:ascii="Times New Roman" w:hAnsi="Times New Roman" w:cs="Times New Roman"/>
          <w:sz w:val="28"/>
          <w:szCs w:val="28"/>
        </w:rPr>
        <w:t>ниципальном образовании «Катангский район»</w:t>
      </w:r>
      <w:r>
        <w:rPr>
          <w:rFonts w:ascii="Times New Roman" w:hAnsi="Times New Roman" w:cs="Times New Roman"/>
          <w:sz w:val="28"/>
          <w:szCs w:val="28"/>
        </w:rPr>
        <w:t xml:space="preserve"> на 2019-2024 годы</w:t>
      </w:r>
      <w:r w:rsidR="00147F7E" w:rsidRPr="002E2BBE">
        <w:rPr>
          <w:rFonts w:ascii="Times New Roman" w:hAnsi="Times New Roman" w:cs="Times New Roman"/>
          <w:sz w:val="28"/>
          <w:szCs w:val="28"/>
        </w:rPr>
        <w:t xml:space="preserve"> входит четыре подпрограммы:</w:t>
      </w:r>
    </w:p>
    <w:p w:rsidR="00147F7E" w:rsidRPr="002E2BBE" w:rsidRDefault="00147F7E">
      <w:pP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BBE">
        <w:rPr>
          <w:rFonts w:ascii="Times New Roman" w:hAnsi="Times New Roman" w:cs="Times New Roman"/>
          <w:sz w:val="28"/>
          <w:szCs w:val="28"/>
        </w:rPr>
        <w:t xml:space="preserve">- </w:t>
      </w: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Организация библиотечного, справочного и информа</w:t>
      </w:r>
      <w:r w:rsidR="006244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ционного обслуживания населения</w:t>
      </w: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47F7E" w:rsidRPr="002E2BBE" w:rsidRDefault="00147F7E">
      <w:pPr>
        <w:rPr>
          <w:rFonts w:ascii="Times New Roman" w:hAnsi="Times New Roman" w:cs="Times New Roman"/>
          <w:sz w:val="28"/>
          <w:szCs w:val="28"/>
        </w:rPr>
      </w:pPr>
      <w:r w:rsidRPr="002E2BB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E2BBE">
        <w:rPr>
          <w:rFonts w:ascii="Times New Roman" w:hAnsi="Times New Roman" w:cs="Times New Roman"/>
          <w:sz w:val="28"/>
          <w:szCs w:val="28"/>
        </w:rPr>
        <w:t xml:space="preserve">Организация музейного обслуживания населения </w:t>
      </w:r>
      <w:proofErr w:type="spellStart"/>
      <w:r w:rsidRPr="002E2BBE">
        <w:rPr>
          <w:rFonts w:ascii="Times New Roman" w:hAnsi="Times New Roman" w:cs="Times New Roman"/>
          <w:sz w:val="28"/>
          <w:szCs w:val="28"/>
        </w:rPr>
        <w:t>Катангского</w:t>
      </w:r>
      <w:proofErr w:type="spellEnd"/>
      <w:r w:rsidRPr="002E2BB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47F7E" w:rsidRPr="002E2BBE" w:rsidRDefault="00147F7E">
      <w:pPr>
        <w:rPr>
          <w:rFonts w:ascii="Times New Roman" w:hAnsi="Times New Roman" w:cs="Times New Roman"/>
          <w:sz w:val="28"/>
          <w:szCs w:val="28"/>
        </w:rPr>
      </w:pPr>
      <w:r w:rsidRPr="002E2BBE">
        <w:rPr>
          <w:rFonts w:ascii="Times New Roman" w:hAnsi="Times New Roman" w:cs="Times New Roman"/>
          <w:sz w:val="28"/>
          <w:szCs w:val="28"/>
        </w:rPr>
        <w:t>- Организация досуга населения, развитие и поддержка народного творчества;</w:t>
      </w:r>
    </w:p>
    <w:p w:rsidR="00147F7E" w:rsidRPr="002E2BBE" w:rsidRDefault="00147F7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E2BBE">
        <w:rPr>
          <w:rFonts w:ascii="Times New Roman" w:hAnsi="Times New Roman" w:cs="Times New Roman"/>
          <w:sz w:val="28"/>
          <w:szCs w:val="28"/>
        </w:rPr>
        <w:t>-</w:t>
      </w:r>
      <w:r w:rsidR="001271FE">
        <w:rPr>
          <w:rFonts w:ascii="Times New Roman" w:hAnsi="Times New Roman" w:cs="Times New Roman"/>
          <w:sz w:val="28"/>
          <w:szCs w:val="28"/>
        </w:rPr>
        <w:t xml:space="preserve"> Обеспечение реализации муниципальной программы</w:t>
      </w:r>
      <w:r w:rsidR="00440A1C" w:rsidRPr="002E2B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D91" w:rsidRDefault="001271FE" w:rsidP="00C832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муниципальной программы проводилась средствами </w:t>
      </w:r>
      <w:r w:rsidR="00FE3D91">
        <w:rPr>
          <w:sz w:val="28"/>
          <w:szCs w:val="28"/>
        </w:rPr>
        <w:t xml:space="preserve">федерального, </w:t>
      </w:r>
      <w:r>
        <w:rPr>
          <w:sz w:val="28"/>
          <w:szCs w:val="28"/>
        </w:rPr>
        <w:t>областн</w:t>
      </w:r>
      <w:r w:rsidR="00BA0BE1">
        <w:rPr>
          <w:sz w:val="28"/>
          <w:szCs w:val="28"/>
        </w:rPr>
        <w:t>ого и местного бюджета, а также спонсорских средств.</w:t>
      </w:r>
      <w:r w:rsidR="00FE3D91">
        <w:rPr>
          <w:sz w:val="28"/>
          <w:szCs w:val="28"/>
        </w:rPr>
        <w:t xml:space="preserve"> На исполнение муниципальной программы было запланировано 49690 тыс. рублей, израсходовано 49219 тыс. рублей, что составляет 99,10%.</w:t>
      </w:r>
    </w:p>
    <w:p w:rsidR="001271FE" w:rsidRDefault="001271FE" w:rsidP="00440A1C">
      <w:pPr>
        <w:pStyle w:val="Defaul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2313"/>
        <w:gridCol w:w="1536"/>
        <w:gridCol w:w="1511"/>
        <w:gridCol w:w="1491"/>
        <w:gridCol w:w="1926"/>
      </w:tblGrid>
      <w:tr w:rsidR="001271FE" w:rsidRPr="004B3A1D" w:rsidTr="004B3A1D">
        <w:trPr>
          <w:trHeight w:val="1947"/>
        </w:trPr>
        <w:tc>
          <w:tcPr>
            <w:tcW w:w="568" w:type="dxa"/>
          </w:tcPr>
          <w:p w:rsidR="001271FE" w:rsidRPr="004B3A1D" w:rsidRDefault="001271FE" w:rsidP="00440A1C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№ п/п</w:t>
            </w:r>
          </w:p>
        </w:tc>
        <w:tc>
          <w:tcPr>
            <w:tcW w:w="2313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1536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Уточненный план на 202</w:t>
            </w:r>
            <w:r w:rsidR="00BA0BE1">
              <w:rPr>
                <w:sz w:val="18"/>
                <w:szCs w:val="18"/>
              </w:rPr>
              <w:t>1</w:t>
            </w:r>
            <w:r w:rsidRPr="004B3A1D">
              <w:rPr>
                <w:sz w:val="18"/>
                <w:szCs w:val="18"/>
              </w:rPr>
              <w:t xml:space="preserve"> год, тыс. руб.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511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Исполнение за 202</w:t>
            </w:r>
            <w:r w:rsidR="00BA0BE1">
              <w:rPr>
                <w:sz w:val="18"/>
                <w:szCs w:val="18"/>
              </w:rPr>
              <w:t>1</w:t>
            </w:r>
            <w:r w:rsidRPr="004B3A1D">
              <w:rPr>
                <w:sz w:val="18"/>
                <w:szCs w:val="18"/>
              </w:rPr>
              <w:t xml:space="preserve"> год,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тыс. руб.</w:t>
            </w:r>
          </w:p>
        </w:tc>
        <w:tc>
          <w:tcPr>
            <w:tcW w:w="1491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% исполнения за год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926" w:type="dxa"/>
          </w:tcPr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Доля финансирования подпрограмм в общем объеме финансирования программы, %</w:t>
            </w:r>
          </w:p>
          <w:p w:rsidR="001271FE" w:rsidRPr="004B3A1D" w:rsidRDefault="001271FE" w:rsidP="001271F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A0BE1" w:rsidRPr="004B3A1D" w:rsidTr="003260E8">
        <w:trPr>
          <w:trHeight w:val="1138"/>
        </w:trPr>
        <w:tc>
          <w:tcPr>
            <w:tcW w:w="568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1</w:t>
            </w:r>
          </w:p>
        </w:tc>
        <w:tc>
          <w:tcPr>
            <w:tcW w:w="2313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bCs/>
                <w:sz w:val="18"/>
                <w:szCs w:val="18"/>
                <w:lang w:eastAsia="ru-RU"/>
              </w:rPr>
              <w:t>Организация библиотечного, справочного и информационного обслуживания населения</w:t>
            </w:r>
          </w:p>
        </w:tc>
        <w:tc>
          <w:tcPr>
            <w:tcW w:w="1536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18273,32</w:t>
            </w:r>
          </w:p>
        </w:tc>
        <w:tc>
          <w:tcPr>
            <w:tcW w:w="1511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18042,10</w:t>
            </w:r>
          </w:p>
        </w:tc>
        <w:tc>
          <w:tcPr>
            <w:tcW w:w="1491" w:type="dxa"/>
            <w:vAlign w:val="center"/>
          </w:tcPr>
          <w:p w:rsidR="00BA0BE1" w:rsidRDefault="00BA0BE1" w:rsidP="00C8324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</w:t>
            </w:r>
            <w:r w:rsidR="00C83240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26" w:type="dxa"/>
          </w:tcPr>
          <w:p w:rsidR="00BA0BE1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A0BE1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A0BE1" w:rsidRPr="004B3A1D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36,31</w:t>
            </w:r>
          </w:p>
        </w:tc>
      </w:tr>
      <w:tr w:rsidR="00BA0BE1" w:rsidRPr="004B3A1D" w:rsidTr="00BA0BE1">
        <w:trPr>
          <w:trHeight w:val="711"/>
        </w:trPr>
        <w:tc>
          <w:tcPr>
            <w:tcW w:w="568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3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 xml:space="preserve">Организация музейного обслуживания населения </w:t>
            </w:r>
            <w:proofErr w:type="spellStart"/>
            <w:r w:rsidRPr="004B3A1D">
              <w:rPr>
                <w:sz w:val="18"/>
                <w:szCs w:val="18"/>
              </w:rPr>
              <w:t>Катангского</w:t>
            </w:r>
            <w:proofErr w:type="spellEnd"/>
            <w:r w:rsidRPr="004B3A1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536" w:type="dxa"/>
            <w:vAlign w:val="bottom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3587,31</w:t>
            </w:r>
          </w:p>
        </w:tc>
        <w:tc>
          <w:tcPr>
            <w:tcW w:w="1511" w:type="dxa"/>
            <w:vAlign w:val="bottom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3557,30</w:t>
            </w:r>
          </w:p>
        </w:tc>
        <w:tc>
          <w:tcPr>
            <w:tcW w:w="1491" w:type="dxa"/>
            <w:vAlign w:val="center"/>
          </w:tcPr>
          <w:p w:rsidR="00BA0BE1" w:rsidRDefault="00BA0BE1" w:rsidP="00BA0B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99,0</w:t>
            </w:r>
          </w:p>
        </w:tc>
        <w:tc>
          <w:tcPr>
            <w:tcW w:w="1926" w:type="dxa"/>
          </w:tcPr>
          <w:p w:rsidR="00BA0BE1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A0BE1" w:rsidRPr="004B3A1D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</w:t>
            </w:r>
          </w:p>
        </w:tc>
      </w:tr>
      <w:tr w:rsidR="00BA0BE1" w:rsidRPr="004B3A1D" w:rsidTr="006D0D68">
        <w:tc>
          <w:tcPr>
            <w:tcW w:w="568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3</w:t>
            </w:r>
          </w:p>
        </w:tc>
        <w:tc>
          <w:tcPr>
            <w:tcW w:w="2313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536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23957,40</w:t>
            </w:r>
          </w:p>
        </w:tc>
        <w:tc>
          <w:tcPr>
            <w:tcW w:w="1511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23841,00</w:t>
            </w:r>
          </w:p>
        </w:tc>
        <w:tc>
          <w:tcPr>
            <w:tcW w:w="1491" w:type="dxa"/>
            <w:vAlign w:val="center"/>
          </w:tcPr>
          <w:p w:rsidR="00BA0BE1" w:rsidRDefault="00BA0BE1" w:rsidP="00B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1926" w:type="dxa"/>
          </w:tcPr>
          <w:p w:rsidR="00BA0BE1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BA0BE1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BA0BE1" w:rsidRPr="004B3A1D" w:rsidRDefault="00BA0BE1" w:rsidP="00BA0BE1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A0BE1" w:rsidRPr="004B3A1D" w:rsidTr="00397516">
        <w:tc>
          <w:tcPr>
            <w:tcW w:w="568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4</w:t>
            </w:r>
          </w:p>
        </w:tc>
        <w:tc>
          <w:tcPr>
            <w:tcW w:w="2313" w:type="dxa"/>
          </w:tcPr>
          <w:p w:rsidR="00BA0BE1" w:rsidRPr="004B3A1D" w:rsidRDefault="00BA0BE1" w:rsidP="00BA0BE1">
            <w:pPr>
              <w:pStyle w:val="Default"/>
              <w:rPr>
                <w:sz w:val="18"/>
                <w:szCs w:val="18"/>
              </w:rPr>
            </w:pPr>
            <w:r w:rsidRPr="004B3A1D">
              <w:rPr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536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3872,60</w:t>
            </w:r>
          </w:p>
        </w:tc>
        <w:tc>
          <w:tcPr>
            <w:tcW w:w="1511" w:type="dxa"/>
            <w:vAlign w:val="center"/>
          </w:tcPr>
          <w:p w:rsidR="00BA0BE1" w:rsidRDefault="00BA0BE1" w:rsidP="00BA0BE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3778,80</w:t>
            </w:r>
          </w:p>
        </w:tc>
        <w:tc>
          <w:tcPr>
            <w:tcW w:w="1491" w:type="dxa"/>
            <w:vAlign w:val="center"/>
          </w:tcPr>
          <w:p w:rsidR="00BA0BE1" w:rsidRDefault="00BA0BE1" w:rsidP="00BA0BE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1926" w:type="dxa"/>
            <w:vAlign w:val="center"/>
          </w:tcPr>
          <w:p w:rsidR="00BA0BE1" w:rsidRPr="004B3A1D" w:rsidRDefault="00BA0BE1" w:rsidP="00BA0B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</w:tr>
    </w:tbl>
    <w:p w:rsidR="00440A1C" w:rsidRPr="004B3A1D" w:rsidRDefault="00440A1C" w:rsidP="00440A1C">
      <w:pPr>
        <w:pStyle w:val="Default"/>
        <w:rPr>
          <w:sz w:val="18"/>
          <w:szCs w:val="18"/>
        </w:rPr>
      </w:pPr>
      <w:r w:rsidRPr="004B3A1D">
        <w:rPr>
          <w:sz w:val="18"/>
          <w:szCs w:val="18"/>
        </w:rPr>
        <w:t xml:space="preserve"> </w:t>
      </w:r>
    </w:p>
    <w:p w:rsidR="00440A1C" w:rsidRPr="002E2BBE" w:rsidRDefault="00440A1C" w:rsidP="00440A1C">
      <w:pPr>
        <w:rPr>
          <w:rFonts w:ascii="Times New Roman" w:hAnsi="Times New Roman" w:cs="Times New Roman"/>
          <w:sz w:val="28"/>
          <w:szCs w:val="28"/>
        </w:rPr>
      </w:pPr>
    </w:p>
    <w:p w:rsidR="00A310BF" w:rsidRPr="00233796" w:rsidRDefault="00C83240" w:rsidP="002337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33796">
        <w:rPr>
          <w:rFonts w:ascii="Times New Roman" w:hAnsi="Times New Roman" w:cs="Times New Roman"/>
          <w:sz w:val="28"/>
          <w:szCs w:val="28"/>
        </w:rPr>
        <w:t>В целом по муниципальной программе в 2021 году степень достижения целевых показателей составила 0,9, оценка эффективности реализации муниципальной программы 0,8.</w:t>
      </w:r>
      <w:r w:rsidR="000A1770" w:rsidRPr="00233796">
        <w:rPr>
          <w:rFonts w:ascii="Times New Roman" w:hAnsi="Times New Roman" w:cs="Times New Roman"/>
          <w:sz w:val="28"/>
          <w:szCs w:val="28"/>
        </w:rPr>
        <w:t xml:space="preserve"> Данный анализ отражает удовлетворительный уровень реа</w:t>
      </w:r>
      <w:r w:rsidR="0015146B" w:rsidRPr="00233796">
        <w:rPr>
          <w:rFonts w:ascii="Times New Roman" w:hAnsi="Times New Roman" w:cs="Times New Roman"/>
          <w:sz w:val="28"/>
          <w:szCs w:val="28"/>
        </w:rPr>
        <w:t>лизации муниципальной программы и эффективности проведенных мероприятий.</w:t>
      </w:r>
      <w:r w:rsidR="00BF0ED1" w:rsidRPr="00233796">
        <w:rPr>
          <w:rFonts w:ascii="Times New Roman" w:hAnsi="Times New Roman" w:cs="Times New Roman"/>
          <w:sz w:val="28"/>
          <w:szCs w:val="28"/>
        </w:rPr>
        <w:tab/>
      </w:r>
    </w:p>
    <w:p w:rsidR="003D30D3" w:rsidRDefault="00BB65A9" w:rsidP="00574E94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Начальник муниципального отдела</w:t>
      </w: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развитию культуры, молодежной</w:t>
      </w:r>
    </w:p>
    <w:p w:rsidR="003D30D3" w:rsidRDefault="003D30D3" w:rsidP="00A310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политике и спорту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Ю.Е.Каненкина</w:t>
      </w:r>
    </w:p>
    <w:sectPr w:rsidR="003D3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E5"/>
    <w:rsid w:val="00044D47"/>
    <w:rsid w:val="000A1770"/>
    <w:rsid w:val="000D295A"/>
    <w:rsid w:val="000D6DFF"/>
    <w:rsid w:val="001271FE"/>
    <w:rsid w:val="00143CFF"/>
    <w:rsid w:val="00147F7E"/>
    <w:rsid w:val="0015146B"/>
    <w:rsid w:val="00233796"/>
    <w:rsid w:val="0024248D"/>
    <w:rsid w:val="0024720A"/>
    <w:rsid w:val="002E2BBE"/>
    <w:rsid w:val="003B68E9"/>
    <w:rsid w:val="003D11ED"/>
    <w:rsid w:val="003D30D3"/>
    <w:rsid w:val="003F7581"/>
    <w:rsid w:val="00405971"/>
    <w:rsid w:val="00440A1C"/>
    <w:rsid w:val="004A3E55"/>
    <w:rsid w:val="004B3A1D"/>
    <w:rsid w:val="00534B6B"/>
    <w:rsid w:val="00574E94"/>
    <w:rsid w:val="006244DD"/>
    <w:rsid w:val="00637206"/>
    <w:rsid w:val="00681E51"/>
    <w:rsid w:val="007F06E5"/>
    <w:rsid w:val="0092024A"/>
    <w:rsid w:val="00946E6E"/>
    <w:rsid w:val="00A310BF"/>
    <w:rsid w:val="00BA0BE1"/>
    <w:rsid w:val="00BB65A9"/>
    <w:rsid w:val="00BC2FED"/>
    <w:rsid w:val="00BF0ED1"/>
    <w:rsid w:val="00C83240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97ACB-4DF2-4ED5-8547-E3CDA010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E2BB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127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2021-02-10T03:41:00Z</dcterms:created>
  <dcterms:modified xsi:type="dcterms:W3CDTF">2022-02-04T03:50:00Z</dcterms:modified>
</cp:coreProperties>
</file>