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4B" w:rsidRPr="00E34FCA" w:rsidRDefault="00F11C4B" w:rsidP="00F11C4B">
      <w:pPr>
        <w:spacing w:after="0" w:line="240" w:lineRule="auto"/>
        <w:jc w:val="right"/>
        <w:outlineLvl w:val="0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Приложение 2</w:t>
      </w:r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hAnsi="Times New Roman"/>
          <w:sz w:val="24"/>
          <w:szCs w:val="20"/>
        </w:rPr>
      </w:pPr>
      <w:r w:rsidRPr="00E34FCA">
        <w:rPr>
          <w:rFonts w:ascii="Times New Roman" w:hAnsi="Times New Roman"/>
          <w:sz w:val="24"/>
          <w:szCs w:val="20"/>
        </w:rPr>
        <w:t>к муниципальной программе</w:t>
      </w:r>
    </w:p>
    <w:p w:rsidR="00F11C4B" w:rsidRPr="00E34FCA" w:rsidRDefault="00F11C4B" w:rsidP="00F11C4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0"/>
        </w:rPr>
      </w:pPr>
      <w:r w:rsidRPr="00E34FCA">
        <w:rPr>
          <w:rFonts w:ascii="Times New Roman" w:eastAsia="Times New Roman" w:hAnsi="Times New Roman" w:cs="Times New Roman"/>
          <w:sz w:val="24"/>
          <w:szCs w:val="20"/>
        </w:rPr>
        <w:t>«</w:t>
      </w:r>
      <w:r w:rsidR="00A157A4">
        <w:rPr>
          <w:rFonts w:ascii="Times New Roman" w:eastAsia="Times New Roman" w:hAnsi="Times New Roman" w:cs="Times New Roman"/>
          <w:sz w:val="24"/>
          <w:szCs w:val="20"/>
        </w:rPr>
        <w:t>Безопасный город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 xml:space="preserve"> на 20</w:t>
      </w:r>
      <w:r w:rsidR="00CD7358" w:rsidRPr="00CD7358">
        <w:rPr>
          <w:rFonts w:ascii="Times New Roman" w:eastAsia="Times New Roman" w:hAnsi="Times New Roman" w:cs="Times New Roman"/>
          <w:sz w:val="24"/>
          <w:szCs w:val="20"/>
        </w:rPr>
        <w:t>23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>-202</w:t>
      </w:r>
      <w:r w:rsidR="00CD7358" w:rsidRPr="00CD7358">
        <w:rPr>
          <w:rFonts w:ascii="Times New Roman" w:eastAsia="Times New Roman" w:hAnsi="Times New Roman" w:cs="Times New Roman"/>
          <w:sz w:val="24"/>
          <w:szCs w:val="20"/>
        </w:rPr>
        <w:t>8</w:t>
      </w:r>
      <w:r w:rsidR="00F16C26">
        <w:rPr>
          <w:rFonts w:ascii="Times New Roman" w:eastAsia="Times New Roman" w:hAnsi="Times New Roman" w:cs="Times New Roman"/>
          <w:sz w:val="24"/>
          <w:szCs w:val="20"/>
        </w:rPr>
        <w:t xml:space="preserve"> годы</w:t>
      </w:r>
      <w:r w:rsidRPr="00E34FCA">
        <w:rPr>
          <w:rFonts w:ascii="Times New Roman" w:eastAsia="Times New Roman" w:hAnsi="Times New Roman" w:cs="Times New Roman"/>
          <w:sz w:val="24"/>
          <w:szCs w:val="20"/>
        </w:rPr>
        <w:t>»</w:t>
      </w:r>
    </w:p>
    <w:p w:rsidR="00922833" w:rsidRDefault="00922833" w:rsidP="009228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3AD3" w:rsidRDefault="00922833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2833">
        <w:rPr>
          <w:rFonts w:ascii="Times New Roman" w:eastAsia="Times New Roman" w:hAnsi="Times New Roman" w:cs="Times New Roman"/>
          <w:b/>
          <w:sz w:val="24"/>
          <w:szCs w:val="24"/>
        </w:rPr>
        <w:t>Перечень основных мероприятий муниципальной программы</w:t>
      </w:r>
    </w:p>
    <w:p w:rsidR="00E34FCA" w:rsidRPr="00922833" w:rsidRDefault="00E34FCA" w:rsidP="00F11C4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426"/>
        <w:gridCol w:w="426"/>
        <w:gridCol w:w="287"/>
        <w:gridCol w:w="3823"/>
        <w:gridCol w:w="3543"/>
        <w:gridCol w:w="1418"/>
        <w:gridCol w:w="3902"/>
        <w:gridCol w:w="1481"/>
      </w:tblGrid>
      <w:tr w:rsidR="00E34FCA" w:rsidRPr="00E34FCA" w:rsidTr="00E34FCA">
        <w:trPr>
          <w:trHeight w:val="20"/>
          <w:tblHeader/>
        </w:trPr>
        <w:tc>
          <w:tcPr>
            <w:tcW w:w="505" w:type="pct"/>
            <w:gridSpan w:val="4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213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124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450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Срок выполнения</w:t>
            </w:r>
          </w:p>
        </w:tc>
        <w:tc>
          <w:tcPr>
            <w:tcW w:w="1238" w:type="pct"/>
            <w:vMerge w:val="restar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Ожидаемый непосредственный результат</w:t>
            </w:r>
          </w:p>
        </w:tc>
        <w:tc>
          <w:tcPr>
            <w:tcW w:w="470" w:type="pct"/>
            <w:vMerge w:val="restart"/>
            <w:tcMar>
              <w:left w:w="28" w:type="dxa"/>
              <w:right w:w="28" w:type="dxa"/>
            </w:tcMar>
            <w:vAlign w:val="center"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Взаимосвязь с целевыми показателями (индикаторами)</w:t>
            </w:r>
          </w:p>
        </w:tc>
      </w:tr>
      <w:tr w:rsidR="00E34FCA" w:rsidRPr="00922833" w:rsidTr="00E34FCA">
        <w:trPr>
          <w:trHeight w:val="20"/>
          <w:tblHeader/>
        </w:trPr>
        <w:tc>
          <w:tcPr>
            <w:tcW w:w="144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МП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35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ОМ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vAlign w:val="center"/>
            <w:hideMark/>
          </w:tcPr>
          <w:p w:rsidR="00922833" w:rsidRPr="00E34FCA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4FC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</w:t>
            </w:r>
          </w:p>
        </w:tc>
        <w:tc>
          <w:tcPr>
            <w:tcW w:w="1213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4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0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" w:type="pct"/>
            <w:vMerge/>
            <w:tcMar>
              <w:left w:w="28" w:type="dxa"/>
              <w:right w:w="28" w:type="dxa"/>
            </w:tcMar>
            <w:vAlign w:val="center"/>
            <w:hideMark/>
          </w:tcPr>
          <w:p w:rsidR="00922833" w:rsidRPr="00922833" w:rsidRDefault="00922833" w:rsidP="003D2D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70" w:type="pct"/>
            <w:vMerge/>
            <w:tcMar>
              <w:left w:w="28" w:type="dxa"/>
              <w:right w:w="28" w:type="dxa"/>
            </w:tcMar>
          </w:tcPr>
          <w:p w:rsidR="00922833" w:rsidRPr="00922833" w:rsidRDefault="00922833" w:rsidP="003D2D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/>
                <w:sz w:val="20"/>
                <w:szCs w:val="20"/>
              </w:rPr>
              <w:t>Построение и развитие аппаратно-программного комплекса «Безопасный город».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59170E" w:rsidRPr="0059170E" w:rsidRDefault="0044662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4662E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44662E">
              <w:rPr>
                <w:rFonts w:ascii="Times New Roman" w:hAnsi="Times New Roman"/>
                <w:sz w:val="20"/>
                <w:szCs w:val="20"/>
              </w:rPr>
              <w:t>мунициального</w:t>
            </w:r>
            <w:proofErr w:type="spellEnd"/>
            <w:r w:rsidRPr="0044662E">
              <w:rPr>
                <w:rFonts w:ascii="Times New Roman" w:hAnsi="Times New Roman"/>
                <w:sz w:val="20"/>
                <w:szCs w:val="20"/>
              </w:rPr>
              <w:t xml:space="preserve"> казенного учреждения </w:t>
            </w:r>
            <w:r w:rsidR="00CA6646">
              <w:rPr>
                <w:rFonts w:ascii="Times New Roman" w:hAnsi="Times New Roman"/>
                <w:sz w:val="20"/>
                <w:szCs w:val="20"/>
              </w:rPr>
              <w:t>«</w:t>
            </w:r>
            <w:r w:rsidRPr="0044662E">
              <w:rPr>
                <w:rFonts w:ascii="Times New Roman" w:hAnsi="Times New Roman"/>
                <w:sz w:val="20"/>
                <w:szCs w:val="20"/>
              </w:rPr>
              <w:t xml:space="preserve">Единая дежурно-диспетчерская служба муниципального образования </w:t>
            </w:r>
            <w:r w:rsidR="00CA6646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44662E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44662E">
              <w:rPr>
                <w:rFonts w:ascii="Times New Roman" w:hAnsi="Times New Roman"/>
                <w:sz w:val="20"/>
                <w:szCs w:val="20"/>
              </w:rPr>
              <w:t xml:space="preserve"> район</w:t>
            </w:r>
            <w:r w:rsidR="00CA664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59170E" w:rsidRPr="00CD7358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="00CD73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="00CD735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Единой дежурно-диспетчерской службы Катангского района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59170E" w:rsidRPr="0059170E" w:rsidRDefault="00CA664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CA664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vAlign w:val="center"/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left="1166" w:right="-53" w:hanging="1166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5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 xml:space="preserve">Содержание аппарата муниципального казенного учреждения «Единая дежурно-диспетчерская служба муниципального образования «Катангский район» </w:t>
            </w:r>
          </w:p>
        </w:tc>
        <w:tc>
          <w:tcPr>
            <w:tcW w:w="1124" w:type="pct"/>
            <w:tcMar>
              <w:left w:w="28" w:type="dxa"/>
              <w:right w:w="28" w:type="dxa"/>
            </w:tcMar>
            <w:hideMark/>
          </w:tcPr>
          <w:p w:rsidR="0059170E" w:rsidRPr="0059170E" w:rsidRDefault="00CA6646" w:rsidP="00A6583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Mar>
              <w:left w:w="28" w:type="dxa"/>
              <w:right w:w="28" w:type="dxa"/>
            </w:tcMar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EB7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>Обучение дежурно-диспетчерского состава МКУ «ЕДДС МО «Катангский район» в ГБУ ДПО «УМЦ ГОЧС и ПБ Иркутской области»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CA6646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D30AC1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64956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64956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64956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64956" w:rsidRDefault="0059170E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A6583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sz w:val="20"/>
                <w:szCs w:val="20"/>
              </w:rPr>
              <w:t xml:space="preserve">Материально-техническое обеспечение </w:t>
            </w: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Единой дежурно-диспетчерской службы Катангского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CA6646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6646">
              <w:rPr>
                <w:rFonts w:ascii="Times New Roman" w:hAnsi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Default="00CD7358" w:rsidP="0059170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59170E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59170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E91FD0" w:rsidRDefault="0059170E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FD0">
              <w:rPr>
                <w:rFonts w:ascii="Times New Roman" w:hAnsi="Times New Roman" w:cs="Times New Roman"/>
                <w:sz w:val="20"/>
                <w:szCs w:val="20"/>
              </w:rPr>
              <w:t>Приобретение форменной одежды для  дежурно-диспетчерского состава МКУ «ЕДДС МО «Катангский район»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E91FD0" w:rsidRDefault="00CA664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E91FD0" w:rsidRDefault="00CD7358" w:rsidP="0059170E">
            <w:pPr>
              <w:jc w:val="center"/>
            </w:pPr>
            <w:r w:rsidRPr="00E91FD0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91FD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E91FD0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Pr="00E91FD0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E91FD0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E91FD0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91FD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ED1F34" w:rsidRDefault="0059170E" w:rsidP="00EB7B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Приобретение</w:t>
            </w:r>
            <w:r w:rsidR="009A4D34" w:rsidRPr="00ED1F34">
              <w:rPr>
                <w:rFonts w:ascii="Times New Roman" w:hAnsi="Times New Roman" w:cs="Times New Roman"/>
                <w:sz w:val="20"/>
                <w:szCs w:val="20"/>
              </w:rPr>
              <w:t xml:space="preserve"> системы внутренней громкоговорящей связи в здание администрации и в здание архива 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FC74AE" w:rsidRDefault="00CA664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202</w:t>
            </w:r>
            <w:r w:rsidR="00F74D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</w:t>
            </w: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EF181A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FC74AE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04.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ED1F34" w:rsidRDefault="0059170E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оборудования (адаптер) для </w:t>
            </w:r>
            <w:r w:rsidRPr="00ED1F3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автоматической фиксации телефонных переговоров дежурно-диспетчерского состава МКУ «ЕДДС МО «Катангский район»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CA664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Директор 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</w:t>
            </w:r>
            <w:r w:rsidRPr="00CA664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F5640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2023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Увеличение уровня оснащённости </w:t>
            </w: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FC74AE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highlight w:val="lightGray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lastRenderedPageBreak/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5D62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5D62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ED1F34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каналов связи и широкополосного доступа к сети интернет для функционирования системы оповещения «П-166М».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CA664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5D62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5D62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ED1F34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Оплата услуг по эксплуатационно-техническому обслуживанию системы оповещения «П-166М».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CA664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59170E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59170E" w:rsidRPr="00595D62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59170E" w:rsidRPr="00ED1F34" w:rsidRDefault="0059170E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Развитие системы видеонаблюдения.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CA664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CD7358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59170E" w:rsidRPr="00EF181A" w:rsidRDefault="0059170E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59170E" w:rsidRPr="00EF181A" w:rsidRDefault="0059170E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ED1F34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Создание центра обработки вызовов (ЦОВ) на базе ЕДДС района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CA664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CD7358" w:rsidP="002B0B26">
            <w:pPr>
              <w:jc w:val="center"/>
            </w:pP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 w:rsidRPr="00EF181A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EF181A" w:rsidRDefault="002B0B26" w:rsidP="00EB7B0C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EF181A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ED1F34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Оплата услуг по предоставлению гидрометеорологической информации и прогнозов погоды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CA664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922833" w:rsidTr="0059170E">
        <w:trPr>
          <w:trHeight w:val="20"/>
        </w:trPr>
        <w:tc>
          <w:tcPr>
            <w:tcW w:w="144" w:type="pct"/>
            <w:noWrap/>
            <w:tcMar>
              <w:left w:w="28" w:type="dxa"/>
              <w:right w:w="28" w:type="dxa"/>
            </w:tcMar>
            <w:hideMark/>
          </w:tcPr>
          <w:p w:rsidR="002B0B26" w:rsidRPr="00564956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64956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noWrap/>
            <w:tcMar>
              <w:left w:w="28" w:type="dxa"/>
              <w:right w:w="28" w:type="dxa"/>
            </w:tcMar>
            <w:hideMark/>
          </w:tcPr>
          <w:p w:rsidR="002B0B26" w:rsidRPr="00564956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495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noWrap/>
            <w:tcMar>
              <w:left w:w="28" w:type="dxa"/>
              <w:right w:w="28" w:type="dxa"/>
            </w:tcMar>
            <w:hideMark/>
          </w:tcPr>
          <w:p w:rsidR="002B0B26" w:rsidRPr="00153C3B" w:rsidRDefault="00153C3B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3" w:type="pct"/>
            <w:noWrap/>
            <w:tcMar>
              <w:left w:w="28" w:type="dxa"/>
              <w:right w:w="28" w:type="dxa"/>
            </w:tcMar>
            <w:hideMark/>
          </w:tcPr>
          <w:p w:rsidR="002B0B26" w:rsidRPr="00ED1F34" w:rsidRDefault="002B0B26" w:rsidP="005917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Оплата услуг за использование спутникового телефона в целях функционирования оперативных групп.</w:t>
            </w:r>
          </w:p>
        </w:tc>
        <w:tc>
          <w:tcPr>
            <w:tcW w:w="1124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CA6646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noWrap/>
            <w:tcMar>
              <w:left w:w="28" w:type="dxa"/>
              <w:right w:w="28" w:type="dxa"/>
            </w:tcMar>
            <w:hideMark/>
          </w:tcPr>
          <w:p w:rsidR="002B0B26" w:rsidRPr="0059170E" w:rsidRDefault="002B0B26" w:rsidP="0059170E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Mar>
              <w:left w:w="28" w:type="dxa"/>
              <w:right w:w="28" w:type="dxa"/>
            </w:tcMar>
          </w:tcPr>
          <w:p w:rsidR="002B0B26" w:rsidRPr="0059170E" w:rsidRDefault="002B0B26" w:rsidP="0059170E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9170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153C3B" w:rsidRPr="00922833" w:rsidTr="00153C3B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ED1F34" w:rsidRDefault="00153C3B" w:rsidP="001B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Приобретение оконной решетки для организации хранения пакетов оповещения Правительства Иркутской области.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9A4D34" w:rsidRDefault="0044662E" w:rsidP="001B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Единая дежурно-диспетчерская служба муниципального образования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53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C3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C3B" w:rsidRPr="00153C3B" w:rsidRDefault="00153C3B" w:rsidP="001B38F1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153C3B" w:rsidRPr="00922833" w:rsidTr="00153C3B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ED1F34" w:rsidRDefault="00153C3B" w:rsidP="001B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входной металлической двери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9A4D34" w:rsidRDefault="0044662E" w:rsidP="001B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Единая дежурно-диспетчерская служба муниципального образования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53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C3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C3B" w:rsidRPr="00153C3B" w:rsidRDefault="00153C3B" w:rsidP="001B38F1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153C3B" w:rsidRPr="00922833" w:rsidTr="00153C3B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EF181A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F181A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5D62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5D62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ED1F34" w:rsidRDefault="00153C3B" w:rsidP="001B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Приобретение системы охраны «PREPONA GSM»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9E55BF" w:rsidRDefault="0044662E" w:rsidP="001B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Единая дежурно-диспетчерская служба муниципального образования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53C3B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153C3B">
              <w:rPr>
                <w:rFonts w:ascii="Times New Roman" w:eastAsia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C3B" w:rsidRPr="00153C3B" w:rsidRDefault="00153C3B" w:rsidP="001B38F1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F564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153C3B" w:rsidRPr="00922833" w:rsidTr="00153C3B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C3B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C3B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53C3B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153C3B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ED1F34" w:rsidRDefault="00153C3B" w:rsidP="001B38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sz w:val="20"/>
                <w:szCs w:val="20"/>
              </w:rPr>
              <w:t>Оплата услуг по эксплуатационно-техническому обслуживанию системы обеспечения вызова экстренных оперативных служб по единому номеру «112»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170E" w:rsidRDefault="0044662E" w:rsidP="001B38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Директор </w:t>
            </w:r>
            <w:proofErr w:type="spellStart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Единая дежурно-диспетчерская служба муниципального образования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Pr="0044662E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Default="00153C3B" w:rsidP="001B38F1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E55BF">
              <w:rPr>
                <w:rFonts w:ascii="Times New Roman" w:eastAsia="Times New Roman" w:hAnsi="Times New Roman" w:cs="Times New Roman"/>
                <w:sz w:val="18"/>
                <w:szCs w:val="18"/>
              </w:rPr>
              <w:t>2023-2028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left w:w="28" w:type="dxa"/>
              <w:right w:w="28" w:type="dxa"/>
            </w:tcMar>
            <w:hideMark/>
          </w:tcPr>
          <w:p w:rsidR="00153C3B" w:rsidRPr="0059170E" w:rsidRDefault="00153C3B" w:rsidP="001B38F1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55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153C3B" w:rsidRPr="0059170E" w:rsidRDefault="00153C3B" w:rsidP="001B38F1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E55BF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04.1.1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ED1F34" w:rsidRDefault="002B0B26" w:rsidP="002B0B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1F34">
              <w:rPr>
                <w:rFonts w:ascii="Times New Roman" w:hAnsi="Times New Roman" w:cs="Times New Roman"/>
                <w:b/>
                <w:sz w:val="20"/>
                <w:szCs w:val="20"/>
              </w:rPr>
              <w:t>Защита населения и территорий Катангского района от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E27599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 xml:space="preserve">Инспектор сектора по ГО и ЧС администрации муниципального образования </w:t>
            </w:r>
            <w:bookmarkStart w:id="0" w:name="_GoBack"/>
            <w:bookmarkEnd w:id="0"/>
            <w:r w:rsidRPr="00E27599"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595D62"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40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5A40C1" w:rsidRPr="005A40C1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="005A40C1" w:rsidRPr="005A40C1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="005A40C1" w:rsidRPr="005A40C1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«Единая дежурно-диспетчерская служба муниципального образования «</w:t>
            </w:r>
            <w:proofErr w:type="spellStart"/>
            <w:r w:rsidR="005A40C1" w:rsidRPr="005A40C1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="005A40C1" w:rsidRPr="005A40C1">
              <w:rPr>
                <w:rFonts w:ascii="Times New Roman" w:hAnsi="Times New Roman" w:cs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Количество чрезвычайных ситуаций и предпосылок к ним.</w:t>
            </w:r>
          </w:p>
          <w:p w:rsidR="002B0B26" w:rsidRPr="002B0B26" w:rsidRDefault="002B0B26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Увеличение уровня оснащённости аппаратно-программного комплекса «Безопасный город».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04.2.2 </w:t>
            </w:r>
          </w:p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Подготовка и переподготовка должностных лиц по программам ГО и ЧС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E27599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  <w:r w:rsidR="00595D62" w:rsidRPr="00EF18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5A40C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A6646"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иректор </w:t>
            </w:r>
            <w:proofErr w:type="spellStart"/>
            <w:r w:rsidR="00CA6646" w:rsidRPr="00CA6646">
              <w:rPr>
                <w:rFonts w:ascii="Times New Roman" w:hAnsi="Times New Roman" w:cs="Times New Roman"/>
                <w:sz w:val="20"/>
                <w:szCs w:val="20"/>
              </w:rPr>
              <w:t>мунициального</w:t>
            </w:r>
            <w:proofErr w:type="spellEnd"/>
            <w:r w:rsidR="00CA6646"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казенного учреждения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CA6646"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Единая дежурно-диспетчерская служба муниципального образования 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CA6646" w:rsidRPr="00CA6646">
              <w:rPr>
                <w:rFonts w:ascii="Times New Roman" w:hAnsi="Times New Roman" w:cs="Times New Roman"/>
                <w:sz w:val="20"/>
                <w:szCs w:val="20"/>
              </w:rPr>
              <w:t>Катангский</w:t>
            </w:r>
            <w:proofErr w:type="spellEnd"/>
            <w:r w:rsidR="00CA6646" w:rsidRPr="00CA6646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  <w:r w:rsidR="00CA664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Ликвидация последствий чрезвычайных ситуаций за счет средств Резервного фонда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E27599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EB7B0C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A658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>Реализация мероприятий, направленных на защиту и предупреждение населения Катангского района от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E27599" w:rsidP="00EB7B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Изготовление и распространение учебно-методических, информационных материалов по программам ГО и ЧС 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E27599" w:rsidP="005649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A65835">
            <w:pPr>
              <w:spacing w:after="0" w:line="240" w:lineRule="auto"/>
              <w:ind w:right="-53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2B0B26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03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индивидуальной защиты, горюче-смазочных материалов и иных товарно-материальных ценностей для </w:t>
            </w:r>
            <w:r w:rsidRPr="002B0B26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мероприятий по предупреждению и ликвидации чрезвычайных ситуаций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E27599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lastRenderedPageBreak/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Default="00CD7358" w:rsidP="002B0B2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Материально-техническое обеспечение сил и средств гражданской обороны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2B0B26" w:rsidRPr="002B0B26" w:rsidRDefault="002B0B26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04.2.3</w:t>
            </w:r>
          </w:p>
        </w:tc>
      </w:tr>
      <w:tr w:rsidR="006C322D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/>
                <w:sz w:val="20"/>
                <w:szCs w:val="20"/>
              </w:rPr>
              <w:t>Повышение безопасности дорожного движения на территории Катангского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164FB6" w:rsidRDefault="00E27599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происшествий.</w:t>
            </w:r>
          </w:p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2B0B26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  <w:tr w:rsidR="006C322D" w:rsidRPr="00B721BD" w:rsidTr="002B0B26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EB7B0C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B0B26">
              <w:rPr>
                <w:rFonts w:ascii="Times New Roman" w:hAnsi="Times New Roman"/>
                <w:sz w:val="20"/>
                <w:szCs w:val="20"/>
                <w:lang w:eastAsia="en-US"/>
              </w:rPr>
              <w:t>Проведение информационно-разъяснительных мероприятий по организации безопасного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E27599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2B0B26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B0B2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2B0B26" w:rsidRDefault="006C322D" w:rsidP="002B0B26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432208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Информирование населения Катангского района в СМИ по организации безопасного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E27599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322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432208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keepNext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Проведение мероприятий по вовлечению населения Катангского района в пропаганду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E27599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322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432208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Изготовление и распространение учебно-методических, информационных материалов по пропаганде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E27599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7599">
              <w:rPr>
                <w:rFonts w:ascii="Times New Roman" w:hAnsi="Times New Roman"/>
                <w:sz w:val="20"/>
                <w:szCs w:val="20"/>
              </w:rPr>
              <w:t>Инспектор сектора по ГО и ЧС администрации муниципального образования «</w:t>
            </w:r>
            <w:proofErr w:type="spellStart"/>
            <w:r w:rsidRPr="00E27599">
              <w:rPr>
                <w:rFonts w:ascii="Times New Roman" w:hAnsi="Times New Roman"/>
                <w:sz w:val="20"/>
                <w:szCs w:val="20"/>
              </w:rPr>
              <w:t>Катангский</w:t>
            </w:r>
            <w:proofErr w:type="spellEnd"/>
            <w:r w:rsidRPr="00E27599">
              <w:rPr>
                <w:rFonts w:ascii="Times New Roman" w:hAnsi="Times New Roman"/>
                <w:sz w:val="20"/>
                <w:szCs w:val="20"/>
              </w:rPr>
              <w:t xml:space="preserve">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EB7B0C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322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432208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Организация и проведение месячников и недель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район»,</w:t>
            </w:r>
          </w:p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Отдел по развитию культуры, молодежной политике и спорту муниципального образования «Катангский район»,</w:t>
            </w:r>
          </w:p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Пункт полиции (дислокация с. Ербогачен) межмуниципального отдела МВД России «Киренский»,</w:t>
            </w:r>
          </w:p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 xml:space="preserve">муниципальные образования </w:t>
            </w:r>
            <w:proofErr w:type="spellStart"/>
            <w:r w:rsidRPr="006C322D">
              <w:rPr>
                <w:rFonts w:ascii="Times New Roman" w:hAnsi="Times New Roman"/>
                <w:sz w:val="20"/>
                <w:szCs w:val="20"/>
              </w:rPr>
              <w:t>Катангского</w:t>
            </w:r>
            <w:proofErr w:type="spellEnd"/>
            <w:r w:rsidRPr="006C322D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  <w:r w:rsidR="00432208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432208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Организация и проведение районных конкурсов по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Отдел по развитию культуры, молодежной политике и спорту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CD7358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keepNext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Проведение мероприятий по профилактике нарушений Правил дорожного движения в образовательных учреждениях </w:t>
            </w:r>
            <w:proofErr w:type="spellStart"/>
            <w:r w:rsidRPr="006C322D">
              <w:rPr>
                <w:rFonts w:ascii="Times New Roman" w:hAnsi="Times New Roman"/>
                <w:b/>
                <w:sz w:val="20"/>
                <w:szCs w:val="20"/>
              </w:rPr>
              <w:t>Катангского</w:t>
            </w:r>
            <w:proofErr w:type="spellEnd"/>
            <w:r w:rsidRPr="006C322D">
              <w:rPr>
                <w:rFonts w:ascii="Times New Roman" w:hAnsi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  <w:p w:rsidR="006C322D" w:rsidRPr="006C322D" w:rsidRDefault="006C322D" w:rsidP="00EB7B0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пострадавших в результате дорожно-транспортных происшествий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2.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происшествий.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6C322D">
              <w:rPr>
                <w:rFonts w:ascii="Times New Roman" w:hAnsi="Times New Roman"/>
                <w:sz w:val="20"/>
                <w:szCs w:val="20"/>
              </w:rPr>
              <w:t>Степень тяжести последствий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04.3.5</w:t>
            </w: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04.3.6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432208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Оснащение образовательных учреждений уголками безопасности дорожного движения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432208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Проведение конкурсов детских рисунков на тему: «Безопасность детей на дорогах»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</w:tc>
      </w:tr>
      <w:tr w:rsidR="006C322D" w:rsidRPr="00B721BD" w:rsidTr="006C322D">
        <w:trPr>
          <w:trHeight w:val="20"/>
        </w:trPr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432208" w:rsidP="006C322D">
            <w:pPr>
              <w:spacing w:after="0" w:line="240" w:lineRule="auto"/>
              <w:ind w:right="-53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Проведение внеклассных занятий, открытых уроков, на тему: «Безопасность дорожного движения»</w:t>
            </w:r>
          </w:p>
        </w:tc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EB7B0C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after="0" w:line="240" w:lineRule="auto"/>
              <w:ind w:left="34" w:right="66" w:hanging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Муниципальный отдел образования администрации муниципального образования «Катангский район»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Default="00CD7358" w:rsidP="006C322D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-202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sz w:val="20"/>
                <w:szCs w:val="20"/>
              </w:rPr>
              <w:t>Количество погибших в результате дорожно-транспортных происшествий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6C322D" w:rsidRPr="006C322D" w:rsidRDefault="006C322D" w:rsidP="006C322D">
            <w:pPr>
              <w:spacing w:after="0" w:line="240" w:lineRule="auto"/>
              <w:ind w:right="-53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6C322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04.3.4</w:t>
            </w:r>
          </w:p>
        </w:tc>
      </w:tr>
    </w:tbl>
    <w:p w:rsidR="00A4199C" w:rsidRPr="00ED1F34" w:rsidRDefault="00A4199C" w:rsidP="007045C5"/>
    <w:sectPr w:rsidR="00A4199C" w:rsidRPr="00ED1F34" w:rsidSect="00E34FCA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2833"/>
    <w:rsid w:val="00022E65"/>
    <w:rsid w:val="00034AC9"/>
    <w:rsid w:val="000A50D3"/>
    <w:rsid w:val="000B525D"/>
    <w:rsid w:val="000F3031"/>
    <w:rsid w:val="00105550"/>
    <w:rsid w:val="00153C3B"/>
    <w:rsid w:val="00164FB6"/>
    <w:rsid w:val="0020408A"/>
    <w:rsid w:val="002768E4"/>
    <w:rsid w:val="002B0B26"/>
    <w:rsid w:val="003D2D6F"/>
    <w:rsid w:val="003D71A5"/>
    <w:rsid w:val="00432208"/>
    <w:rsid w:val="0044662E"/>
    <w:rsid w:val="00491A02"/>
    <w:rsid w:val="004C1A27"/>
    <w:rsid w:val="004E5B28"/>
    <w:rsid w:val="0050359C"/>
    <w:rsid w:val="00564956"/>
    <w:rsid w:val="0059170E"/>
    <w:rsid w:val="00595D62"/>
    <w:rsid w:val="005A40C1"/>
    <w:rsid w:val="005F5640"/>
    <w:rsid w:val="00602FCE"/>
    <w:rsid w:val="00616C66"/>
    <w:rsid w:val="006C322D"/>
    <w:rsid w:val="007045C5"/>
    <w:rsid w:val="007B1E31"/>
    <w:rsid w:val="00831313"/>
    <w:rsid w:val="00857CDA"/>
    <w:rsid w:val="00862AE7"/>
    <w:rsid w:val="008E42C9"/>
    <w:rsid w:val="00907A90"/>
    <w:rsid w:val="00922833"/>
    <w:rsid w:val="00967891"/>
    <w:rsid w:val="009A4D34"/>
    <w:rsid w:val="009A5E69"/>
    <w:rsid w:val="009E55BF"/>
    <w:rsid w:val="00A157A4"/>
    <w:rsid w:val="00A411D2"/>
    <w:rsid w:val="00A4199C"/>
    <w:rsid w:val="00A81D94"/>
    <w:rsid w:val="00C158BF"/>
    <w:rsid w:val="00C93AD3"/>
    <w:rsid w:val="00CA6646"/>
    <w:rsid w:val="00CA6930"/>
    <w:rsid w:val="00CC16B6"/>
    <w:rsid w:val="00CD7358"/>
    <w:rsid w:val="00CD795F"/>
    <w:rsid w:val="00CE0B7B"/>
    <w:rsid w:val="00CE138D"/>
    <w:rsid w:val="00D41065"/>
    <w:rsid w:val="00D94A75"/>
    <w:rsid w:val="00DE06F4"/>
    <w:rsid w:val="00E27599"/>
    <w:rsid w:val="00E34FCA"/>
    <w:rsid w:val="00E76E80"/>
    <w:rsid w:val="00E857D7"/>
    <w:rsid w:val="00E85D5D"/>
    <w:rsid w:val="00E91FD0"/>
    <w:rsid w:val="00EB7B0C"/>
    <w:rsid w:val="00ED1F34"/>
    <w:rsid w:val="00EF181A"/>
    <w:rsid w:val="00F054F0"/>
    <w:rsid w:val="00F11C4B"/>
    <w:rsid w:val="00F16C26"/>
    <w:rsid w:val="00F74DAD"/>
    <w:rsid w:val="00FB56D0"/>
    <w:rsid w:val="00FC7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AB4B88-FC73-48D0-8E33-15A64B700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F11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F11C4B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7B1E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23406-A827-4C28-9D91-9BCD26FE9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584</TotalTime>
  <Pages>5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Костя Кузнецов</cp:lastModifiedBy>
  <cp:revision>36</cp:revision>
  <cp:lastPrinted>2016-11-08T01:14:00Z</cp:lastPrinted>
  <dcterms:created xsi:type="dcterms:W3CDTF">2018-12-12T08:16:00Z</dcterms:created>
  <dcterms:modified xsi:type="dcterms:W3CDTF">2022-09-19T06:27:00Z</dcterms:modified>
</cp:coreProperties>
</file>