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4" w:rsidRPr="00A65A24" w:rsidRDefault="00A65A24" w:rsidP="00A65A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A24">
        <w:rPr>
          <w:rFonts w:ascii="Times New Roman" w:eastAsia="Times New Roman" w:hAnsi="Times New Roman" w:cs="Times New Roman"/>
          <w:b/>
          <w:bCs/>
          <w:sz w:val="36"/>
        </w:rPr>
        <w:t xml:space="preserve">Конкурс на лучшую организацию работ по охране труда в Иркутской области по итогам </w:t>
      </w:r>
      <w:r w:rsidR="000440AF">
        <w:rPr>
          <w:rFonts w:ascii="Times New Roman" w:eastAsia="Times New Roman" w:hAnsi="Times New Roman" w:cs="Times New Roman"/>
          <w:b/>
          <w:bCs/>
          <w:sz w:val="36"/>
        </w:rPr>
        <w:t>2022</w:t>
      </w:r>
      <w:r w:rsidRPr="00A65A24">
        <w:rPr>
          <w:rFonts w:ascii="Times New Roman" w:eastAsia="Times New Roman" w:hAnsi="Times New Roman" w:cs="Times New Roman"/>
          <w:b/>
          <w:bCs/>
          <w:sz w:val="36"/>
        </w:rPr>
        <w:t xml:space="preserve"> года</w:t>
      </w:r>
    </w:p>
    <w:p w:rsidR="00A65A24" w:rsidRDefault="00A65A24" w:rsidP="00E406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0AF" w:rsidRDefault="00A65A24" w:rsidP="00A65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2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труда и занятости Иркутской области объявляет конкурс на лучшую организацию работы по охране труда по итогам </w:t>
      </w:r>
      <w:r w:rsidR="000440AF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A65A2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0440AF" w:rsidRDefault="000440AF" w:rsidP="00044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A65A24" w:rsidRPr="00A65A24">
        <w:rPr>
          <w:rFonts w:ascii="Times New Roman" w:eastAsia="Times New Roman" w:hAnsi="Times New Roman" w:cs="Times New Roman"/>
          <w:sz w:val="28"/>
          <w:szCs w:val="28"/>
        </w:rPr>
        <w:t>конкурса - привлечение внимания руководителей организаций и органов местного самоуправления к созданию на рабочих местах здоровых и безопасных условий труда, распространени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передового опыта управления и </w:t>
      </w:r>
      <w:r w:rsidR="00A65A24" w:rsidRPr="00A65A24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случаев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производственного травматизма и </w:t>
      </w:r>
      <w:r w:rsidR="00A65A24" w:rsidRPr="00A65A24">
        <w:rPr>
          <w:rFonts w:ascii="Times New Roman" w:eastAsia="Times New Roman" w:hAnsi="Times New Roman" w:cs="Times New Roman"/>
          <w:sz w:val="28"/>
          <w:szCs w:val="28"/>
        </w:rPr>
        <w:t>профессиональных заболеваний.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Участниками конкурса являются: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0440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организации независимо от их организационно-правовых форм и форм собственности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отраслевой принадлежности, зарегистрированные и осуществляющие деятельность на территории Иркутской области;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0440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граждане, осуществляющие предпринимательскую деятельность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образования юридического лица, зарегистрированные и осуществляющие деятельность на территории Иркутской области;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0440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муниципальные образования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Иркутской области (городские округа и муниципальные районы).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 с 6 февраля до 6 апреля 2023 года направить в адрес </w:t>
      </w:r>
      <w:r w:rsidR="00C86A98">
        <w:rPr>
          <w:rFonts w:ascii="Times New Roman" w:eastAsia="Times New Roman" w:hAnsi="Times New Roman" w:cs="Times New Roman"/>
          <w:sz w:val="28"/>
          <w:szCs w:val="28"/>
        </w:rPr>
        <w:t>администрации МО «Катангский район»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86A98">
        <w:rPr>
          <w:rFonts w:ascii="Times New Roman" w:eastAsia="Times New Roman" w:hAnsi="Times New Roman" w:cs="Times New Roman"/>
          <w:sz w:val="28"/>
          <w:szCs w:val="28"/>
        </w:rPr>
        <w:t xml:space="preserve">с. Ербогачен, </w:t>
      </w:r>
      <w:r w:rsidR="00C86A98">
        <w:rPr>
          <w:rFonts w:ascii="Times New Roman" w:eastAsia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C86A98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="00C86A98">
        <w:rPr>
          <w:rFonts w:ascii="Times New Roman" w:eastAsia="Times New Roman" w:hAnsi="Times New Roman" w:cs="Times New Roman"/>
          <w:sz w:val="28"/>
          <w:szCs w:val="28"/>
        </w:rPr>
        <w:t>, 6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) следующие документы: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hyperlink r:id="rId5" w:history="1">
        <w:r w:rsidRPr="000440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заявка</w:t>
        </w:r>
      </w:hyperlink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конкурсе на лучшую организацию работы по охране труда в Иркутской области по утвержденной 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предпринимателя, руководителя органа местного самоуправления муниципального образования Иркутской области (лица, им уполномоченного);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Аналитическая справка должна содержать общие сведения об участнике областного конкурса, информацию о наличии системы управления охраной труда, 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и результаты работы по охране труда.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Аналитическая справка может содержать фото- и видеоматериалы, отражающие результаты работы по охране труда;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hyperlink r:id="rId6" w:history="1">
        <w:r w:rsidRPr="000440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таблица</w:t>
        </w:r>
      </w:hyperlink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показателей по охране труда утвержденной формы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40AF" w:rsidRPr="000440AF" w:rsidRDefault="000440AF" w:rsidP="00C86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Оценочные показатели по охране труда по номинации «Лучшие организация, индивидуальный предприниматель в Иркутской области по 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проведению работы в сфере охраны труда» изложены в приложении 4 к Положению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Подведение итогов конкурса осуществляется областной межведомственной комиссией по охране труда до 23 мая 2023 года.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Победители конкурса определяются в  номинациях: 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«Лучшие организация, индивидуальный предприниматель в Иркутской области по проведению работы в сфере охраны труда». Победителем признается одна организация, индивидуальный предприниматель </w:t>
      </w:r>
      <w:r w:rsidRPr="000440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каждому виду экономической деятельности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набравшие наибольшее количество баллов по результатам оценки показателей;</w:t>
      </w:r>
    </w:p>
    <w:p w:rsidR="000440AF" w:rsidRPr="000440AF" w:rsidRDefault="000440AF" w:rsidP="00044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- «Лучший городской округ (муниципальный район) Иркутской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 xml:space="preserve"> области по проведению работы в сфере охраны труда». 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Победителями признаются 3 </w:t>
      </w:r>
      <w:proofErr w:type="gramStart"/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proofErr w:type="gramEnd"/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Иркутской области </w:t>
      </w:r>
      <w:r w:rsidRPr="000440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каждой территориальной группе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определенной </w:t>
      </w:r>
      <w:hyperlink r:id="rId7" w:history="1">
        <w:r w:rsidRPr="000440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2 пункта 11</w:t>
        </w:r>
      </w:hyperlink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Положения, занявшие соответственно первое, второе и третье места.</w:t>
      </w:r>
    </w:p>
    <w:p w:rsidR="000440AF" w:rsidRDefault="000440AF" w:rsidP="00C86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Победители конкурса </w:t>
      </w:r>
      <w:r w:rsidRPr="000440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награждаются дипломами победителей конкурса, а также подарочной или сувенирной продукцией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Остальным участникам конкурса вручаются </w:t>
      </w:r>
      <w:r w:rsidRPr="000440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дипломы за участие в конкурсе</w:t>
      </w:r>
      <w:r w:rsidRPr="000440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6A98" w:rsidRPr="000440AF" w:rsidRDefault="00C86A98" w:rsidP="00C86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всем возникающим вопросам обращаться по телефону: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8(39560) 21-4-41,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Кабакова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Светлана Петровна.</w:t>
      </w:r>
    </w:p>
    <w:p w:rsidR="00A65A24" w:rsidRPr="00C86A98" w:rsidRDefault="000440AF" w:rsidP="00C86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порядке проведения конкурса можно получить на сайте министерства </w:t>
      </w:r>
      <w:r w:rsidRPr="000440A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440AF">
        <w:rPr>
          <w:rFonts w:ascii="Times New Roman" w:eastAsia="Times New Roman" w:hAnsi="Times New Roman" w:cs="Times New Roman"/>
          <w:sz w:val="28"/>
          <w:szCs w:val="28"/>
          <w:lang w:val="en-US"/>
        </w:rPr>
        <w:t>irkzan</w:t>
      </w:r>
      <w:proofErr w:type="spellEnd"/>
      <w:r w:rsidRPr="000440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440A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40AF">
        <w:rPr>
          <w:rFonts w:ascii="Times New Roman" w:eastAsia="Times New Roman" w:hAnsi="Times New Roman" w:cs="Times New Roman"/>
          <w:sz w:val="28"/>
          <w:szCs w:val="28"/>
        </w:rPr>
        <w:t xml:space="preserve"> в разделе «Охрана труда», а также в отделе охраны и государственной экспертизы условий труда министерства  </w:t>
      </w:r>
      <w:r w:rsidRPr="000440AF">
        <w:rPr>
          <w:rFonts w:ascii="Times New Roman" w:eastAsia="Times New Roman" w:hAnsi="Times New Roman" w:cs="Times New Roman"/>
          <w:sz w:val="28"/>
        </w:rPr>
        <w:t>по телефону: (3952) 33-22-45.</w:t>
      </w:r>
      <w:bookmarkStart w:id="0" w:name="_GoBack"/>
      <w:bookmarkEnd w:id="0"/>
      <w:r w:rsidR="00A65A24" w:rsidRPr="00A65A24">
        <w:rPr>
          <w:rFonts w:ascii="Times New Roman" w:eastAsia="Times New Roman" w:hAnsi="Times New Roman" w:cs="Times New Roman"/>
          <w:sz w:val="28"/>
        </w:rPr>
        <w:t> </w:t>
      </w:r>
    </w:p>
    <w:p w:rsidR="00751BA1" w:rsidRPr="00A65A24" w:rsidRDefault="00751BA1" w:rsidP="00A6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A9750E"/>
    <w:sectPr w:rsidR="00A9750E" w:rsidSect="00A9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24"/>
    <w:rsid w:val="000440AF"/>
    <w:rsid w:val="00227B7B"/>
    <w:rsid w:val="002B4F91"/>
    <w:rsid w:val="003253EA"/>
    <w:rsid w:val="003C138E"/>
    <w:rsid w:val="004132DB"/>
    <w:rsid w:val="006B0A6D"/>
    <w:rsid w:val="00751BA1"/>
    <w:rsid w:val="00A07F26"/>
    <w:rsid w:val="00A65A24"/>
    <w:rsid w:val="00A9750E"/>
    <w:rsid w:val="00BF5A4E"/>
    <w:rsid w:val="00C82543"/>
    <w:rsid w:val="00C86A98"/>
    <w:rsid w:val="00CB35A8"/>
    <w:rsid w:val="00D34AFC"/>
    <w:rsid w:val="00DC36F6"/>
    <w:rsid w:val="00E40626"/>
    <w:rsid w:val="00F5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A24"/>
    <w:rPr>
      <w:b/>
      <w:bCs/>
    </w:rPr>
  </w:style>
  <w:style w:type="paragraph" w:styleId="a4">
    <w:name w:val="List Number"/>
    <w:basedOn w:val="a"/>
    <w:uiPriority w:val="99"/>
    <w:semiHidden/>
    <w:unhideWhenUsed/>
    <w:rsid w:val="00A6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6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5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A24"/>
    <w:rPr>
      <w:b/>
      <w:bCs/>
    </w:rPr>
  </w:style>
  <w:style w:type="paragraph" w:styleId="a4">
    <w:name w:val="List Number"/>
    <w:basedOn w:val="a"/>
    <w:uiPriority w:val="99"/>
    <w:semiHidden/>
    <w:unhideWhenUsed/>
    <w:rsid w:val="00A6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6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5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38D50F6799AFFC46AFC1A39E2B044AA3F65D51D13E5CEFB0AC5E454EFC76C2D526769EF2800A575321EAB4E889948EDD964AF5FE1F1FEFE46E55Ee9z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9A51372609B0E9720852876ADE50E85F2487FC9526559214F01520CD3FCDA375184A5A462B55DCD9B94B03085D39056E2E0FDA0ABD33066211614YAUED" TargetMode="External"/><Relationship Id="rId5" Type="http://schemas.openxmlformats.org/officeDocument/2006/relationships/hyperlink" Target="consultantplus://offline/ref=2CD9A51372609B0E9720852876ADE50E85F2487FC9526559214F01520CD3FCDA375184A5A462B55DCD9B94B73585D39056E2E0FDA0ABD33066211614YAU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a.nikolaeva</dc:creator>
  <cp:lastModifiedBy>user</cp:lastModifiedBy>
  <cp:revision>2</cp:revision>
  <cp:lastPrinted>2020-01-24T09:44:00Z</cp:lastPrinted>
  <dcterms:created xsi:type="dcterms:W3CDTF">2023-02-07T07:02:00Z</dcterms:created>
  <dcterms:modified xsi:type="dcterms:W3CDTF">2023-02-07T07:02:00Z</dcterms:modified>
</cp:coreProperties>
</file>