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4F" w:rsidRPr="00F80DFE" w:rsidRDefault="000E644F" w:rsidP="000E6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DFE">
        <w:rPr>
          <w:rFonts w:ascii="Times New Roman" w:hAnsi="Times New Roman"/>
          <w:b/>
          <w:sz w:val="28"/>
          <w:szCs w:val="28"/>
        </w:rPr>
        <w:t>Краткая характеристика (паспорт) муниципальной программы</w:t>
      </w:r>
    </w:p>
    <w:p w:rsidR="000E644F" w:rsidRPr="00F80DFE" w:rsidRDefault="000E644F" w:rsidP="000E644F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6657"/>
      </w:tblGrid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0E644F" w:rsidRPr="00962DC7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62DC7">
              <w:rPr>
                <w:rFonts w:ascii="Times New Roman" w:hAnsi="Times New Roman"/>
                <w:sz w:val="28"/>
                <w:szCs w:val="28"/>
              </w:rPr>
              <w:t>Развитие дорожного хозяйства в МО «Катангский район 2017-2022 годах»</w:t>
            </w:r>
            <w:bookmarkEnd w:id="0"/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</w:tcPr>
          <w:p w:rsidR="000E644F" w:rsidRPr="00962DC7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DC7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6804" w:type="dxa"/>
          </w:tcPr>
          <w:p w:rsidR="000E644F" w:rsidRPr="00962DC7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DC7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МО «Катангский район» 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0E644F" w:rsidRPr="003B0D04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экономического развития и социальной политики</w:t>
            </w:r>
            <w:r w:rsidRPr="003B0D04">
              <w:rPr>
                <w:rFonts w:ascii="Times New Roman" w:hAnsi="Times New Roman"/>
                <w:sz w:val="28"/>
                <w:szCs w:val="28"/>
              </w:rPr>
              <w:t xml:space="preserve"> администрации МО «Катангский район»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0E644F" w:rsidRPr="003B0D04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B0D04">
              <w:rPr>
                <w:rFonts w:ascii="Times New Roman" w:hAnsi="Times New Roman"/>
                <w:sz w:val="28"/>
                <w:szCs w:val="28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0E644F" w:rsidRPr="003B0D04" w:rsidRDefault="000E644F" w:rsidP="00E9766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D04">
              <w:rPr>
                <w:rFonts w:ascii="Times New Roman" w:hAnsi="Times New Roman"/>
                <w:sz w:val="28"/>
                <w:szCs w:val="28"/>
              </w:rPr>
              <w:t xml:space="preserve">Сохранность и развитие автомобильных дорог общего пользования местного значения, </w:t>
            </w:r>
            <w:r w:rsidRPr="003B0D04">
              <w:rPr>
                <w:rStyle w:val="11"/>
                <w:rFonts w:ascii="Times New Roman" w:eastAsia="Calibri" w:hAnsi="Times New Roman"/>
                <w:sz w:val="28"/>
                <w:szCs w:val="28"/>
              </w:rPr>
              <w:t>обеспечение дорожной деятельности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0E644F" w:rsidRPr="00F80DFE" w:rsidRDefault="000E644F" w:rsidP="00E9766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Ежегодная расчистка зимних автодорог в соответствии с условиями заключенных муниципальных контрактов 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Сроки и этапы  реализации</w:t>
            </w:r>
          </w:p>
        </w:tc>
        <w:tc>
          <w:tcPr>
            <w:tcW w:w="6804" w:type="dxa"/>
          </w:tcPr>
          <w:p w:rsidR="000E644F" w:rsidRPr="00F80DFE" w:rsidRDefault="000E644F" w:rsidP="00E9766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2017-2022 годы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Ресурсное обеспечение за счет средств бюджета МО «Катангский район»</w:t>
            </w:r>
          </w:p>
        </w:tc>
        <w:tc>
          <w:tcPr>
            <w:tcW w:w="6804" w:type="dxa"/>
          </w:tcPr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01">
              <w:rPr>
                <w:rFonts w:ascii="Times New Roman" w:hAnsi="Times New Roman"/>
                <w:sz w:val="28"/>
                <w:szCs w:val="28"/>
              </w:rPr>
              <w:t xml:space="preserve">1) средства местного  бюджета (средства дорожного фонда </w:t>
            </w:r>
            <w:r>
              <w:rPr>
                <w:rFonts w:ascii="Times New Roman" w:hAnsi="Times New Roman"/>
                <w:sz w:val="28"/>
                <w:szCs w:val="28"/>
              </w:rPr>
              <w:t>Катангского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района, прогнозная оценка), всего – </w:t>
            </w:r>
            <w:r>
              <w:rPr>
                <w:rFonts w:ascii="Times New Roman" w:hAnsi="Times New Roman"/>
                <w:sz w:val="28"/>
                <w:szCs w:val="28"/>
              </w:rPr>
              <w:t>75670,2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12611,7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0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12611,7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12611,7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12611,7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12611,7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E644F" w:rsidRPr="00471001" w:rsidRDefault="000E644F" w:rsidP="00E9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12611,7</w:t>
            </w:r>
            <w:r w:rsidRPr="0047100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0E644F" w:rsidRPr="00F80DFE" w:rsidTr="00E9766B">
        <w:tc>
          <w:tcPr>
            <w:tcW w:w="2943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0E644F" w:rsidRPr="00F80DFE" w:rsidRDefault="000E644F" w:rsidP="00E976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Ежегодная расчистка зимних автодорог</w:t>
            </w:r>
          </w:p>
        </w:tc>
      </w:tr>
    </w:tbl>
    <w:p w:rsidR="0078387F" w:rsidRDefault="0078387F"/>
    <w:sectPr w:rsidR="0078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C3"/>
    <w:rsid w:val="00010F72"/>
    <w:rsid w:val="000269C3"/>
    <w:rsid w:val="00083B24"/>
    <w:rsid w:val="000D3FCF"/>
    <w:rsid w:val="000E644F"/>
    <w:rsid w:val="001009AF"/>
    <w:rsid w:val="00126A7B"/>
    <w:rsid w:val="00146553"/>
    <w:rsid w:val="001A09F6"/>
    <w:rsid w:val="001D21A4"/>
    <w:rsid w:val="001E2AE4"/>
    <w:rsid w:val="001F58E3"/>
    <w:rsid w:val="00260D4E"/>
    <w:rsid w:val="00291D5A"/>
    <w:rsid w:val="002935CA"/>
    <w:rsid w:val="002C3F99"/>
    <w:rsid w:val="002E36CC"/>
    <w:rsid w:val="003101DB"/>
    <w:rsid w:val="003313F3"/>
    <w:rsid w:val="00332031"/>
    <w:rsid w:val="00337F56"/>
    <w:rsid w:val="003A158E"/>
    <w:rsid w:val="00487DC1"/>
    <w:rsid w:val="00493CE9"/>
    <w:rsid w:val="004B1E44"/>
    <w:rsid w:val="004C7DC0"/>
    <w:rsid w:val="004D2D7F"/>
    <w:rsid w:val="004E37DA"/>
    <w:rsid w:val="00505831"/>
    <w:rsid w:val="0052402C"/>
    <w:rsid w:val="005424C5"/>
    <w:rsid w:val="005515B2"/>
    <w:rsid w:val="00573DEA"/>
    <w:rsid w:val="00585D1F"/>
    <w:rsid w:val="005C4FC9"/>
    <w:rsid w:val="0060057C"/>
    <w:rsid w:val="006133A2"/>
    <w:rsid w:val="00644758"/>
    <w:rsid w:val="00681F4D"/>
    <w:rsid w:val="00695240"/>
    <w:rsid w:val="006A21C2"/>
    <w:rsid w:val="006C5DB7"/>
    <w:rsid w:val="006D0110"/>
    <w:rsid w:val="006E3298"/>
    <w:rsid w:val="00731311"/>
    <w:rsid w:val="00750A4A"/>
    <w:rsid w:val="0078387F"/>
    <w:rsid w:val="007D3F27"/>
    <w:rsid w:val="007E62CE"/>
    <w:rsid w:val="0081139C"/>
    <w:rsid w:val="0083401E"/>
    <w:rsid w:val="0083685C"/>
    <w:rsid w:val="008504BC"/>
    <w:rsid w:val="0086247B"/>
    <w:rsid w:val="008B0C61"/>
    <w:rsid w:val="008C5FED"/>
    <w:rsid w:val="008D0C30"/>
    <w:rsid w:val="0098599C"/>
    <w:rsid w:val="00987468"/>
    <w:rsid w:val="009A7493"/>
    <w:rsid w:val="00A443AD"/>
    <w:rsid w:val="00A4625D"/>
    <w:rsid w:val="00A81078"/>
    <w:rsid w:val="00AA53FB"/>
    <w:rsid w:val="00AD6BB2"/>
    <w:rsid w:val="00AF2D17"/>
    <w:rsid w:val="00AF5F29"/>
    <w:rsid w:val="00B15DFC"/>
    <w:rsid w:val="00B74BD1"/>
    <w:rsid w:val="00BD511C"/>
    <w:rsid w:val="00BF1EC4"/>
    <w:rsid w:val="00C0721E"/>
    <w:rsid w:val="00C62E9F"/>
    <w:rsid w:val="00C742B5"/>
    <w:rsid w:val="00CA657E"/>
    <w:rsid w:val="00CB635A"/>
    <w:rsid w:val="00CE371F"/>
    <w:rsid w:val="00D138F8"/>
    <w:rsid w:val="00D33BDA"/>
    <w:rsid w:val="00D6424A"/>
    <w:rsid w:val="00DA1BF9"/>
    <w:rsid w:val="00E02CE5"/>
    <w:rsid w:val="00E06B63"/>
    <w:rsid w:val="00E1315F"/>
    <w:rsid w:val="00E27795"/>
    <w:rsid w:val="00E463D0"/>
    <w:rsid w:val="00E47826"/>
    <w:rsid w:val="00E83D95"/>
    <w:rsid w:val="00E84735"/>
    <w:rsid w:val="00EB775D"/>
    <w:rsid w:val="00EE1C01"/>
    <w:rsid w:val="00F415E9"/>
    <w:rsid w:val="00F7404F"/>
    <w:rsid w:val="00FD5B90"/>
    <w:rsid w:val="00FE0889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"/>
    <w:basedOn w:val="a0"/>
    <w:uiPriority w:val="99"/>
    <w:rsid w:val="000E644F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"/>
    <w:basedOn w:val="a0"/>
    <w:uiPriority w:val="99"/>
    <w:rsid w:val="000E644F"/>
    <w:rPr>
      <w:rFonts w:ascii="Garamond" w:eastAsia="Times New Roman" w:hAnsi="Garamond" w:cs="Garamond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2016-11-18T06:49:00Z</dcterms:created>
  <dcterms:modified xsi:type="dcterms:W3CDTF">2016-11-18T06:50:00Z</dcterms:modified>
</cp:coreProperties>
</file>