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69" w:rsidRPr="00805F69" w:rsidRDefault="00805F69" w:rsidP="0080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РОССИЙСКАЯ ФЕДЕРАЦИЯ</w:t>
      </w:r>
    </w:p>
    <w:p w:rsidR="00805F69" w:rsidRPr="00805F69" w:rsidRDefault="00805F69" w:rsidP="0080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ИРКУТСКАЯ ОБЛАСТЬ</w:t>
      </w:r>
    </w:p>
    <w:p w:rsidR="00805F69" w:rsidRPr="00805F69" w:rsidRDefault="00805F69" w:rsidP="00805F69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D4E" w:rsidRDefault="00685D4E" w:rsidP="0068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68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85D4E">
        <w:rPr>
          <w:rFonts w:ascii="Times New Roman" w:eastAsia="Times New Roman" w:hAnsi="Times New Roman" w:cs="Times New Roman"/>
          <w:sz w:val="24"/>
          <w:szCs w:val="24"/>
        </w:rPr>
        <w:t>27.03.2018г.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85D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с. 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</w:rPr>
        <w:t>Ербогачен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685D4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85D4E">
        <w:rPr>
          <w:rFonts w:ascii="Times New Roman" w:eastAsia="Times New Roman" w:hAnsi="Times New Roman" w:cs="Times New Roman"/>
          <w:sz w:val="24"/>
          <w:szCs w:val="24"/>
        </w:rPr>
        <w:t>1/8</w:t>
      </w:r>
    </w:p>
    <w:p w:rsidR="00805F69" w:rsidRPr="00805F69" w:rsidRDefault="00805F69" w:rsidP="0080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80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О согласовании перечня имущества,</w:t>
      </w: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находящегося в муниципальной</w:t>
      </w: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</w:t>
      </w:r>
      <w:r w:rsidR="008D5392"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«Катангский район» </w:t>
      </w: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подлежащего передаче в </w:t>
      </w:r>
      <w:proofErr w:type="gramStart"/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муниципальную</w:t>
      </w:r>
      <w:proofErr w:type="gramEnd"/>
    </w:p>
    <w:p w:rsidR="008D5392" w:rsidRDefault="00805F69" w:rsidP="0003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собственность </w:t>
      </w:r>
      <w:proofErr w:type="spellStart"/>
      <w:r w:rsidR="000359A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55495D">
        <w:rPr>
          <w:rFonts w:ascii="Times New Roman" w:eastAsia="Times New Roman" w:hAnsi="Times New Roman" w:cs="Times New Roman"/>
          <w:bCs/>
          <w:sz w:val="24"/>
          <w:szCs w:val="24"/>
        </w:rPr>
        <w:t>одволоши</w:t>
      </w:r>
      <w:r w:rsidR="000359A4">
        <w:rPr>
          <w:rFonts w:ascii="Times New Roman" w:eastAsia="Times New Roman" w:hAnsi="Times New Roman" w:cs="Times New Roman"/>
          <w:bCs/>
          <w:sz w:val="24"/>
          <w:szCs w:val="24"/>
        </w:rPr>
        <w:t>нского</w:t>
      </w:r>
      <w:proofErr w:type="spellEnd"/>
      <w:r w:rsidR="000359A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</w:t>
      </w:r>
    </w:p>
    <w:p w:rsidR="008D5392" w:rsidRDefault="008D5392" w:rsidP="008D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9A4" w:rsidRDefault="000359A4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55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В целях разграничения муниципальной собственности между муниципальным образованием </w:t>
      </w:r>
      <w:r w:rsidR="008D5392">
        <w:rPr>
          <w:rFonts w:ascii="Times New Roman" w:eastAsia="Times New Roman" w:hAnsi="Times New Roman" w:cs="Times New Roman"/>
          <w:sz w:val="24"/>
          <w:szCs w:val="24"/>
        </w:rPr>
        <w:t xml:space="preserve">«Катангский район»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55495D">
        <w:rPr>
          <w:rFonts w:ascii="Times New Roman" w:eastAsia="Times New Roman" w:hAnsi="Times New Roman" w:cs="Times New Roman"/>
          <w:sz w:val="24"/>
          <w:szCs w:val="24"/>
        </w:rPr>
        <w:t>Подволошинским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образованием, для осуществления </w:t>
      </w:r>
      <w:proofErr w:type="spellStart"/>
      <w:r w:rsidR="0055495D">
        <w:rPr>
          <w:rFonts w:ascii="Times New Roman" w:eastAsia="Times New Roman" w:hAnsi="Times New Roman" w:cs="Times New Roman"/>
          <w:sz w:val="24"/>
          <w:szCs w:val="24"/>
        </w:rPr>
        <w:t>Подволошинским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полномочий в соответствии с Федеральным законом от 06.10.2003 № 131-ФЗ «Об общих принципах организации местного самоуправления в Российской Федерации» и с Законом Иркутской области от 16.05.2008</w:t>
      </w:r>
      <w:r w:rsidR="000359A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14-оз "</w:t>
      </w:r>
      <w:r w:rsidR="0046726E">
        <w:rPr>
          <w:rFonts w:ascii="Times New Roman" w:eastAsia="Times New Roman" w:hAnsi="Times New Roman" w:cs="Times New Roman"/>
          <w:sz w:val="24"/>
          <w:szCs w:val="24"/>
        </w:rPr>
        <w:t xml:space="preserve">Об отдельных </w:t>
      </w:r>
      <w:r w:rsidR="00BF6B1D">
        <w:rPr>
          <w:rFonts w:ascii="Times New Roman" w:eastAsia="Times New Roman" w:hAnsi="Times New Roman" w:cs="Times New Roman"/>
          <w:sz w:val="24"/>
          <w:szCs w:val="24"/>
        </w:rPr>
        <w:t xml:space="preserve">вопросах разграничения имущества, находящегося в муниципальной </w:t>
      </w:r>
      <w:r w:rsidR="00D14C9F">
        <w:rPr>
          <w:rFonts w:ascii="Times New Roman" w:eastAsia="Times New Roman" w:hAnsi="Times New Roman" w:cs="Times New Roman"/>
          <w:sz w:val="24"/>
          <w:szCs w:val="24"/>
        </w:rPr>
        <w:t>собственности, между муниципальными образованиями Иркутской области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", руководствуясь</w:t>
      </w:r>
      <w:proofErr w:type="gram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Дума </w:t>
      </w:r>
      <w:r w:rsidR="00655D55"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</w:p>
    <w:p w:rsidR="00655D55" w:rsidRDefault="00655D55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55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 w:rsidRPr="00805F6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805F69" w:rsidRPr="00805F69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1. Согласовать </w:t>
      </w:r>
      <w:r w:rsidR="00BB3CC9">
        <w:rPr>
          <w:rFonts w:ascii="Times New Roman" w:eastAsia="Times New Roman" w:hAnsi="Times New Roman" w:cs="Times New Roman"/>
          <w:sz w:val="24"/>
          <w:szCs w:val="24"/>
        </w:rPr>
        <w:t xml:space="preserve">прилагаемый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перечень имущества</w:t>
      </w:r>
      <w:r w:rsidR="00CC11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муниципальной собственности муниципального образования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и подлежащего передаче в муниципальную собственность </w:t>
      </w:r>
      <w:proofErr w:type="spellStart"/>
      <w:r w:rsidR="0055495D">
        <w:rPr>
          <w:rFonts w:ascii="Times New Roman" w:eastAsia="Times New Roman" w:hAnsi="Times New Roman" w:cs="Times New Roman"/>
          <w:sz w:val="24"/>
          <w:szCs w:val="24"/>
        </w:rPr>
        <w:t>Подволошинского</w:t>
      </w:r>
      <w:proofErr w:type="spellEnd"/>
      <w:r w:rsidR="00BB3C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F69" w:rsidRPr="00805F69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bookmarkStart w:id="0" w:name="_GoBack"/>
      <w:bookmarkEnd w:id="0"/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2. Настоящее решение опубликовать на официальном сайте администрации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«Катангский район» и в муниципальном вестнике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 район».</w:t>
      </w:r>
    </w:p>
    <w:p w:rsidR="00805F69" w:rsidRPr="00805F69" w:rsidRDefault="00805F69" w:rsidP="0065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Председатель Думы</w:t>
      </w: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МО «Катангский район»                                                                                          Н. М. Лукичева</w:t>
      </w: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6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Мэр </w:t>
      </w:r>
      <w:r w:rsid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МО «Катангский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район»           </w:t>
      </w:r>
      <w:r w:rsid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С.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Ю. 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Чонский</w:t>
      </w:r>
      <w:proofErr w:type="spellEnd"/>
    </w:p>
    <w:p w:rsidR="00B2347D" w:rsidRDefault="00805F69" w:rsidP="00805F69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5F69">
        <w:rPr>
          <w:rFonts w:ascii="Times New Roman" w:hAnsi="Times New Roman" w:cs="Times New Roman"/>
          <w:sz w:val="24"/>
          <w:szCs w:val="24"/>
          <w:lang w:eastAsia="en-US" w:bidi="en-US"/>
        </w:rPr>
        <w:br w:type="page"/>
      </w:r>
    </w:p>
    <w:p w:rsidR="00BB3CC9" w:rsidRPr="00BB3CC9" w:rsidRDefault="00BB3CC9" w:rsidP="00BB3C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>Приложение к решению</w:t>
      </w:r>
    </w:p>
    <w:p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Думы МО «Катангский район»</w:t>
      </w:r>
    </w:p>
    <w:p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от </w:t>
      </w:r>
      <w:r w:rsidR="00685D4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27.03.2018г.</w:t>
      </w: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№ </w:t>
      </w:r>
      <w:r w:rsidR="00685D4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1/8</w:t>
      </w:r>
    </w:p>
    <w:p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ПЕРЕЧЕНЬ ИМУЩЕСТВА, </w:t>
      </w: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НАХОДЯЩЕГОСЯ В МУНИЦИПАЛЬНОЙ СОБСТВЕННОСТИ МУНИЦИПАЛЬНОГО ОБРАЗОВАНИЯ «КАТАНГСКИЙ РАЙОН» И ПОДЛЕЖАЩЕГО ПЕРЕДАЧЕ В МУНИЦИПАЛЬНУЮ СОБСТВЕННОСТЬ </w:t>
      </w:r>
      <w:r w:rsidR="007A4C49">
        <w:rPr>
          <w:rFonts w:ascii="Times New Roman" w:eastAsia="Times New Roman" w:hAnsi="Times New Roman" w:cs="Times New Roman"/>
          <w:sz w:val="24"/>
          <w:szCs w:val="24"/>
        </w:rPr>
        <w:t>ПОДВОЛОШИНСКОГО</w:t>
      </w: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2896"/>
        <w:gridCol w:w="2719"/>
        <w:gridCol w:w="3414"/>
      </w:tblGrid>
      <w:tr w:rsidR="00BB3CC9" w:rsidRPr="00BB3CC9" w:rsidTr="00FD021E">
        <w:trPr>
          <w:trHeight w:val="15"/>
          <w:tblCellSpacing w:w="15" w:type="dxa"/>
        </w:trPr>
        <w:tc>
          <w:tcPr>
            <w:tcW w:w="653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66" w:type="dxa"/>
            <w:vAlign w:val="center"/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89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69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B3CC9" w:rsidRPr="00BB3CC9" w:rsidTr="00FD021E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Кадастровый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условный) номер </w:t>
            </w:r>
          </w:p>
        </w:tc>
      </w:tr>
      <w:tr w:rsidR="00BB3CC9" w:rsidRPr="00BB3CC9" w:rsidTr="00FD021E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B3CC9" w:rsidRPr="00BB3CC9" w:rsidTr="001F593B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FD021E" w:rsidP="00FD021E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Жилое помещение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7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Катангский район,              с. </w:t>
            </w:r>
            <w:r w:rsidR="007A4C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Подволошино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7A4C4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A4C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4C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>, кв</w:t>
            </w:r>
            <w:r w:rsidR="007A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7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38:23:</w:t>
            </w:r>
            <w:r w:rsidR="007A4C4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A4C49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7A4C49" w:rsidRPr="00BB3CC9" w:rsidTr="001F593B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A4C49" w:rsidRPr="00BB3CC9" w:rsidRDefault="007A4C4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A4C49" w:rsidRPr="00FD021E" w:rsidRDefault="007A4C49" w:rsidP="00FD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1E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A4C49" w:rsidRPr="00BB3CC9" w:rsidRDefault="007A4C49" w:rsidP="00F3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Катангский район,             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Подволошино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36, кв. 2</w:t>
            </w:r>
            <w:proofErr w:type="gramEnd"/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A4C49" w:rsidRPr="00BB3CC9" w:rsidRDefault="007A4C49" w:rsidP="00F3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090101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55495D" w:rsidRPr="00BB3CC9" w:rsidTr="001F593B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5495D" w:rsidRPr="00BB3CC9" w:rsidRDefault="0055495D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5495D" w:rsidRPr="00FD021E" w:rsidRDefault="0055495D" w:rsidP="00FD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5495D" w:rsidRPr="00BB3CC9" w:rsidRDefault="0055495D" w:rsidP="0055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Катангский район,             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Подволошино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5495D" w:rsidRPr="00BB3CC9" w:rsidRDefault="0055495D" w:rsidP="0055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090101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</w:tr>
    </w:tbl>
    <w:p w:rsidR="00BB3CC9" w:rsidRPr="00BB3CC9" w:rsidRDefault="00BB3CC9" w:rsidP="00BB3CC9">
      <w:pPr>
        <w:spacing w:after="0" w:line="240" w:lineRule="auto"/>
        <w:outlineLvl w:val="2"/>
        <w:rPr>
          <w:rFonts w:ascii="Calibri" w:eastAsia="Calibri" w:hAnsi="Calibri" w:cs="Times New Roman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B3CC9" w:rsidRPr="00BB3CC9" w:rsidTr="008D6F53">
        <w:tc>
          <w:tcPr>
            <w:tcW w:w="5210" w:type="dxa"/>
          </w:tcPr>
          <w:p w:rsidR="00BB3CC9" w:rsidRPr="00BB3CC9" w:rsidRDefault="00BB3CC9" w:rsidP="00BB3CC9">
            <w:pPr>
              <w:outlineLvl w:val="2"/>
            </w:pPr>
          </w:p>
        </w:tc>
        <w:tc>
          <w:tcPr>
            <w:tcW w:w="5211" w:type="dxa"/>
          </w:tcPr>
          <w:p w:rsidR="00BB3CC9" w:rsidRPr="00BB3CC9" w:rsidRDefault="00BB3CC9" w:rsidP="00BB3CC9">
            <w:pPr>
              <w:outlineLvl w:val="2"/>
            </w:pPr>
          </w:p>
        </w:tc>
      </w:tr>
    </w:tbl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3CC9" w:rsidRPr="00CC115B" w:rsidRDefault="00BB3CC9" w:rsidP="009B22F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sectPr w:rsidR="00BB3CC9" w:rsidRPr="00CC115B" w:rsidSect="002239E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10BBB"/>
    <w:rsid w:val="000359A4"/>
    <w:rsid w:val="0004149E"/>
    <w:rsid w:val="00050305"/>
    <w:rsid w:val="00084683"/>
    <w:rsid w:val="00100684"/>
    <w:rsid w:val="00106A7C"/>
    <w:rsid w:val="00154A58"/>
    <w:rsid w:val="00157E4C"/>
    <w:rsid w:val="00157E77"/>
    <w:rsid w:val="001F593B"/>
    <w:rsid w:val="002239E3"/>
    <w:rsid w:val="0022683B"/>
    <w:rsid w:val="002370C9"/>
    <w:rsid w:val="00240C72"/>
    <w:rsid w:val="002741A5"/>
    <w:rsid w:val="002D6F24"/>
    <w:rsid w:val="00345D00"/>
    <w:rsid w:val="003559A9"/>
    <w:rsid w:val="0039591E"/>
    <w:rsid w:val="0046726E"/>
    <w:rsid w:val="004903E8"/>
    <w:rsid w:val="004D08ED"/>
    <w:rsid w:val="004F101C"/>
    <w:rsid w:val="00514E37"/>
    <w:rsid w:val="00534932"/>
    <w:rsid w:val="0055495D"/>
    <w:rsid w:val="00561CDF"/>
    <w:rsid w:val="005826F4"/>
    <w:rsid w:val="005F0436"/>
    <w:rsid w:val="00604977"/>
    <w:rsid w:val="00621748"/>
    <w:rsid w:val="00636157"/>
    <w:rsid w:val="00655D55"/>
    <w:rsid w:val="00660514"/>
    <w:rsid w:val="00683D87"/>
    <w:rsid w:val="00685D4E"/>
    <w:rsid w:val="006A767C"/>
    <w:rsid w:val="006B2920"/>
    <w:rsid w:val="006D3572"/>
    <w:rsid w:val="00742A4A"/>
    <w:rsid w:val="0076408C"/>
    <w:rsid w:val="007A4C49"/>
    <w:rsid w:val="007D436E"/>
    <w:rsid w:val="00805F69"/>
    <w:rsid w:val="00831550"/>
    <w:rsid w:val="00843D52"/>
    <w:rsid w:val="008858C3"/>
    <w:rsid w:val="00896FE7"/>
    <w:rsid w:val="008A35F7"/>
    <w:rsid w:val="008B0256"/>
    <w:rsid w:val="008C0599"/>
    <w:rsid w:val="008D5392"/>
    <w:rsid w:val="008F2461"/>
    <w:rsid w:val="00930E40"/>
    <w:rsid w:val="009B22F0"/>
    <w:rsid w:val="00A36EFD"/>
    <w:rsid w:val="00A52F35"/>
    <w:rsid w:val="00A65FD1"/>
    <w:rsid w:val="00A86A40"/>
    <w:rsid w:val="00AB2281"/>
    <w:rsid w:val="00AC28A7"/>
    <w:rsid w:val="00B2347D"/>
    <w:rsid w:val="00B27902"/>
    <w:rsid w:val="00B338A4"/>
    <w:rsid w:val="00B423F0"/>
    <w:rsid w:val="00B61F69"/>
    <w:rsid w:val="00B653F4"/>
    <w:rsid w:val="00BA2919"/>
    <w:rsid w:val="00BB3CC9"/>
    <w:rsid w:val="00BB5CD1"/>
    <w:rsid w:val="00BF5D7D"/>
    <w:rsid w:val="00BF6B1D"/>
    <w:rsid w:val="00C15128"/>
    <w:rsid w:val="00C24AB8"/>
    <w:rsid w:val="00C30550"/>
    <w:rsid w:val="00C327B5"/>
    <w:rsid w:val="00C44C87"/>
    <w:rsid w:val="00CA74D1"/>
    <w:rsid w:val="00CC115B"/>
    <w:rsid w:val="00CC217F"/>
    <w:rsid w:val="00CE043C"/>
    <w:rsid w:val="00D1031A"/>
    <w:rsid w:val="00D14C9F"/>
    <w:rsid w:val="00DB2204"/>
    <w:rsid w:val="00E3601D"/>
    <w:rsid w:val="00E906C5"/>
    <w:rsid w:val="00EA3B86"/>
    <w:rsid w:val="00F02002"/>
    <w:rsid w:val="00F1097D"/>
    <w:rsid w:val="00F21921"/>
    <w:rsid w:val="00F233C5"/>
    <w:rsid w:val="00F67E0D"/>
    <w:rsid w:val="00F754F8"/>
    <w:rsid w:val="00FD021E"/>
    <w:rsid w:val="00FD5F9F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Андрей</cp:lastModifiedBy>
  <cp:revision>8</cp:revision>
  <cp:lastPrinted>2018-03-27T07:49:00Z</cp:lastPrinted>
  <dcterms:created xsi:type="dcterms:W3CDTF">2018-03-18T05:53:00Z</dcterms:created>
  <dcterms:modified xsi:type="dcterms:W3CDTF">2018-03-28T01:26:00Z</dcterms:modified>
</cp:coreProperties>
</file>