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56F9" w14:textId="061CC6A5" w:rsidR="00B71E42" w:rsidRPr="00B71E42" w:rsidRDefault="00B71E42" w:rsidP="00B71E4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color w:val="26282F"/>
          <w:lang w:eastAsia="ru-RU"/>
        </w:rPr>
      </w:pPr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 xml:space="preserve">Приложение </w:t>
      </w:r>
      <w:r w:rsidR="004159EB">
        <w:rPr>
          <w:rFonts w:ascii="Times New Roman" w:eastAsia="Times New Roman" w:hAnsi="Times New Roman" w:cs="Times New Roman"/>
          <w:color w:val="26282F"/>
          <w:lang w:eastAsia="ru-RU"/>
        </w:rPr>
        <w:t>2</w:t>
      </w:r>
    </w:p>
    <w:p w14:paraId="103180B7" w14:textId="6EC9DB47" w:rsidR="00B71E42" w:rsidRDefault="00BF00A9" w:rsidP="00B71E4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color w:val="26282F"/>
          <w:lang w:eastAsia="ru-RU"/>
        </w:rPr>
      </w:pPr>
      <w:r>
        <w:rPr>
          <w:rFonts w:ascii="Times New Roman" w:eastAsia="Times New Roman" w:hAnsi="Times New Roman" w:cs="Times New Roman"/>
          <w:color w:val="26282F"/>
          <w:lang w:eastAsia="ru-RU"/>
        </w:rPr>
        <w:t>к</w:t>
      </w:r>
      <w:r w:rsidR="00B71E42" w:rsidRPr="00B71E42">
        <w:rPr>
          <w:rFonts w:ascii="Times New Roman" w:eastAsia="Times New Roman" w:hAnsi="Times New Roman" w:cs="Times New Roman"/>
          <w:color w:val="26282F"/>
          <w:lang w:eastAsia="ru-RU"/>
        </w:rPr>
        <w:t xml:space="preserve"> Решению Думы </w:t>
      </w:r>
    </w:p>
    <w:p w14:paraId="32966AD4" w14:textId="77777777" w:rsidR="00B71E42" w:rsidRDefault="00B71E42" w:rsidP="00B71E4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color w:val="26282F"/>
          <w:lang w:eastAsia="ru-RU"/>
        </w:rPr>
      </w:pPr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 xml:space="preserve">муниципального образования </w:t>
      </w:r>
    </w:p>
    <w:p w14:paraId="6BB3A996" w14:textId="5623B2FD" w:rsidR="00B71E42" w:rsidRPr="00B71E42" w:rsidRDefault="00B71E42" w:rsidP="00B71E4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color w:val="26282F"/>
          <w:lang w:eastAsia="ru-RU"/>
        </w:rPr>
      </w:pPr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>«Катангский район»</w:t>
      </w:r>
    </w:p>
    <w:p w14:paraId="2EC2C662" w14:textId="2626D928" w:rsidR="00B71E42" w:rsidRPr="00B71E42" w:rsidRDefault="00B71E42" w:rsidP="00B71E4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eastAsia="Times New Roman" w:hAnsi="Times New Roman" w:cs="Times New Roman"/>
          <w:color w:val="26282F"/>
          <w:lang w:eastAsia="ru-RU"/>
        </w:rPr>
      </w:pPr>
      <w:r>
        <w:rPr>
          <w:rFonts w:ascii="Times New Roman" w:eastAsia="Times New Roman" w:hAnsi="Times New Roman" w:cs="Times New Roman"/>
          <w:color w:val="26282F"/>
          <w:lang w:eastAsia="ru-RU"/>
        </w:rPr>
        <w:t>о</w:t>
      </w:r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>т «_</w:t>
      </w:r>
      <w:r w:rsidR="003209C8" w:rsidRPr="003209C8">
        <w:rPr>
          <w:rFonts w:ascii="Times New Roman" w:eastAsia="Times New Roman" w:hAnsi="Times New Roman" w:cs="Times New Roman"/>
          <w:color w:val="26282F"/>
          <w:u w:val="single"/>
          <w:lang w:eastAsia="ru-RU"/>
        </w:rPr>
        <w:t>15</w:t>
      </w:r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>_» _</w:t>
      </w:r>
      <w:r w:rsidR="003209C8" w:rsidRPr="003209C8">
        <w:rPr>
          <w:rFonts w:ascii="Times New Roman" w:eastAsia="Times New Roman" w:hAnsi="Times New Roman" w:cs="Times New Roman"/>
          <w:color w:val="26282F"/>
          <w:u w:val="single"/>
          <w:lang w:eastAsia="ru-RU"/>
        </w:rPr>
        <w:t>июня</w:t>
      </w:r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>_ 2023г</w:t>
      </w:r>
      <w:r w:rsidR="00BF00A9">
        <w:rPr>
          <w:rFonts w:ascii="Times New Roman" w:eastAsia="Times New Roman" w:hAnsi="Times New Roman" w:cs="Times New Roman"/>
          <w:color w:val="26282F"/>
          <w:lang w:eastAsia="ru-RU"/>
        </w:rPr>
        <w:t>ода</w:t>
      </w:r>
      <w:bookmarkStart w:id="0" w:name="_GoBack"/>
      <w:bookmarkEnd w:id="0"/>
      <w:r w:rsidRPr="00B71E42">
        <w:rPr>
          <w:rFonts w:ascii="Times New Roman" w:eastAsia="Times New Roman" w:hAnsi="Times New Roman" w:cs="Times New Roman"/>
          <w:color w:val="26282F"/>
          <w:lang w:eastAsia="ru-RU"/>
        </w:rPr>
        <w:t xml:space="preserve"> №</w:t>
      </w:r>
      <w:r w:rsidR="004159EB">
        <w:rPr>
          <w:rFonts w:ascii="Times New Roman" w:eastAsia="Times New Roman" w:hAnsi="Times New Roman" w:cs="Times New Roman"/>
          <w:color w:val="26282F"/>
          <w:lang w:eastAsia="ru-RU"/>
        </w:rPr>
        <w:t xml:space="preserve"> 2/6</w:t>
      </w:r>
    </w:p>
    <w:p w14:paraId="6A8EDFB7" w14:textId="2AA71A1B" w:rsidR="00E96814" w:rsidRPr="00365174" w:rsidRDefault="00E96814" w:rsidP="0036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мероприятий, указанных в пункте 1 статьи 16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vertAlign w:val="superscript"/>
          <w:lang w:eastAsia="ru-RU"/>
        </w:rPr>
        <w:t> 6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пункте 1 статьи 75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vertAlign w:val="superscript"/>
          <w:lang w:eastAsia="ru-RU"/>
        </w:rPr>
        <w:t> 1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пункте 1 статьи 78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vertAlign w:val="superscript"/>
          <w:lang w:eastAsia="ru-RU"/>
        </w:rPr>
        <w:t xml:space="preserve"> 2 </w:t>
      </w: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Федерального закона </w:t>
      </w:r>
    </w:p>
    <w:p w14:paraId="411256C7" w14:textId="0518F2B0" w:rsidR="00E96814" w:rsidRPr="00365174" w:rsidRDefault="00E96814" w:rsidP="0036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6517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"Об охране окружающей среды"</w:t>
      </w:r>
    </w:p>
    <w:p w14:paraId="29230AE7" w14:textId="77777777" w:rsidR="00291E60" w:rsidRPr="00291E60" w:rsidRDefault="00291E60" w:rsidP="00291E60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E96814" w:rsidRPr="00E96814" w14:paraId="50AF1926" w14:textId="77777777" w:rsidTr="00E96814">
        <w:tc>
          <w:tcPr>
            <w:tcW w:w="1135" w:type="dxa"/>
          </w:tcPr>
          <w:p w14:paraId="7BA2F6CA" w14:textId="0AE6D0EA" w:rsidR="00E96814" w:rsidRPr="00E96814" w:rsidRDefault="00E96814" w:rsidP="00E9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781" w:type="dxa"/>
          </w:tcPr>
          <w:p w14:paraId="35E2B02D" w14:textId="09724EC0" w:rsidR="00E96814" w:rsidRPr="00E96814" w:rsidRDefault="00E96814" w:rsidP="00E9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E96814" w:rsidRPr="00E96814" w14:paraId="26D13ED3" w14:textId="77777777" w:rsidTr="00E96814">
        <w:tc>
          <w:tcPr>
            <w:tcW w:w="1135" w:type="dxa"/>
          </w:tcPr>
          <w:p w14:paraId="4D5A6DE8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351DC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9C8E1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  <w:p w14:paraId="0851BCB8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B6F34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14:paraId="1653AE42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141A0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14:paraId="7EC7FDC1" w14:textId="77777777" w:rsid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4A97C" w14:textId="37EF2361" w:rsidR="00E96814" w:rsidRPr="00E96814" w:rsidRDefault="00E96814" w:rsidP="0036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9781" w:type="dxa"/>
          </w:tcPr>
          <w:p w14:paraId="0E7BC031" w14:textId="61426DE9" w:rsidR="00E96814" w:rsidRPr="00E96814" w:rsidRDefault="00E96814" w:rsidP="00291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1.Организация работ по ликвидации накопленного вреда</w:t>
            </w:r>
            <w:r w:rsidRPr="00E96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окружающей среде</w:t>
            </w:r>
          </w:p>
          <w:p w14:paraId="3C88D804" w14:textId="77777777" w:rsidR="00E96814" w:rsidRP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14">
              <w:rPr>
                <w:rFonts w:ascii="Times New Roman" w:hAnsi="Times New Roman" w:cs="Times New Roman"/>
                <w:sz w:val="28"/>
                <w:szCs w:val="28"/>
              </w:rPr>
              <w:t>Выявление и оценка объектов накопленного вреда окружающей среде, в том числе проведение инженерных изысканий на таких объектах</w:t>
            </w:r>
          </w:p>
          <w:p w14:paraId="68D3DE7A" w14:textId="77777777" w:rsidR="00E96814" w:rsidRP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1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по ликвидации накопленного вреда окружающей среде</w:t>
            </w:r>
          </w:p>
          <w:p w14:paraId="230AE409" w14:textId="77777777" w:rsidR="00E96814" w:rsidRP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1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ликвидации накопленного вреда окружающей среде</w:t>
            </w:r>
          </w:p>
          <w:p w14:paraId="78C6DC5A" w14:textId="73DAEE74" w:rsidR="00E96814" w:rsidRPr="00E96814" w:rsidRDefault="00E96814" w:rsidP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1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приемки проведенных работ по ликвидации объектов накопленного вреда окружающей среде</w:t>
            </w:r>
          </w:p>
        </w:tc>
      </w:tr>
      <w:tr w:rsidR="00E96814" w:rsidRPr="00E96814" w14:paraId="19BAEE1F" w14:textId="77777777" w:rsidTr="00E96814">
        <w:tc>
          <w:tcPr>
            <w:tcW w:w="1135" w:type="dxa"/>
          </w:tcPr>
          <w:p w14:paraId="4C2A053B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F1FE0" w14:textId="50508A74" w:rsidR="00FC4E25" w:rsidRDefault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  <w:p w14:paraId="0B52AF3E" w14:textId="77777777" w:rsidR="00FC4E25" w:rsidRDefault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A6554" w14:textId="6F02615A" w:rsidR="00FC4E25" w:rsidRDefault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14:paraId="369D23F7" w14:textId="77777777" w:rsidR="00FC4E25" w:rsidRDefault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FDD2" w14:textId="27A6ACDC" w:rsidR="00FC4E25" w:rsidRPr="00E96814" w:rsidRDefault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9781" w:type="dxa"/>
          </w:tcPr>
          <w:p w14:paraId="7A19687E" w14:textId="77777777" w:rsidR="00FC4E25" w:rsidRPr="00FC4E25" w:rsidRDefault="00FC4E25" w:rsidP="00FC4E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Водное хозяйство</w:t>
            </w:r>
          </w:p>
          <w:p w14:paraId="3BCA978B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мероприятий по ликвидации последствий загрязнения водных объектов</w:t>
            </w:r>
          </w:p>
          <w:p w14:paraId="66248D61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  <w:p w14:paraId="4B0D2865" w14:textId="2350B2EF" w:rsidR="00E96814" w:rsidRPr="00E96814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мониторинга водных объектов</w:t>
            </w:r>
          </w:p>
        </w:tc>
      </w:tr>
      <w:tr w:rsidR="00E96814" w:rsidRPr="00E96814" w14:paraId="1209F7DB" w14:textId="77777777" w:rsidTr="00E96814">
        <w:tc>
          <w:tcPr>
            <w:tcW w:w="1135" w:type="dxa"/>
          </w:tcPr>
          <w:p w14:paraId="06FA9A57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38922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  <w:p w14:paraId="2359CADE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81FB5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05D0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14:paraId="0DDB4F47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  <w:p w14:paraId="63CDE220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  <w:p w14:paraId="0A608014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17723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14:paraId="5CAF87C2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6AC83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  <w:p w14:paraId="4FF51D83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0E5D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9EFF7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EA7C5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C722C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21421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C0273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FB618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FEF09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8B97E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DD88E" w14:textId="15C362C3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9781" w:type="dxa"/>
          </w:tcPr>
          <w:p w14:paraId="6A3E12FB" w14:textId="77777777" w:rsidR="00FC4E25" w:rsidRPr="00FC4E25" w:rsidRDefault="00FC4E25" w:rsidP="00FC4E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Лесное хозяйство</w:t>
            </w:r>
          </w:p>
          <w:p w14:paraId="6A6B10FB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Оснащение лесохозяйственных учреждений специализированной техникой для проведения комплекса мероприятий по охране, защите, воспроизводству лесов, лесоразведению</w:t>
            </w:r>
          </w:p>
          <w:p w14:paraId="2877594F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по посадке леса</w:t>
            </w:r>
          </w:p>
          <w:p w14:paraId="05A9E34D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лесовосстановлению и лесоразведению</w:t>
            </w:r>
          </w:p>
          <w:p w14:paraId="6181ABE8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Формирование запаса семян лесных растений для лесовосстановления и лесоразведения</w:t>
            </w:r>
          </w:p>
          <w:p w14:paraId="46ACC031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проектированию (изменению) границ лесопарковых зон, зеленых зон</w:t>
            </w:r>
          </w:p>
          <w:p w14:paraId="6C55FAA1" w14:textId="77777777" w:rsidR="00FC4E25" w:rsidRPr="00FC4E25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осуществлению на землях лесного фонда охраны лесов (в том числе осуществление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</w:t>
            </w:r>
            <w:r w:rsidRPr="00FC4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растений и государственного мониторинга воспроизводства лесов), лесоразведения</w:t>
            </w:r>
          </w:p>
          <w:p w14:paraId="789FFDB7" w14:textId="77777777" w:rsidR="00E96814" w:rsidRDefault="00FC4E25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25">
              <w:rPr>
                <w:rFonts w:ascii="Times New Roman" w:hAnsi="Times New Roman" w:cs="Times New Roman"/>
                <w:sz w:val="28"/>
                <w:szCs w:val="28"/>
              </w:rPr>
              <w:t>Создание лесных питомников, в том числе разработка проектно-сметной документации</w:t>
            </w:r>
          </w:p>
          <w:p w14:paraId="4C798964" w14:textId="5E18CDE7" w:rsidR="00365174" w:rsidRPr="00E96814" w:rsidRDefault="00365174" w:rsidP="00FC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14" w:rsidRPr="00E96814" w14:paraId="21F0430B" w14:textId="77777777" w:rsidTr="00E96814">
        <w:tc>
          <w:tcPr>
            <w:tcW w:w="1135" w:type="dxa"/>
          </w:tcPr>
          <w:p w14:paraId="4741447A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83B52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  <w:p w14:paraId="6D4AF0C7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72AB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44A7C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14:paraId="07DC9C84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70154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14:paraId="09A94D25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6576A" w14:textId="1BA76315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9781" w:type="dxa"/>
          </w:tcPr>
          <w:p w14:paraId="2EC56025" w14:textId="77777777" w:rsidR="00291E60" w:rsidRPr="00291E60" w:rsidRDefault="00291E60" w:rsidP="00291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Обращение с отходами</w:t>
            </w:r>
          </w:p>
          <w:p w14:paraId="65063C83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  <w:p w14:paraId="3B4C5BF6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и загрязнения окружающей среды на территориях объектов размещения отходов</w:t>
            </w:r>
          </w:p>
          <w:p w14:paraId="7B70B532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Рекультивация объектов размещения отходов, в том числе твердых коммунальных отходов</w:t>
            </w:r>
          </w:p>
          <w:p w14:paraId="0E044298" w14:textId="2DE42E49" w:rsidR="00E96814" w:rsidRPr="00E96814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состояния и загрязнения окружающей среды на объекте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</w:tr>
      <w:tr w:rsidR="00E96814" w:rsidRPr="00E96814" w14:paraId="3100F527" w14:textId="77777777" w:rsidTr="00E96814">
        <w:tc>
          <w:tcPr>
            <w:tcW w:w="1135" w:type="dxa"/>
          </w:tcPr>
          <w:p w14:paraId="2677B3B1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2615B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  <w:p w14:paraId="7A81188D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DCA6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14:paraId="41E4F3A6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FB4F1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1B55E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14:paraId="6A4FCEC2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B2164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8B02D" w14:textId="36480A14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9781" w:type="dxa"/>
          </w:tcPr>
          <w:p w14:paraId="4147E520" w14:textId="77777777" w:rsidR="00291E60" w:rsidRPr="00291E60" w:rsidRDefault="00291E60" w:rsidP="00291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Охрана объектов растительного и животного мира и среды их обитания</w:t>
            </w:r>
          </w:p>
          <w:p w14:paraId="7E2DE4D9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охране и воспроизводству объектов растительного и животного мира и среды их обитания</w:t>
            </w:r>
          </w:p>
          <w:p w14:paraId="41B14C12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  <w:p w14:paraId="49C03677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Мониторинг объектов животного и растительного мира, занесенных в Красную книгу Российской Федерации и красные книги субъектов Российской Федерации</w:t>
            </w:r>
          </w:p>
          <w:p w14:paraId="149B6426" w14:textId="6DF64A98" w:rsidR="00E96814" w:rsidRPr="00E96814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Реализация специальных мер по охране объектов животного и растительного мира, занесенных в Красную книгу Российской Федерации</w:t>
            </w:r>
          </w:p>
        </w:tc>
      </w:tr>
      <w:tr w:rsidR="00E96814" w:rsidRPr="00E96814" w14:paraId="4C9D4AA4" w14:textId="77777777" w:rsidTr="00E96814">
        <w:tc>
          <w:tcPr>
            <w:tcW w:w="1135" w:type="dxa"/>
          </w:tcPr>
          <w:p w14:paraId="089D1051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D65EE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  <w:p w14:paraId="5D2C0446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EF225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54DAF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2C577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59BC9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14:paraId="484E4090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FBDB2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E591E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14:paraId="66E4BD12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9B303" w14:textId="05F4DE9C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9781" w:type="dxa"/>
          </w:tcPr>
          <w:p w14:paraId="76B42F7E" w14:textId="77777777" w:rsidR="00291E60" w:rsidRPr="00291E60" w:rsidRDefault="00291E60" w:rsidP="00291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Особо охраняемые природные территории</w:t>
            </w:r>
          </w:p>
          <w:p w14:paraId="798EE610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  <w:p w14:paraId="7A1CE63A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  <w:p w14:paraId="41B926FF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охраны окружающей среды на особо охраняемых природных территориях регионального или местного значения</w:t>
            </w:r>
          </w:p>
          <w:p w14:paraId="6112E99C" w14:textId="77777777" w:rsid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государственных учреждений, осуществляющих охрану и управление особо охраняемыми природными территориями</w:t>
            </w:r>
          </w:p>
          <w:p w14:paraId="30E52566" w14:textId="0F58E9ED" w:rsidR="00365174" w:rsidRPr="00E96814" w:rsidRDefault="00365174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14" w:rsidRPr="00E96814" w14:paraId="77B97A91" w14:textId="77777777" w:rsidTr="00E96814">
        <w:tc>
          <w:tcPr>
            <w:tcW w:w="1135" w:type="dxa"/>
          </w:tcPr>
          <w:p w14:paraId="33A562D5" w14:textId="77777777" w:rsidR="00E96814" w:rsidRDefault="00E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C4D7B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  <w:p w14:paraId="5B1E03D0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54155" w14:textId="0E686C8C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9781" w:type="dxa"/>
          </w:tcPr>
          <w:p w14:paraId="150AEDF1" w14:textId="77777777" w:rsidR="00291E60" w:rsidRPr="00291E60" w:rsidRDefault="00291E60" w:rsidP="00291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Воспроизводство минерально-сырьевой базы</w:t>
            </w:r>
          </w:p>
          <w:p w14:paraId="5F56F9C3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Рекультивация земель, нарушенных в результате добычи полезных ископаемых, в том числе разработка проектной сметной документации</w:t>
            </w:r>
          </w:p>
          <w:p w14:paraId="06FDDFD0" w14:textId="77777777" w:rsidR="00E96814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Мониторинг опасных экзогенных геологических процессов</w:t>
            </w:r>
          </w:p>
          <w:p w14:paraId="00E825DC" w14:textId="547FD79F" w:rsidR="00365174" w:rsidRPr="00E96814" w:rsidRDefault="00365174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60" w:rsidRPr="00E96814" w14:paraId="79286995" w14:textId="77777777" w:rsidTr="00E96814">
        <w:tc>
          <w:tcPr>
            <w:tcW w:w="1135" w:type="dxa"/>
          </w:tcPr>
          <w:p w14:paraId="107B5E5B" w14:textId="77777777" w:rsidR="00365174" w:rsidRDefault="0036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94C1" w14:textId="2CD55DC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  <w:p w14:paraId="46C153DB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94AD3" w14:textId="3692990D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781" w:type="dxa"/>
          </w:tcPr>
          <w:p w14:paraId="3FF9614A" w14:textId="77777777" w:rsidR="00291E60" w:rsidRPr="00291E60" w:rsidRDefault="00291E60" w:rsidP="00291E60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Атмосферный воздух</w:t>
            </w:r>
          </w:p>
          <w:p w14:paraId="5D161D89" w14:textId="77777777" w:rsidR="00291E60" w:rsidRPr="00291E60" w:rsidRDefault="00291E60" w:rsidP="00291E6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в целях реализации мероприятий, направленных на снижение загрязнения атмосферного воздуха</w:t>
            </w:r>
          </w:p>
          <w:p w14:paraId="36085818" w14:textId="3477FFD0" w:rsidR="00291E60" w:rsidRPr="00E96814" w:rsidRDefault="00291E60" w:rsidP="00291E6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291E60" w:rsidRPr="00E96814" w14:paraId="485489CF" w14:textId="77777777" w:rsidTr="00E96814">
        <w:tc>
          <w:tcPr>
            <w:tcW w:w="1135" w:type="dxa"/>
          </w:tcPr>
          <w:p w14:paraId="22DD76F3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E3EBF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F332A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  <w:p w14:paraId="7AA6AF53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14:paraId="2483C8FB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D5DAF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  <w:p w14:paraId="42D557A5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6D5A1" w14:textId="01E21B0B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781" w:type="dxa"/>
          </w:tcPr>
          <w:p w14:paraId="5CD31DBE" w14:textId="77777777" w:rsidR="00291E60" w:rsidRPr="00291E60" w:rsidRDefault="00291E60" w:rsidP="00291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Государственный экологический мониторинг (государственный мониторинг окружающей среды)</w:t>
            </w:r>
          </w:p>
          <w:p w14:paraId="7CF1DA2B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за состоянием и загрязнением окружающей среды</w:t>
            </w:r>
          </w:p>
          <w:p w14:paraId="654BA459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Расширение территориальной системы наблюдений за состоянием окружающей среды</w:t>
            </w:r>
          </w:p>
          <w:p w14:paraId="21ECC692" w14:textId="77777777" w:rsidR="00291E60" w:rsidRPr="00291E60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территориальной системы наблюдений за состоянием окружающей среды</w:t>
            </w:r>
          </w:p>
          <w:p w14:paraId="66AE5089" w14:textId="138A9985" w:rsidR="00291E60" w:rsidRPr="00E96814" w:rsidRDefault="00291E60" w:rsidP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291E60" w:rsidRPr="00E96814" w14:paraId="04061D36" w14:textId="77777777" w:rsidTr="00E96814">
        <w:tc>
          <w:tcPr>
            <w:tcW w:w="1135" w:type="dxa"/>
          </w:tcPr>
          <w:p w14:paraId="150A9C04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0F0F3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14:paraId="68DB0EE5" w14:textId="77777777" w:rsidR="00291E60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28524" w14:textId="2C563984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781" w:type="dxa"/>
          </w:tcPr>
          <w:p w14:paraId="79D885AF" w14:textId="77777777" w:rsidR="00291E60" w:rsidRPr="00291E60" w:rsidRDefault="00291E60" w:rsidP="00291E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Ликвидация мест несанкционированного размещения отходов</w:t>
            </w:r>
          </w:p>
          <w:p w14:paraId="028D84C9" w14:textId="77777777" w:rsidR="00291E60" w:rsidRPr="00291E60" w:rsidRDefault="00291E60" w:rsidP="0029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  <w:p w14:paraId="0A2BD064" w14:textId="04A78756" w:rsidR="00291E60" w:rsidRPr="00291E60" w:rsidRDefault="00291E60" w:rsidP="0029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6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</w:p>
          <w:p w14:paraId="256A8F3F" w14:textId="77777777" w:rsidR="00291E60" w:rsidRPr="00E96814" w:rsidRDefault="002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0FADC8" w14:textId="77777777" w:rsidR="00E96814" w:rsidRPr="00E96814" w:rsidRDefault="00E96814">
      <w:pPr>
        <w:rPr>
          <w:rFonts w:ascii="Times New Roman" w:hAnsi="Times New Roman" w:cs="Times New Roman"/>
          <w:sz w:val="28"/>
          <w:szCs w:val="28"/>
        </w:rPr>
      </w:pPr>
    </w:p>
    <w:sectPr w:rsidR="00E96814" w:rsidRPr="00E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2"/>
    <w:rsid w:val="001C3B2D"/>
    <w:rsid w:val="00224D02"/>
    <w:rsid w:val="00291E60"/>
    <w:rsid w:val="003134CD"/>
    <w:rsid w:val="003209C8"/>
    <w:rsid w:val="00365174"/>
    <w:rsid w:val="004159EB"/>
    <w:rsid w:val="00464C5C"/>
    <w:rsid w:val="00B33D18"/>
    <w:rsid w:val="00B71E42"/>
    <w:rsid w:val="00BF00A9"/>
    <w:rsid w:val="00E96814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E4A"/>
  <w15:chartTrackingRefBased/>
  <w15:docId w15:val="{CCC21EDA-A591-40E4-BAB4-9EC39B9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Валентина Пучкова</cp:lastModifiedBy>
  <cp:revision>15</cp:revision>
  <cp:lastPrinted>2023-06-16T03:44:00Z</cp:lastPrinted>
  <dcterms:created xsi:type="dcterms:W3CDTF">2023-06-15T01:38:00Z</dcterms:created>
  <dcterms:modified xsi:type="dcterms:W3CDTF">2023-06-20T06:08:00Z</dcterms:modified>
</cp:coreProperties>
</file>