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51" w:rsidRPr="00152E84" w:rsidRDefault="00352251" w:rsidP="00352251">
      <w:pPr>
        <w:jc w:val="center"/>
      </w:pPr>
      <w:r>
        <w:rPr>
          <w:noProof/>
        </w:rPr>
        <w:drawing>
          <wp:inline distT="0" distB="0" distL="0" distR="0">
            <wp:extent cx="589280" cy="808990"/>
            <wp:effectExtent l="0" t="0" r="127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51" w:rsidRPr="00152E84" w:rsidRDefault="00352251" w:rsidP="00352251">
      <w:pPr>
        <w:pStyle w:val="a4"/>
        <w:jc w:val="center"/>
        <w:rPr>
          <w:rFonts w:ascii="Times New Roman" w:hAnsi="Times New Roman"/>
        </w:rPr>
      </w:pPr>
      <w:r w:rsidRPr="00152E84">
        <w:rPr>
          <w:rFonts w:ascii="Times New Roman" w:hAnsi="Times New Roman"/>
        </w:rPr>
        <w:t>РОССИЙСКАЯ ФЕДЕРАЦИЯ</w:t>
      </w:r>
    </w:p>
    <w:p w:rsidR="00352251" w:rsidRPr="00152E84" w:rsidRDefault="00352251" w:rsidP="00352251">
      <w:pPr>
        <w:pStyle w:val="a4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</w:rPr>
        <w:t>ИРКУТСКАЯ ОБЛАСТЬ</w:t>
      </w:r>
    </w:p>
    <w:p w:rsidR="00352251" w:rsidRPr="00152E84" w:rsidRDefault="00352251" w:rsidP="00352251">
      <w:pPr>
        <w:pStyle w:val="a4"/>
        <w:jc w:val="center"/>
        <w:rPr>
          <w:rFonts w:ascii="Times New Roman" w:hAnsi="Times New Roman"/>
        </w:rPr>
      </w:pPr>
    </w:p>
    <w:p w:rsidR="00352251" w:rsidRPr="00152E84" w:rsidRDefault="00352251" w:rsidP="00352251">
      <w:pPr>
        <w:pStyle w:val="a4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Администрация</w:t>
      </w:r>
    </w:p>
    <w:p w:rsidR="00352251" w:rsidRPr="00152E84" w:rsidRDefault="00352251" w:rsidP="00352251">
      <w:pPr>
        <w:pStyle w:val="a4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муниципального образования «Катангский район»</w:t>
      </w:r>
    </w:p>
    <w:p w:rsidR="00352251" w:rsidRPr="00152E84" w:rsidRDefault="00352251" w:rsidP="0035225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52251" w:rsidRPr="00152E84" w:rsidRDefault="00352251" w:rsidP="00352251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352251" w:rsidRDefault="00352251" w:rsidP="003522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52251" w:rsidRDefault="00352251" w:rsidP="00352251">
      <w:pPr>
        <w:pStyle w:val="a4"/>
        <w:jc w:val="center"/>
        <w:rPr>
          <w:rFonts w:ascii="Times New Roman" w:hAnsi="Times New Roman"/>
        </w:rPr>
      </w:pPr>
      <w:r w:rsidRPr="00152E8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="00DC160D">
        <w:rPr>
          <w:rFonts w:ascii="Times New Roman" w:hAnsi="Times New Roman"/>
          <w:sz w:val="24"/>
          <w:szCs w:val="24"/>
          <w:u w:val="single"/>
        </w:rPr>
        <w:t>5</w:t>
      </w:r>
      <w:r w:rsidRPr="0094456F">
        <w:rPr>
          <w:rFonts w:ascii="Times New Roman" w:hAnsi="Times New Roman"/>
          <w:sz w:val="24"/>
          <w:szCs w:val="24"/>
          <w:u w:val="single"/>
        </w:rPr>
        <w:t>.0</w:t>
      </w:r>
      <w:r w:rsidR="00BB34CF">
        <w:rPr>
          <w:rFonts w:ascii="Times New Roman" w:hAnsi="Times New Roman"/>
          <w:sz w:val="24"/>
          <w:szCs w:val="24"/>
          <w:u w:val="single"/>
        </w:rPr>
        <w:t>8</w:t>
      </w:r>
      <w:r w:rsidRPr="0094456F">
        <w:rPr>
          <w:rFonts w:ascii="Times New Roman" w:hAnsi="Times New Roman"/>
          <w:sz w:val="24"/>
          <w:szCs w:val="24"/>
          <w:u w:val="single"/>
        </w:rPr>
        <w:t>.201</w:t>
      </w:r>
      <w:r w:rsidR="00181C65">
        <w:rPr>
          <w:rFonts w:ascii="Times New Roman" w:hAnsi="Times New Roman"/>
          <w:sz w:val="24"/>
          <w:szCs w:val="24"/>
          <w:u w:val="single"/>
        </w:rPr>
        <w:t>6</w:t>
      </w:r>
      <w:r w:rsidRPr="0094456F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152E84">
        <w:rPr>
          <w:rFonts w:ascii="Times New Roman" w:hAnsi="Times New Roman"/>
          <w:sz w:val="24"/>
          <w:szCs w:val="24"/>
        </w:rPr>
        <w:t xml:space="preserve">     с. </w:t>
      </w:r>
      <w:proofErr w:type="spellStart"/>
      <w:r w:rsidRPr="00152E84">
        <w:rPr>
          <w:rFonts w:ascii="Times New Roman" w:hAnsi="Times New Roman"/>
          <w:sz w:val="24"/>
          <w:szCs w:val="24"/>
        </w:rPr>
        <w:t>Ербогачен</w:t>
      </w:r>
      <w:proofErr w:type="spellEnd"/>
      <w:r w:rsidRPr="00152E84">
        <w:rPr>
          <w:rFonts w:ascii="Times New Roman" w:hAnsi="Times New Roman"/>
          <w:sz w:val="24"/>
          <w:szCs w:val="24"/>
        </w:rPr>
        <w:t xml:space="preserve">            № </w:t>
      </w:r>
      <w:r w:rsidR="00BB34CF">
        <w:rPr>
          <w:rFonts w:ascii="Times New Roman" w:hAnsi="Times New Roman"/>
          <w:sz w:val="24"/>
          <w:szCs w:val="24"/>
          <w:u w:val="single"/>
        </w:rPr>
        <w:t>1</w:t>
      </w:r>
      <w:r w:rsidR="00DC160D">
        <w:rPr>
          <w:rFonts w:ascii="Times New Roman" w:hAnsi="Times New Roman"/>
          <w:sz w:val="24"/>
          <w:szCs w:val="24"/>
          <w:u w:val="single"/>
        </w:rPr>
        <w:t>34</w:t>
      </w:r>
      <w:r w:rsidRPr="00A704DA">
        <w:rPr>
          <w:rFonts w:ascii="Times New Roman" w:hAnsi="Times New Roman"/>
          <w:sz w:val="24"/>
          <w:szCs w:val="24"/>
          <w:u w:val="single"/>
        </w:rPr>
        <w:t>-п</w:t>
      </w:r>
    </w:p>
    <w:p w:rsidR="00352251" w:rsidRDefault="00352251" w:rsidP="00352251">
      <w:pPr>
        <w:pStyle w:val="a3"/>
        <w:spacing w:before="0" w:beforeAutospacing="0" w:after="0" w:afterAutospacing="0"/>
      </w:pPr>
    </w:p>
    <w:p w:rsidR="00352251" w:rsidRDefault="00352251" w:rsidP="00352251">
      <w:pPr>
        <w:pStyle w:val="a3"/>
        <w:spacing w:before="0" w:beforeAutospacing="0" w:after="0" w:afterAutospacing="0"/>
      </w:pPr>
    </w:p>
    <w:p w:rsidR="00352251" w:rsidRPr="00526F9E" w:rsidRDefault="00352251" w:rsidP="00352251">
      <w:pPr>
        <w:pStyle w:val="a3"/>
        <w:spacing w:before="0" w:beforeAutospacing="0" w:after="0" w:afterAutospacing="0"/>
      </w:pPr>
    </w:p>
    <w:p w:rsidR="00352251" w:rsidRDefault="00352251" w:rsidP="0035225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352251" w:rsidRDefault="00352251" w:rsidP="0035225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«Катангский район»</w:t>
      </w:r>
    </w:p>
    <w:p w:rsidR="00352251" w:rsidRDefault="00352251" w:rsidP="0035225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112-п от 20.05.2014 г. </w:t>
      </w:r>
    </w:p>
    <w:p w:rsidR="00352251" w:rsidRDefault="00352251" w:rsidP="0035225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352251" w:rsidRDefault="00352251" w:rsidP="00352251">
      <w:pPr>
        <w:pStyle w:val="a4"/>
        <w:rPr>
          <w:rFonts w:ascii="Times New Roman" w:hAnsi="Times New Roman"/>
          <w:sz w:val="24"/>
          <w:szCs w:val="24"/>
        </w:rPr>
      </w:pPr>
      <w:r w:rsidRPr="0094456F">
        <w:rPr>
          <w:rFonts w:ascii="Times New Roman" w:hAnsi="Times New Roman"/>
          <w:sz w:val="24"/>
          <w:szCs w:val="24"/>
        </w:rPr>
        <w:t>«Устойчивое развитие сельских территорий</w:t>
      </w:r>
    </w:p>
    <w:p w:rsidR="00352251" w:rsidRDefault="00352251" w:rsidP="00352251">
      <w:pPr>
        <w:pStyle w:val="a4"/>
        <w:rPr>
          <w:rFonts w:ascii="Times New Roman" w:hAnsi="Times New Roman"/>
          <w:sz w:val="24"/>
          <w:szCs w:val="24"/>
        </w:rPr>
      </w:pPr>
      <w:r w:rsidRPr="0094456F">
        <w:rPr>
          <w:rFonts w:ascii="Times New Roman" w:hAnsi="Times New Roman"/>
          <w:sz w:val="24"/>
          <w:szCs w:val="24"/>
        </w:rPr>
        <w:t>на 2014-2017 годы и на период до 2020 года»</w:t>
      </w:r>
    </w:p>
    <w:p w:rsidR="00352251" w:rsidRDefault="00352251" w:rsidP="0035225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изменениями от 05.09.2014 г., от 20.10.2014 г.</w:t>
      </w:r>
      <w:r w:rsidR="00181C65">
        <w:rPr>
          <w:rFonts w:ascii="Times New Roman" w:hAnsi="Times New Roman"/>
          <w:sz w:val="24"/>
          <w:szCs w:val="24"/>
        </w:rPr>
        <w:t>, от 03.04.2015 г.</w:t>
      </w:r>
      <w:r w:rsidR="00BB34CF">
        <w:rPr>
          <w:rFonts w:ascii="Times New Roman" w:hAnsi="Times New Roman"/>
          <w:sz w:val="24"/>
          <w:szCs w:val="24"/>
        </w:rPr>
        <w:t>, от 05.04.2016 г.</w:t>
      </w:r>
      <w:r>
        <w:rPr>
          <w:rFonts w:ascii="Times New Roman" w:hAnsi="Times New Roman"/>
          <w:sz w:val="24"/>
          <w:szCs w:val="24"/>
        </w:rPr>
        <w:t>)</w:t>
      </w:r>
    </w:p>
    <w:p w:rsidR="00352251" w:rsidRDefault="00352251" w:rsidP="00352251">
      <w:pPr>
        <w:pStyle w:val="a4"/>
        <w:rPr>
          <w:rFonts w:ascii="Times New Roman" w:hAnsi="Times New Roman"/>
          <w:sz w:val="24"/>
          <w:szCs w:val="24"/>
        </w:rPr>
      </w:pPr>
    </w:p>
    <w:p w:rsidR="00352251" w:rsidRDefault="00352251" w:rsidP="00352251">
      <w:pPr>
        <w:pStyle w:val="a4"/>
        <w:rPr>
          <w:rFonts w:ascii="Times New Roman" w:hAnsi="Times New Roman"/>
          <w:sz w:val="24"/>
          <w:szCs w:val="24"/>
        </w:rPr>
      </w:pPr>
    </w:p>
    <w:p w:rsidR="00352251" w:rsidRPr="008F2461" w:rsidRDefault="00352251" w:rsidP="003522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E174D">
        <w:rPr>
          <w:rFonts w:ascii="Times New Roman" w:hAnsi="Times New Roman"/>
          <w:sz w:val="24"/>
          <w:szCs w:val="24"/>
        </w:rPr>
        <w:t xml:space="preserve">уководствуясь ст.48 Устава МО «Катангский район», </w:t>
      </w:r>
      <w:r>
        <w:rPr>
          <w:rFonts w:ascii="Times New Roman" w:hAnsi="Times New Roman"/>
          <w:sz w:val="24"/>
          <w:szCs w:val="24"/>
        </w:rPr>
        <w:t xml:space="preserve">постановлением № 273-п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18.11.2013 г. «Об утверждении Положения и порядка принятия решений о разработке муниципальных программ МО «Катангский район» и их формирования и реализации», </w:t>
      </w:r>
      <w:r w:rsidRPr="00EE174D">
        <w:rPr>
          <w:rFonts w:ascii="Times New Roman" w:hAnsi="Times New Roman"/>
          <w:sz w:val="24"/>
          <w:szCs w:val="24"/>
        </w:rPr>
        <w:t>администрация МО «Катангский район»,</w:t>
      </w:r>
    </w:p>
    <w:p w:rsidR="00352251" w:rsidRDefault="00352251" w:rsidP="00352251">
      <w:pPr>
        <w:jc w:val="both"/>
      </w:pPr>
    </w:p>
    <w:p w:rsidR="00352251" w:rsidRDefault="00352251" w:rsidP="00352251">
      <w:pPr>
        <w:jc w:val="both"/>
      </w:pPr>
      <w:proofErr w:type="gramStart"/>
      <w:r>
        <w:t>П</w:t>
      </w:r>
      <w:proofErr w:type="gramEnd"/>
      <w:r>
        <w:t xml:space="preserve"> О С Т А Н О В Л Я Е Т:</w:t>
      </w:r>
    </w:p>
    <w:p w:rsidR="00352251" w:rsidRDefault="00352251" w:rsidP="00352251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352251" w:rsidRDefault="00352251" w:rsidP="003522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МО «Катангский район» № 112-п от 20.05.2014 г. «Об утверждении муниципальной программы </w:t>
      </w:r>
      <w:r w:rsidRPr="0094456F">
        <w:rPr>
          <w:rFonts w:ascii="Times New Roman" w:hAnsi="Times New Roman"/>
          <w:sz w:val="24"/>
          <w:szCs w:val="24"/>
        </w:rPr>
        <w:t>«Устойчивое развитие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94456F">
        <w:rPr>
          <w:rFonts w:ascii="Times New Roman" w:hAnsi="Times New Roman"/>
          <w:sz w:val="24"/>
          <w:szCs w:val="24"/>
        </w:rPr>
        <w:t>ельских территорийна 2014-2017 годы и на период до 2020 года»</w:t>
      </w:r>
      <w:r>
        <w:rPr>
          <w:rFonts w:ascii="Times New Roman" w:hAnsi="Times New Roman"/>
          <w:sz w:val="24"/>
          <w:szCs w:val="24"/>
        </w:rPr>
        <w:t xml:space="preserve"> (с изменениями от 05.09.2014 г., от 20.10.2014 г.</w:t>
      </w:r>
      <w:r w:rsidR="00181C65">
        <w:rPr>
          <w:rFonts w:ascii="Times New Roman" w:hAnsi="Times New Roman"/>
          <w:sz w:val="24"/>
          <w:szCs w:val="24"/>
        </w:rPr>
        <w:t>, от 03.04.2015 г.</w:t>
      </w:r>
      <w:r w:rsidR="00BB34CF">
        <w:rPr>
          <w:rFonts w:ascii="Times New Roman" w:hAnsi="Times New Roman"/>
          <w:sz w:val="24"/>
          <w:szCs w:val="24"/>
        </w:rPr>
        <w:t>, от 05.04.2016 г.</w:t>
      </w:r>
      <w:r>
        <w:rPr>
          <w:rFonts w:ascii="Times New Roman" w:hAnsi="Times New Roman"/>
          <w:sz w:val="24"/>
          <w:szCs w:val="24"/>
        </w:rPr>
        <w:t>)</w:t>
      </w:r>
      <w:r w:rsidR="00642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изложив приложение 1 к муниципальной программе </w:t>
      </w:r>
      <w:r w:rsidRPr="0094456F">
        <w:rPr>
          <w:rFonts w:ascii="Times New Roman" w:hAnsi="Times New Roman"/>
          <w:sz w:val="24"/>
          <w:szCs w:val="24"/>
        </w:rPr>
        <w:t>«Устойчивое развитие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94456F">
        <w:rPr>
          <w:rFonts w:ascii="Times New Roman" w:hAnsi="Times New Roman"/>
          <w:sz w:val="24"/>
          <w:szCs w:val="24"/>
        </w:rPr>
        <w:t>ельских территорий</w:t>
      </w:r>
      <w:r w:rsidR="003E46AD">
        <w:rPr>
          <w:rFonts w:ascii="Times New Roman" w:hAnsi="Times New Roman"/>
          <w:sz w:val="24"/>
          <w:szCs w:val="24"/>
        </w:rPr>
        <w:t xml:space="preserve"> </w:t>
      </w:r>
      <w:r w:rsidRPr="0094456F">
        <w:rPr>
          <w:rFonts w:ascii="Times New Roman" w:hAnsi="Times New Roman"/>
          <w:sz w:val="24"/>
          <w:szCs w:val="24"/>
        </w:rPr>
        <w:t>на 2014-2017 годы и на период до 2020</w:t>
      </w:r>
      <w:proofErr w:type="gramEnd"/>
      <w:r w:rsidRPr="0094456F">
        <w:rPr>
          <w:rFonts w:ascii="Times New Roman" w:hAnsi="Times New Roman"/>
          <w:sz w:val="24"/>
          <w:szCs w:val="24"/>
        </w:rPr>
        <w:t xml:space="preserve"> года»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«Катангский район» в новой редакции (приложение 1).</w:t>
      </w:r>
    </w:p>
    <w:p w:rsidR="00352251" w:rsidRPr="008F2461" w:rsidRDefault="00352251" w:rsidP="00352251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F2461">
        <w:rPr>
          <w:rFonts w:ascii="Times New Roman" w:hAnsi="Times New Roman"/>
          <w:sz w:val="24"/>
          <w:szCs w:val="24"/>
        </w:rPr>
        <w:t>. Опубликовать настоящее постановление на официальном сайте администрации МО «Катангский район»</w:t>
      </w:r>
      <w:r>
        <w:rPr>
          <w:rFonts w:ascii="Times New Roman" w:hAnsi="Times New Roman"/>
          <w:sz w:val="24"/>
          <w:szCs w:val="24"/>
        </w:rPr>
        <w:t>.</w:t>
      </w:r>
    </w:p>
    <w:p w:rsidR="00352251" w:rsidRPr="008F2461" w:rsidRDefault="00352251" w:rsidP="0035225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52251" w:rsidRPr="00EE174D" w:rsidRDefault="00352251" w:rsidP="0035225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52251" w:rsidRPr="00B62687" w:rsidRDefault="00352251" w:rsidP="0035225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31DA9" w:rsidRDefault="00D31DA9" w:rsidP="0049200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главы администрации</w:t>
      </w:r>
    </w:p>
    <w:p w:rsidR="00492009" w:rsidRDefault="00352251" w:rsidP="0049200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4920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                                                                </w:t>
      </w:r>
      <w:r w:rsidR="00D31DA9">
        <w:rPr>
          <w:rFonts w:ascii="Times New Roman" w:hAnsi="Times New Roman" w:cs="Times New Roman"/>
          <w:sz w:val="24"/>
          <w:szCs w:val="24"/>
        </w:rPr>
        <w:t>Е. В. Васильева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3479"/>
        <w:gridCol w:w="2100"/>
        <w:gridCol w:w="3445"/>
        <w:gridCol w:w="92"/>
        <w:gridCol w:w="1385"/>
        <w:gridCol w:w="4253"/>
      </w:tblGrid>
      <w:tr w:rsidR="00492009" w:rsidRPr="00492009" w:rsidTr="00731E3C">
        <w:trPr>
          <w:trHeight w:val="1985"/>
        </w:trPr>
        <w:tc>
          <w:tcPr>
            <w:tcW w:w="3164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92009" w:rsidRPr="00492009" w:rsidRDefault="00492009" w:rsidP="00492009">
            <w:pPr>
              <w:rPr>
                <w:sz w:val="28"/>
                <w:szCs w:val="28"/>
              </w:rPr>
            </w:pPr>
          </w:p>
        </w:tc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92009" w:rsidRPr="00492009" w:rsidRDefault="00492009" w:rsidP="00492009">
            <w:pPr>
              <w:ind w:firstLine="1417"/>
            </w:pPr>
            <w:r w:rsidRPr="00492009">
              <w:t>Приложение 1</w:t>
            </w:r>
          </w:p>
          <w:p w:rsidR="00492009" w:rsidRPr="00492009" w:rsidRDefault="00492009" w:rsidP="00492009">
            <w:pPr>
              <w:ind w:firstLine="1417"/>
            </w:pPr>
            <w:r w:rsidRPr="00492009">
              <w:t xml:space="preserve">к постановлениюадминистрации </w:t>
            </w:r>
          </w:p>
          <w:p w:rsidR="00492009" w:rsidRPr="00492009" w:rsidRDefault="00492009" w:rsidP="00492009">
            <w:pPr>
              <w:ind w:firstLine="1417"/>
            </w:pPr>
            <w:r w:rsidRPr="00492009">
              <w:t>МО «Катангский район»</w:t>
            </w:r>
          </w:p>
          <w:p w:rsidR="00492009" w:rsidRPr="00492009" w:rsidRDefault="00492009" w:rsidP="00DC160D">
            <w:pPr>
              <w:ind w:firstLine="1417"/>
              <w:rPr>
                <w:sz w:val="28"/>
                <w:szCs w:val="28"/>
              </w:rPr>
            </w:pPr>
            <w:r w:rsidRPr="00492009">
              <w:t xml:space="preserve">№ </w:t>
            </w:r>
            <w:r w:rsidR="00BB34CF">
              <w:rPr>
                <w:u w:val="single"/>
              </w:rPr>
              <w:t>1</w:t>
            </w:r>
            <w:r w:rsidR="00DC160D">
              <w:rPr>
                <w:u w:val="single"/>
              </w:rPr>
              <w:t>34</w:t>
            </w:r>
            <w:r w:rsidRPr="00492009">
              <w:rPr>
                <w:u w:val="single"/>
              </w:rPr>
              <w:t>-п</w:t>
            </w:r>
            <w:r w:rsidR="00F31650">
              <w:rPr>
                <w:u w:val="single"/>
              </w:rPr>
              <w:t xml:space="preserve"> </w:t>
            </w:r>
            <w:r w:rsidRPr="00492009">
              <w:t>от</w:t>
            </w:r>
            <w:r w:rsidR="00181C65">
              <w:t xml:space="preserve"> </w:t>
            </w:r>
            <w:r>
              <w:rPr>
                <w:u w:val="single"/>
              </w:rPr>
              <w:t>0</w:t>
            </w:r>
            <w:r w:rsidR="00DC160D">
              <w:rPr>
                <w:u w:val="single"/>
              </w:rPr>
              <w:t>5</w:t>
            </w:r>
            <w:r>
              <w:rPr>
                <w:u w:val="single"/>
              </w:rPr>
              <w:t>.0</w:t>
            </w:r>
            <w:r w:rsidR="00BB34CF">
              <w:rPr>
                <w:u w:val="single"/>
              </w:rPr>
              <w:t>8</w:t>
            </w:r>
            <w:r w:rsidRPr="00492009">
              <w:rPr>
                <w:u w:val="single"/>
              </w:rPr>
              <w:t>.201</w:t>
            </w:r>
            <w:r w:rsidR="00181C65">
              <w:rPr>
                <w:u w:val="single"/>
              </w:rPr>
              <w:t>6</w:t>
            </w:r>
            <w:r w:rsidRPr="00492009">
              <w:rPr>
                <w:u w:val="single"/>
              </w:rPr>
              <w:t xml:space="preserve"> г.</w:t>
            </w:r>
          </w:p>
        </w:tc>
      </w:tr>
      <w:tr w:rsidR="00492009" w:rsidRPr="00492009" w:rsidTr="00731E3C">
        <w:trPr>
          <w:trHeight w:val="71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2009" w:rsidRPr="00492009" w:rsidRDefault="00492009" w:rsidP="00492009">
            <w:pPr>
              <w:spacing w:line="360" w:lineRule="auto"/>
              <w:jc w:val="center"/>
              <w:rPr>
                <w:b/>
              </w:rPr>
            </w:pPr>
            <w:r w:rsidRPr="00492009">
              <w:rPr>
                <w:b/>
              </w:rPr>
              <w:t xml:space="preserve">С И </w:t>
            </w:r>
            <w:proofErr w:type="gramStart"/>
            <w:r w:rsidRPr="00492009">
              <w:rPr>
                <w:b/>
              </w:rPr>
              <w:t>С</w:t>
            </w:r>
            <w:proofErr w:type="gramEnd"/>
            <w:r w:rsidRPr="00492009">
              <w:rPr>
                <w:b/>
              </w:rPr>
              <w:t xml:space="preserve"> Т Е М А</w:t>
            </w:r>
          </w:p>
          <w:p w:rsidR="00492009" w:rsidRPr="00492009" w:rsidRDefault="00492009" w:rsidP="004920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2009">
              <w:rPr>
                <w:b/>
              </w:rPr>
              <w:t>программных мероприятий</w:t>
            </w:r>
          </w:p>
        </w:tc>
      </w:tr>
      <w:tr w:rsidR="00492009" w:rsidRPr="00492009" w:rsidTr="00731E3C">
        <w:trPr>
          <w:cantSplit/>
          <w:trHeight w:val="322"/>
        </w:trPr>
        <w:tc>
          <w:tcPr>
            <w:tcW w:w="195" w:type="pct"/>
            <w:vMerge w:val="restart"/>
            <w:tcBorders>
              <w:top w:val="single" w:sz="4" w:space="0" w:color="auto"/>
            </w:tcBorders>
          </w:tcPr>
          <w:p w:rsidR="00492009" w:rsidRPr="00492009" w:rsidRDefault="00492009" w:rsidP="00492009">
            <w:pPr>
              <w:jc w:val="center"/>
            </w:pPr>
          </w:p>
        </w:tc>
        <w:tc>
          <w:tcPr>
            <w:tcW w:w="1133" w:type="pct"/>
            <w:vMerge w:val="restart"/>
            <w:tcBorders>
              <w:top w:val="single" w:sz="4" w:space="0" w:color="auto"/>
            </w:tcBorders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Наименование мероприятия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</w:tcBorders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Объем финансирования мероприятия – всего</w:t>
            </w:r>
          </w:p>
          <w:p w:rsidR="00492009" w:rsidRPr="00492009" w:rsidRDefault="00492009" w:rsidP="00492009">
            <w:pPr>
              <w:jc w:val="center"/>
            </w:pPr>
            <w:r w:rsidRPr="00492009">
              <w:t>(</w:t>
            </w:r>
            <w:proofErr w:type="spellStart"/>
            <w:r w:rsidRPr="00492009">
              <w:t>млн</w:t>
            </w:r>
            <w:proofErr w:type="gramStart"/>
            <w:r w:rsidRPr="00492009">
              <w:t>.р</w:t>
            </w:r>
            <w:proofErr w:type="gramEnd"/>
            <w:r w:rsidRPr="00492009">
              <w:t>уб</w:t>
            </w:r>
            <w:proofErr w:type="spellEnd"/>
            <w:r w:rsidRPr="00492009">
              <w:t>)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</w:tcBorders>
            <w:hideMark/>
          </w:tcPr>
          <w:p w:rsidR="00492009" w:rsidRPr="00492009" w:rsidRDefault="00492009" w:rsidP="00492009">
            <w:pPr>
              <w:jc w:val="center"/>
              <w:rPr>
                <w:lang w:val="en-US"/>
              </w:rPr>
            </w:pPr>
            <w:r w:rsidRPr="00492009">
              <w:t>Ответственный исполнитель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Срок исполнения</w:t>
            </w:r>
          </w:p>
        </w:tc>
        <w:tc>
          <w:tcPr>
            <w:tcW w:w="1385" w:type="pct"/>
            <w:vMerge w:val="restart"/>
            <w:tcBorders>
              <w:top w:val="single" w:sz="4" w:space="0" w:color="auto"/>
            </w:tcBorders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Ожидаемые количественные, качественные и стоимостные эффекты</w:t>
            </w:r>
          </w:p>
        </w:tc>
      </w:tr>
      <w:tr w:rsidR="00492009" w:rsidRPr="00492009" w:rsidTr="00731E3C">
        <w:trPr>
          <w:cantSplit/>
          <w:trHeight w:val="322"/>
        </w:trPr>
        <w:tc>
          <w:tcPr>
            <w:tcW w:w="0" w:type="auto"/>
            <w:vMerge/>
            <w:vAlign w:val="center"/>
            <w:hideMark/>
          </w:tcPr>
          <w:p w:rsidR="00492009" w:rsidRPr="00492009" w:rsidRDefault="00492009" w:rsidP="00492009"/>
        </w:tc>
        <w:tc>
          <w:tcPr>
            <w:tcW w:w="1133" w:type="pct"/>
            <w:vMerge/>
            <w:vAlign w:val="center"/>
            <w:hideMark/>
          </w:tcPr>
          <w:p w:rsidR="00492009" w:rsidRPr="00492009" w:rsidRDefault="00492009" w:rsidP="00492009"/>
        </w:tc>
        <w:tc>
          <w:tcPr>
            <w:tcW w:w="684" w:type="pct"/>
            <w:vMerge/>
            <w:vAlign w:val="center"/>
            <w:hideMark/>
          </w:tcPr>
          <w:p w:rsidR="00492009" w:rsidRPr="00492009" w:rsidRDefault="00492009" w:rsidP="00492009"/>
        </w:tc>
        <w:tc>
          <w:tcPr>
            <w:tcW w:w="0" w:type="auto"/>
            <w:vMerge/>
            <w:vAlign w:val="center"/>
            <w:hideMark/>
          </w:tcPr>
          <w:p w:rsidR="00492009" w:rsidRPr="00492009" w:rsidRDefault="00492009" w:rsidP="00492009"/>
        </w:tc>
        <w:tc>
          <w:tcPr>
            <w:tcW w:w="0" w:type="auto"/>
            <w:gridSpan w:val="2"/>
            <w:vMerge/>
            <w:vAlign w:val="center"/>
            <w:hideMark/>
          </w:tcPr>
          <w:p w:rsidR="00492009" w:rsidRPr="00492009" w:rsidRDefault="00492009" w:rsidP="00492009"/>
        </w:tc>
        <w:tc>
          <w:tcPr>
            <w:tcW w:w="0" w:type="auto"/>
            <w:vMerge/>
            <w:vAlign w:val="center"/>
            <w:hideMark/>
          </w:tcPr>
          <w:p w:rsidR="00492009" w:rsidRPr="00492009" w:rsidRDefault="00492009" w:rsidP="00492009"/>
        </w:tc>
      </w:tr>
      <w:tr w:rsidR="00492009" w:rsidRPr="00492009" w:rsidTr="00731E3C">
        <w:trPr>
          <w:cantSplit/>
          <w:trHeight w:val="322"/>
        </w:trPr>
        <w:tc>
          <w:tcPr>
            <w:tcW w:w="0" w:type="auto"/>
            <w:vMerge/>
            <w:vAlign w:val="center"/>
            <w:hideMark/>
          </w:tcPr>
          <w:p w:rsidR="00492009" w:rsidRPr="00492009" w:rsidRDefault="00492009" w:rsidP="00492009"/>
        </w:tc>
        <w:tc>
          <w:tcPr>
            <w:tcW w:w="1133" w:type="pct"/>
            <w:vMerge/>
            <w:vAlign w:val="center"/>
            <w:hideMark/>
          </w:tcPr>
          <w:p w:rsidR="00492009" w:rsidRPr="00492009" w:rsidRDefault="00492009" w:rsidP="00492009"/>
        </w:tc>
        <w:tc>
          <w:tcPr>
            <w:tcW w:w="684" w:type="pct"/>
            <w:vMerge/>
            <w:vAlign w:val="center"/>
            <w:hideMark/>
          </w:tcPr>
          <w:p w:rsidR="00492009" w:rsidRPr="00492009" w:rsidRDefault="00492009" w:rsidP="00492009"/>
        </w:tc>
        <w:tc>
          <w:tcPr>
            <w:tcW w:w="0" w:type="auto"/>
            <w:vMerge/>
            <w:vAlign w:val="center"/>
            <w:hideMark/>
          </w:tcPr>
          <w:p w:rsidR="00492009" w:rsidRPr="00492009" w:rsidRDefault="00492009" w:rsidP="00492009"/>
        </w:tc>
        <w:tc>
          <w:tcPr>
            <w:tcW w:w="0" w:type="auto"/>
            <w:gridSpan w:val="2"/>
            <w:vMerge/>
            <w:vAlign w:val="center"/>
            <w:hideMark/>
          </w:tcPr>
          <w:p w:rsidR="00492009" w:rsidRPr="00492009" w:rsidRDefault="00492009" w:rsidP="00492009"/>
        </w:tc>
        <w:tc>
          <w:tcPr>
            <w:tcW w:w="0" w:type="auto"/>
            <w:vMerge/>
            <w:vAlign w:val="center"/>
            <w:hideMark/>
          </w:tcPr>
          <w:p w:rsidR="00492009" w:rsidRPr="00492009" w:rsidRDefault="00492009" w:rsidP="00492009"/>
        </w:tc>
      </w:tr>
      <w:tr w:rsidR="00492009" w:rsidRPr="00492009" w:rsidTr="00731E3C">
        <w:trPr>
          <w:cantSplit/>
          <w:trHeight w:val="503"/>
        </w:trPr>
        <w:tc>
          <w:tcPr>
            <w:tcW w:w="0" w:type="auto"/>
            <w:vMerge/>
            <w:vAlign w:val="center"/>
            <w:hideMark/>
          </w:tcPr>
          <w:p w:rsidR="00492009" w:rsidRPr="00492009" w:rsidRDefault="00492009" w:rsidP="00492009"/>
        </w:tc>
        <w:tc>
          <w:tcPr>
            <w:tcW w:w="1133" w:type="pct"/>
            <w:vMerge/>
            <w:vAlign w:val="center"/>
            <w:hideMark/>
          </w:tcPr>
          <w:p w:rsidR="00492009" w:rsidRPr="00492009" w:rsidRDefault="00492009" w:rsidP="00492009"/>
        </w:tc>
        <w:tc>
          <w:tcPr>
            <w:tcW w:w="684" w:type="pct"/>
            <w:vMerge/>
            <w:vAlign w:val="center"/>
            <w:hideMark/>
          </w:tcPr>
          <w:p w:rsidR="00492009" w:rsidRPr="00492009" w:rsidRDefault="00492009" w:rsidP="00492009"/>
        </w:tc>
        <w:tc>
          <w:tcPr>
            <w:tcW w:w="0" w:type="auto"/>
            <w:vMerge/>
            <w:vAlign w:val="center"/>
            <w:hideMark/>
          </w:tcPr>
          <w:p w:rsidR="00492009" w:rsidRPr="00492009" w:rsidRDefault="00492009" w:rsidP="00492009"/>
        </w:tc>
        <w:tc>
          <w:tcPr>
            <w:tcW w:w="0" w:type="auto"/>
            <w:gridSpan w:val="2"/>
            <w:vMerge/>
            <w:vAlign w:val="center"/>
            <w:hideMark/>
          </w:tcPr>
          <w:p w:rsidR="00492009" w:rsidRPr="00492009" w:rsidRDefault="00492009" w:rsidP="00492009"/>
        </w:tc>
        <w:tc>
          <w:tcPr>
            <w:tcW w:w="0" w:type="auto"/>
            <w:vMerge/>
            <w:vAlign w:val="center"/>
            <w:hideMark/>
          </w:tcPr>
          <w:p w:rsidR="00492009" w:rsidRPr="00492009" w:rsidRDefault="00492009" w:rsidP="00492009"/>
        </w:tc>
      </w:tr>
      <w:tr w:rsidR="00492009" w:rsidRPr="00492009" w:rsidTr="00731E3C">
        <w:trPr>
          <w:trHeight w:val="270"/>
        </w:trPr>
        <w:tc>
          <w:tcPr>
            <w:tcW w:w="195" w:type="pct"/>
            <w:vAlign w:val="center"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1</w:t>
            </w:r>
          </w:p>
        </w:tc>
        <w:tc>
          <w:tcPr>
            <w:tcW w:w="1133" w:type="pct"/>
            <w:vAlign w:val="center"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2</w:t>
            </w:r>
          </w:p>
        </w:tc>
        <w:tc>
          <w:tcPr>
            <w:tcW w:w="684" w:type="pct"/>
            <w:vAlign w:val="center"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3</w:t>
            </w:r>
          </w:p>
        </w:tc>
        <w:tc>
          <w:tcPr>
            <w:tcW w:w="1122" w:type="pct"/>
            <w:vAlign w:val="center"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4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5</w:t>
            </w:r>
          </w:p>
        </w:tc>
        <w:tc>
          <w:tcPr>
            <w:tcW w:w="1385" w:type="pct"/>
            <w:vAlign w:val="center"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6</w:t>
            </w:r>
          </w:p>
        </w:tc>
      </w:tr>
      <w:tr w:rsidR="00492009" w:rsidRPr="00492009" w:rsidTr="00731E3C">
        <w:trPr>
          <w:trHeight w:val="1273"/>
        </w:trPr>
        <w:tc>
          <w:tcPr>
            <w:tcW w:w="195" w:type="pct"/>
            <w:noWrap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1.</w:t>
            </w:r>
          </w:p>
        </w:tc>
        <w:tc>
          <w:tcPr>
            <w:tcW w:w="1133" w:type="pct"/>
            <w:hideMark/>
          </w:tcPr>
          <w:p w:rsidR="00492009" w:rsidRPr="00492009" w:rsidRDefault="00492009" w:rsidP="00492009">
            <w:pPr>
              <w:jc w:val="both"/>
            </w:pPr>
            <w:r w:rsidRPr="00492009">
              <w:t xml:space="preserve">Строительство ФАП </w:t>
            </w:r>
            <w:proofErr w:type="gramStart"/>
            <w:r w:rsidRPr="00492009">
              <w:t>в</w:t>
            </w:r>
            <w:proofErr w:type="gramEnd"/>
            <w:r w:rsidRPr="00492009">
              <w:t xml:space="preserve"> с. Преображенка</w:t>
            </w:r>
          </w:p>
        </w:tc>
        <w:tc>
          <w:tcPr>
            <w:tcW w:w="684" w:type="pct"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Объемы бюджетных ассигнований уточняются</w:t>
            </w:r>
          </w:p>
          <w:p w:rsidR="00492009" w:rsidRPr="00492009" w:rsidRDefault="00492009" w:rsidP="00492009">
            <w:pPr>
              <w:jc w:val="center"/>
            </w:pPr>
            <w:r w:rsidRPr="00492009">
              <w:t>ежегодно при формировании бюджета на очередной финансовый год и плановый период.</w:t>
            </w:r>
          </w:p>
        </w:tc>
        <w:tc>
          <w:tcPr>
            <w:tcW w:w="1122" w:type="pct"/>
            <w:hideMark/>
          </w:tcPr>
          <w:p w:rsidR="00492009" w:rsidRPr="00492009" w:rsidRDefault="00492009" w:rsidP="00492009">
            <w:r w:rsidRPr="00492009">
              <w:t>Администрация МО «Катангский район»</w:t>
            </w:r>
          </w:p>
          <w:p w:rsidR="00492009" w:rsidRPr="00492009" w:rsidRDefault="00492009" w:rsidP="00492009">
            <w:r w:rsidRPr="00492009">
              <w:t>Администрации сельских поселений</w:t>
            </w:r>
          </w:p>
          <w:p w:rsidR="00492009" w:rsidRPr="00492009" w:rsidRDefault="00492009" w:rsidP="00492009">
            <w:r w:rsidRPr="00492009">
              <w:t>(по согласованию)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492009" w:rsidRPr="00492009" w:rsidRDefault="00492009" w:rsidP="00492009">
            <w:pPr>
              <w:ind w:left="33" w:hanging="33"/>
              <w:jc w:val="center"/>
            </w:pPr>
            <w:r w:rsidRPr="00492009">
              <w:t xml:space="preserve">2014 </w:t>
            </w:r>
            <w:r w:rsidR="00BB34CF">
              <w:t>–</w:t>
            </w:r>
            <w:r w:rsidRPr="00492009">
              <w:t xml:space="preserve"> 2020 гг.</w:t>
            </w:r>
          </w:p>
        </w:tc>
        <w:tc>
          <w:tcPr>
            <w:tcW w:w="1385" w:type="pct"/>
            <w:hideMark/>
          </w:tcPr>
          <w:p w:rsidR="00492009" w:rsidRPr="00492009" w:rsidRDefault="00492009" w:rsidP="00492009">
            <w:pPr>
              <w:jc w:val="both"/>
            </w:pPr>
            <w:r w:rsidRPr="00492009">
              <w:t>Развитие сети фельдшерско-акушерских пунктов и улучшение первичной доврачебной медицинской помощи в сельской местности (строительство и реконструкция участковых больниц, врачебных амбулаторий и фельдшерско-акушерских пунктов;</w:t>
            </w:r>
          </w:p>
        </w:tc>
      </w:tr>
      <w:tr w:rsidR="00492009" w:rsidRPr="00492009" w:rsidTr="00731E3C">
        <w:trPr>
          <w:trHeight w:val="98"/>
        </w:trPr>
        <w:tc>
          <w:tcPr>
            <w:tcW w:w="195" w:type="pct"/>
            <w:noWrap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2.</w:t>
            </w:r>
          </w:p>
        </w:tc>
        <w:tc>
          <w:tcPr>
            <w:tcW w:w="1133" w:type="pct"/>
            <w:hideMark/>
          </w:tcPr>
          <w:p w:rsidR="00492009" w:rsidRPr="00492009" w:rsidRDefault="00492009" w:rsidP="00492009">
            <w:pPr>
              <w:jc w:val="both"/>
            </w:pPr>
            <w:r w:rsidRPr="00492009">
              <w:t>Развитие на селе дошкольного и общего образования</w:t>
            </w:r>
            <w:r w:rsidRPr="00492009">
              <w:rPr>
                <w:bCs/>
              </w:rPr>
              <w:t xml:space="preserve"> (Строительство дополнительного корпуса детского сада «Радуга», капитальный ремонт учреждений дошкольного образования)</w:t>
            </w:r>
          </w:p>
        </w:tc>
        <w:tc>
          <w:tcPr>
            <w:tcW w:w="684" w:type="pct"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Объемы бюджетных ассигнований уточняются</w:t>
            </w:r>
          </w:p>
          <w:p w:rsidR="00492009" w:rsidRPr="00492009" w:rsidRDefault="00492009" w:rsidP="00492009">
            <w:pPr>
              <w:jc w:val="center"/>
            </w:pPr>
            <w:r w:rsidRPr="00492009">
              <w:t>ежегодно при формировании бюджета на очередной финансовый год и плановый период.</w:t>
            </w:r>
          </w:p>
        </w:tc>
        <w:tc>
          <w:tcPr>
            <w:tcW w:w="1122" w:type="pct"/>
            <w:hideMark/>
          </w:tcPr>
          <w:p w:rsidR="00492009" w:rsidRPr="00492009" w:rsidRDefault="00492009" w:rsidP="00492009">
            <w:r w:rsidRPr="00492009">
              <w:t>Отдел образования Администрации МО «Катангский  район»;</w:t>
            </w:r>
          </w:p>
          <w:p w:rsidR="00492009" w:rsidRPr="00492009" w:rsidRDefault="00492009" w:rsidP="00492009">
            <w:r w:rsidRPr="00492009">
              <w:t>Администрации сельских поселений</w:t>
            </w:r>
          </w:p>
          <w:p w:rsidR="00492009" w:rsidRPr="00492009" w:rsidRDefault="00492009" w:rsidP="00492009">
            <w:r w:rsidRPr="00492009">
              <w:t>(по согласованию)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 xml:space="preserve">2014 </w:t>
            </w:r>
            <w:r w:rsidR="00BB34CF">
              <w:t>–</w:t>
            </w:r>
            <w:r w:rsidRPr="00492009">
              <w:t xml:space="preserve"> 2020 гг.</w:t>
            </w:r>
          </w:p>
        </w:tc>
        <w:tc>
          <w:tcPr>
            <w:tcW w:w="1385" w:type="pct"/>
            <w:hideMark/>
          </w:tcPr>
          <w:p w:rsidR="00492009" w:rsidRPr="00492009" w:rsidRDefault="00492009" w:rsidP="00492009">
            <w:pPr>
              <w:jc w:val="both"/>
            </w:pPr>
            <w:r w:rsidRPr="00492009">
              <w:t xml:space="preserve">Развитие на селе дошкольного </w:t>
            </w:r>
            <w:r w:rsidRPr="00492009">
              <w:br/>
              <w:t>и общего образования (строительство и реконструкция в сельской местности детских дошкольных учреждений, общеобразовательных школ)</w:t>
            </w:r>
          </w:p>
        </w:tc>
      </w:tr>
      <w:tr w:rsidR="00492009" w:rsidRPr="00492009" w:rsidTr="00731E3C">
        <w:trPr>
          <w:trHeight w:val="291"/>
        </w:trPr>
        <w:tc>
          <w:tcPr>
            <w:tcW w:w="195" w:type="pct"/>
            <w:noWrap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lastRenderedPageBreak/>
              <w:t>3.</w:t>
            </w:r>
          </w:p>
        </w:tc>
        <w:tc>
          <w:tcPr>
            <w:tcW w:w="1133" w:type="pct"/>
            <w:hideMark/>
          </w:tcPr>
          <w:p w:rsidR="00492009" w:rsidRPr="00492009" w:rsidRDefault="00492009" w:rsidP="00492009">
            <w:pPr>
              <w:jc w:val="both"/>
            </w:pPr>
            <w:r w:rsidRPr="00492009">
              <w:t xml:space="preserve">Строительство физкультурно-оздоровительных комплексов </w:t>
            </w:r>
            <w:proofErr w:type="gramStart"/>
            <w:r w:rsidRPr="00492009">
              <w:t>в</w:t>
            </w:r>
            <w:proofErr w:type="gramEnd"/>
          </w:p>
          <w:p w:rsidR="00492009" w:rsidRPr="00492009" w:rsidRDefault="00492009" w:rsidP="00492009">
            <w:pPr>
              <w:jc w:val="both"/>
            </w:pPr>
            <w:r w:rsidRPr="00492009">
              <w:t xml:space="preserve">с. </w:t>
            </w:r>
            <w:proofErr w:type="spellStart"/>
            <w:r w:rsidRPr="00492009">
              <w:t>Ербогачен</w:t>
            </w:r>
            <w:proofErr w:type="spellEnd"/>
            <w:r w:rsidRPr="00492009">
              <w:t>,</w:t>
            </w:r>
          </w:p>
          <w:p w:rsidR="00492009" w:rsidRPr="00492009" w:rsidRDefault="00492009" w:rsidP="00492009">
            <w:pPr>
              <w:jc w:val="both"/>
            </w:pPr>
            <w:proofErr w:type="gramStart"/>
            <w:r w:rsidRPr="00492009">
              <w:t>с</w:t>
            </w:r>
            <w:proofErr w:type="gramEnd"/>
            <w:r w:rsidRPr="00492009">
              <w:t>. Преображенка</w:t>
            </w:r>
          </w:p>
        </w:tc>
        <w:tc>
          <w:tcPr>
            <w:tcW w:w="684" w:type="pct"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Объемы бюджетных ассигнований уточняются</w:t>
            </w:r>
          </w:p>
          <w:p w:rsidR="00492009" w:rsidRPr="00492009" w:rsidRDefault="00492009" w:rsidP="00492009">
            <w:pPr>
              <w:jc w:val="center"/>
            </w:pPr>
            <w:r w:rsidRPr="00492009">
              <w:t>ежегодно при формировании бюджета на очередной финансовый год и плановый период.</w:t>
            </w:r>
          </w:p>
        </w:tc>
        <w:tc>
          <w:tcPr>
            <w:tcW w:w="1122" w:type="pct"/>
            <w:hideMark/>
          </w:tcPr>
          <w:p w:rsidR="00492009" w:rsidRPr="00492009" w:rsidRDefault="00492009" w:rsidP="00492009">
            <w:r w:rsidRPr="00492009">
              <w:t>Администрации МО «Катангский район»;</w:t>
            </w:r>
          </w:p>
          <w:p w:rsidR="00492009" w:rsidRPr="00492009" w:rsidRDefault="00492009" w:rsidP="00492009">
            <w:r w:rsidRPr="00492009">
              <w:t>Администрации сельских поселений</w:t>
            </w:r>
          </w:p>
          <w:p w:rsidR="00492009" w:rsidRPr="00492009" w:rsidRDefault="00492009" w:rsidP="00492009">
            <w:r w:rsidRPr="00492009">
              <w:t>(по согласованию)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 xml:space="preserve">2014 </w:t>
            </w:r>
            <w:r w:rsidR="00BB34CF">
              <w:t>–</w:t>
            </w:r>
            <w:r w:rsidRPr="00492009">
              <w:t xml:space="preserve"> 2020 гг.</w:t>
            </w:r>
          </w:p>
        </w:tc>
        <w:tc>
          <w:tcPr>
            <w:tcW w:w="1385" w:type="pct"/>
            <w:vMerge w:val="restart"/>
            <w:hideMark/>
          </w:tcPr>
          <w:p w:rsidR="00492009" w:rsidRPr="00492009" w:rsidRDefault="00492009" w:rsidP="00D53613">
            <w:r w:rsidRPr="00492009">
              <w:t>Строительство и реконструкция спортивных сооружений, спортивных площадок.</w:t>
            </w:r>
          </w:p>
        </w:tc>
      </w:tr>
      <w:tr w:rsidR="00492009" w:rsidRPr="00492009" w:rsidTr="00731E3C">
        <w:trPr>
          <w:trHeight w:val="291"/>
        </w:trPr>
        <w:tc>
          <w:tcPr>
            <w:tcW w:w="195" w:type="pct"/>
            <w:noWrap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3.1</w:t>
            </w:r>
          </w:p>
        </w:tc>
        <w:tc>
          <w:tcPr>
            <w:tcW w:w="1133" w:type="pct"/>
            <w:hideMark/>
          </w:tcPr>
          <w:p w:rsidR="00492009" w:rsidRDefault="00492009" w:rsidP="00492009">
            <w:pPr>
              <w:jc w:val="both"/>
            </w:pPr>
            <w:r w:rsidRPr="00492009">
              <w:t>Подготовка проектно-сметной документации на строительство ФОК</w:t>
            </w:r>
          </w:p>
          <w:p w:rsidR="00492009" w:rsidRDefault="00492009" w:rsidP="00492009">
            <w:pPr>
              <w:jc w:val="both"/>
            </w:pPr>
            <w:proofErr w:type="spellStart"/>
            <w:r w:rsidRPr="00492009">
              <w:t>с</w:t>
            </w:r>
            <w:proofErr w:type="gramStart"/>
            <w:r w:rsidRPr="00492009">
              <w:t>.Е</w:t>
            </w:r>
            <w:proofErr w:type="gramEnd"/>
            <w:r w:rsidRPr="00492009">
              <w:t>рбогачен</w:t>
            </w:r>
            <w:proofErr w:type="spellEnd"/>
            <w:r w:rsidRPr="00492009">
              <w:t>,</w:t>
            </w:r>
          </w:p>
          <w:p w:rsidR="00492009" w:rsidRPr="00492009" w:rsidRDefault="00492009" w:rsidP="00492009">
            <w:pPr>
              <w:jc w:val="both"/>
            </w:pPr>
            <w:r w:rsidRPr="00492009">
              <w:t>с</w:t>
            </w:r>
            <w:proofErr w:type="gramStart"/>
            <w:r w:rsidRPr="00492009">
              <w:t>.П</w:t>
            </w:r>
            <w:proofErr w:type="gramEnd"/>
            <w:r w:rsidRPr="00492009">
              <w:t>реображенка</w:t>
            </w:r>
          </w:p>
        </w:tc>
        <w:tc>
          <w:tcPr>
            <w:tcW w:w="684" w:type="pct"/>
            <w:hideMark/>
          </w:tcPr>
          <w:p w:rsidR="00492009" w:rsidRPr="00492009" w:rsidRDefault="00492009" w:rsidP="00D53613">
            <w:pPr>
              <w:jc w:val="center"/>
            </w:pPr>
            <w:r w:rsidRPr="00492009">
              <w:t>3 (в рамках соглашения</w:t>
            </w:r>
            <w:bookmarkStart w:id="0" w:name="_GoBack"/>
            <w:bookmarkEnd w:id="0"/>
            <w:r w:rsidRPr="00492009">
              <w:t xml:space="preserve"> с ОАО «ВЧНГ»)</w:t>
            </w:r>
          </w:p>
        </w:tc>
        <w:tc>
          <w:tcPr>
            <w:tcW w:w="1122" w:type="pct"/>
            <w:hideMark/>
          </w:tcPr>
          <w:p w:rsidR="00492009" w:rsidRPr="00492009" w:rsidRDefault="00492009" w:rsidP="00492009">
            <w:r w:rsidRPr="00492009">
              <w:t>Администрации МО «Катангский  район»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2014 г.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492009" w:rsidRPr="00492009" w:rsidRDefault="00492009" w:rsidP="00492009"/>
        </w:tc>
      </w:tr>
      <w:tr w:rsidR="00492009" w:rsidRPr="00492009" w:rsidTr="00731E3C">
        <w:trPr>
          <w:trHeight w:val="2742"/>
        </w:trPr>
        <w:tc>
          <w:tcPr>
            <w:tcW w:w="195" w:type="pct"/>
            <w:noWrap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4.</w:t>
            </w:r>
          </w:p>
        </w:tc>
        <w:tc>
          <w:tcPr>
            <w:tcW w:w="1133" w:type="pct"/>
            <w:hideMark/>
          </w:tcPr>
          <w:p w:rsidR="00492009" w:rsidRPr="00492009" w:rsidRDefault="00492009" w:rsidP="008801A6">
            <w:pPr>
              <w:jc w:val="both"/>
            </w:pPr>
            <w:r w:rsidRPr="00492009">
              <w:t xml:space="preserve">Развитие культурно-досуговой деятельности сельского населения (Строительство ДК </w:t>
            </w:r>
            <w:proofErr w:type="gramStart"/>
            <w:r w:rsidRPr="00492009">
              <w:t>с</w:t>
            </w:r>
            <w:proofErr w:type="gramEnd"/>
            <w:r w:rsidRPr="00492009">
              <w:t xml:space="preserve">. </w:t>
            </w:r>
            <w:proofErr w:type="gramStart"/>
            <w:r w:rsidRPr="00492009">
              <w:t>Преображенка</w:t>
            </w:r>
            <w:proofErr w:type="gramEnd"/>
            <w:r w:rsidRPr="00492009">
              <w:t xml:space="preserve">, </w:t>
            </w:r>
            <w:r w:rsidR="008801A6">
              <w:t xml:space="preserve">ул. </w:t>
            </w:r>
            <w:r w:rsidR="00091BF3">
              <w:t>Харчистова, д. 33)</w:t>
            </w:r>
          </w:p>
        </w:tc>
        <w:tc>
          <w:tcPr>
            <w:tcW w:w="684" w:type="pct"/>
            <w:hideMark/>
          </w:tcPr>
          <w:p w:rsidR="005813E1" w:rsidRDefault="005813E1" w:rsidP="00492009">
            <w:pPr>
              <w:jc w:val="center"/>
            </w:pPr>
            <w:r>
              <w:t>75,036 (</w:t>
            </w:r>
            <w:r w:rsidR="00091BF3">
              <w:t>планируется привлечение областного</w:t>
            </w:r>
            <w:r>
              <w:t xml:space="preserve"> бюджет</w:t>
            </w:r>
            <w:r w:rsidR="00091BF3">
              <w:t>а</w:t>
            </w:r>
            <w:r>
              <w:t>),</w:t>
            </w:r>
          </w:p>
          <w:p w:rsidR="00492009" w:rsidRPr="00492009" w:rsidRDefault="005813E1" w:rsidP="00492009">
            <w:pPr>
              <w:jc w:val="center"/>
            </w:pPr>
            <w:r>
              <w:t>о</w:t>
            </w:r>
            <w:r w:rsidR="00492009" w:rsidRPr="00492009">
              <w:t>бъемы бюджетных ассигнований уточняются</w:t>
            </w:r>
          </w:p>
          <w:p w:rsidR="00492009" w:rsidRPr="00492009" w:rsidRDefault="00492009" w:rsidP="00492009">
            <w:pPr>
              <w:jc w:val="center"/>
            </w:pPr>
            <w:r w:rsidRPr="00492009">
              <w:t>ежегодно при формировании бюджета на очередной финансовый год и плановый период.</w:t>
            </w:r>
          </w:p>
        </w:tc>
        <w:tc>
          <w:tcPr>
            <w:tcW w:w="1122" w:type="pct"/>
            <w:hideMark/>
          </w:tcPr>
          <w:p w:rsidR="00492009" w:rsidRPr="00492009" w:rsidRDefault="00492009" w:rsidP="00492009">
            <w:r w:rsidRPr="00492009">
              <w:t>Отдел по развитию культуры, молодежной политике и спорту администрации МО «Катангский район»;</w:t>
            </w:r>
          </w:p>
          <w:p w:rsidR="00091BF3" w:rsidRPr="00492009" w:rsidRDefault="00492009" w:rsidP="00091BF3">
            <w:r w:rsidRPr="00492009">
              <w:t>Администраци</w:t>
            </w:r>
            <w:r w:rsidR="00091BF3">
              <w:t>я Преображенского муниципального образования</w:t>
            </w:r>
            <w:r w:rsidRPr="00492009">
              <w:t xml:space="preserve"> </w:t>
            </w:r>
          </w:p>
          <w:p w:rsidR="00492009" w:rsidRPr="00492009" w:rsidRDefault="00492009" w:rsidP="00492009"/>
        </w:tc>
        <w:tc>
          <w:tcPr>
            <w:tcW w:w="481" w:type="pct"/>
            <w:gridSpan w:val="2"/>
            <w:vAlign w:val="center"/>
            <w:hideMark/>
          </w:tcPr>
          <w:p w:rsidR="00492009" w:rsidRPr="00492009" w:rsidRDefault="00492009" w:rsidP="00091BF3">
            <w:pPr>
              <w:jc w:val="center"/>
            </w:pPr>
            <w:r w:rsidRPr="00492009">
              <w:t>201</w:t>
            </w:r>
            <w:r w:rsidR="00091BF3">
              <w:t>7</w:t>
            </w:r>
            <w:r w:rsidRPr="00492009">
              <w:t xml:space="preserve"> </w:t>
            </w:r>
            <w:r w:rsidR="00BB34CF">
              <w:t>–</w:t>
            </w:r>
            <w:r w:rsidRPr="00492009">
              <w:t xml:space="preserve"> 20</w:t>
            </w:r>
            <w:r w:rsidR="00091BF3">
              <w:t>18</w:t>
            </w:r>
            <w:r w:rsidRPr="00492009">
              <w:t xml:space="preserve"> гг.</w:t>
            </w:r>
          </w:p>
        </w:tc>
        <w:tc>
          <w:tcPr>
            <w:tcW w:w="1385" w:type="pct"/>
            <w:vMerge w:val="restart"/>
            <w:hideMark/>
          </w:tcPr>
          <w:p w:rsidR="00492009" w:rsidRPr="00492009" w:rsidRDefault="00492009" w:rsidP="00D53613">
            <w:r w:rsidRPr="00492009">
              <w:t>Активизация культурной деятельности на селе, повышение уровня обеспеченности учреждениями клубного типа в сельской местности, улучшение культурного обслуживания жителей отдаленных сел (реконструкция и строительство центров досуга и культуры, клубов, библиотек)</w:t>
            </w:r>
          </w:p>
        </w:tc>
      </w:tr>
      <w:tr w:rsidR="00492009" w:rsidRPr="00492009" w:rsidTr="00731E3C">
        <w:trPr>
          <w:trHeight w:val="1557"/>
        </w:trPr>
        <w:tc>
          <w:tcPr>
            <w:tcW w:w="195" w:type="pct"/>
            <w:noWrap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4.1.</w:t>
            </w:r>
          </w:p>
        </w:tc>
        <w:tc>
          <w:tcPr>
            <w:tcW w:w="1133" w:type="pct"/>
            <w:hideMark/>
          </w:tcPr>
          <w:p w:rsidR="00492009" w:rsidRPr="00492009" w:rsidRDefault="00492009" w:rsidP="00492009">
            <w:pPr>
              <w:jc w:val="both"/>
            </w:pPr>
            <w:r w:rsidRPr="00492009">
              <w:t>Приобретение мебели и оргтехники для Музея им.В.Я.Шишкова</w:t>
            </w:r>
          </w:p>
        </w:tc>
        <w:tc>
          <w:tcPr>
            <w:tcW w:w="684" w:type="pct"/>
            <w:hideMark/>
          </w:tcPr>
          <w:p w:rsidR="00492009" w:rsidRPr="00492009" w:rsidRDefault="00492009" w:rsidP="00D53613">
            <w:pPr>
              <w:jc w:val="center"/>
            </w:pPr>
            <w:r w:rsidRPr="00492009">
              <w:t>0,6 (в рамках соглашения с ОАО «ВЧНГ»)</w:t>
            </w:r>
          </w:p>
        </w:tc>
        <w:tc>
          <w:tcPr>
            <w:tcW w:w="1122" w:type="pct"/>
            <w:hideMark/>
          </w:tcPr>
          <w:p w:rsidR="00492009" w:rsidRPr="00492009" w:rsidRDefault="00492009" w:rsidP="00492009">
            <w:r w:rsidRPr="00492009">
              <w:t>Администрации МО «Катангский  район»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2014 г.</w:t>
            </w:r>
          </w:p>
        </w:tc>
        <w:tc>
          <w:tcPr>
            <w:tcW w:w="0" w:type="auto"/>
            <w:vMerge/>
            <w:vAlign w:val="center"/>
            <w:hideMark/>
          </w:tcPr>
          <w:p w:rsidR="00492009" w:rsidRPr="00492009" w:rsidRDefault="00492009" w:rsidP="00492009"/>
        </w:tc>
      </w:tr>
      <w:tr w:rsidR="00492009" w:rsidRPr="00492009" w:rsidTr="00731E3C">
        <w:trPr>
          <w:trHeight w:val="276"/>
        </w:trPr>
        <w:tc>
          <w:tcPr>
            <w:tcW w:w="195" w:type="pct"/>
            <w:vMerge w:val="restart"/>
            <w:noWrap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4.2.</w:t>
            </w:r>
          </w:p>
        </w:tc>
        <w:tc>
          <w:tcPr>
            <w:tcW w:w="1133" w:type="pct"/>
            <w:vMerge w:val="restart"/>
            <w:hideMark/>
          </w:tcPr>
          <w:p w:rsidR="00492009" w:rsidRDefault="00492009" w:rsidP="00492009">
            <w:pPr>
              <w:jc w:val="both"/>
            </w:pPr>
            <w:r w:rsidRPr="00492009">
              <w:t xml:space="preserve">Приобретение мебели и </w:t>
            </w:r>
            <w:r w:rsidRPr="00492009">
              <w:lastRenderedPageBreak/>
              <w:t>оргтехники для ЦДОД</w:t>
            </w:r>
          </w:p>
          <w:p w:rsidR="00492009" w:rsidRPr="00492009" w:rsidRDefault="00492009" w:rsidP="00492009">
            <w:pPr>
              <w:jc w:val="both"/>
            </w:pPr>
            <w:r w:rsidRPr="00492009">
              <w:t>с.</w:t>
            </w:r>
            <w:r w:rsidR="00181C65">
              <w:t xml:space="preserve"> </w:t>
            </w:r>
            <w:proofErr w:type="spellStart"/>
            <w:r w:rsidRPr="00492009">
              <w:t>Ербогачен</w:t>
            </w:r>
            <w:proofErr w:type="spellEnd"/>
          </w:p>
        </w:tc>
        <w:tc>
          <w:tcPr>
            <w:tcW w:w="684" w:type="pct"/>
            <w:vMerge w:val="restart"/>
            <w:hideMark/>
          </w:tcPr>
          <w:p w:rsidR="00492009" w:rsidRPr="00492009" w:rsidRDefault="00492009" w:rsidP="00D53613">
            <w:pPr>
              <w:jc w:val="center"/>
            </w:pPr>
            <w:r w:rsidRPr="00492009">
              <w:lastRenderedPageBreak/>
              <w:t xml:space="preserve">0,49191 (в рамках </w:t>
            </w:r>
            <w:r w:rsidRPr="00492009">
              <w:lastRenderedPageBreak/>
              <w:t>соглашения с ОАО «ВЧНГ»)</w:t>
            </w:r>
          </w:p>
        </w:tc>
        <w:tc>
          <w:tcPr>
            <w:tcW w:w="1122" w:type="pct"/>
            <w:vMerge w:val="restart"/>
            <w:hideMark/>
          </w:tcPr>
          <w:p w:rsidR="00492009" w:rsidRPr="00492009" w:rsidRDefault="00492009" w:rsidP="00492009">
            <w:r w:rsidRPr="00492009">
              <w:lastRenderedPageBreak/>
              <w:t xml:space="preserve">Администрации МО </w:t>
            </w:r>
            <w:r w:rsidRPr="00492009">
              <w:lastRenderedPageBreak/>
              <w:t>«Катангский  район»</w:t>
            </w:r>
          </w:p>
        </w:tc>
        <w:tc>
          <w:tcPr>
            <w:tcW w:w="481" w:type="pct"/>
            <w:gridSpan w:val="2"/>
            <w:vMerge w:val="restart"/>
            <w:vAlign w:val="center"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lastRenderedPageBreak/>
              <w:t>2014 г.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492009" w:rsidRPr="00492009" w:rsidRDefault="00492009" w:rsidP="00492009"/>
        </w:tc>
      </w:tr>
      <w:tr w:rsidR="00492009" w:rsidRPr="00492009" w:rsidTr="00731E3C">
        <w:trPr>
          <w:trHeight w:val="2105"/>
        </w:trPr>
        <w:tc>
          <w:tcPr>
            <w:tcW w:w="0" w:type="auto"/>
            <w:vMerge/>
            <w:vAlign w:val="center"/>
            <w:hideMark/>
          </w:tcPr>
          <w:p w:rsidR="00492009" w:rsidRPr="00492009" w:rsidRDefault="00492009" w:rsidP="00492009"/>
        </w:tc>
        <w:tc>
          <w:tcPr>
            <w:tcW w:w="1133" w:type="pct"/>
            <w:vMerge/>
            <w:vAlign w:val="center"/>
            <w:hideMark/>
          </w:tcPr>
          <w:p w:rsidR="00492009" w:rsidRPr="00492009" w:rsidRDefault="00492009" w:rsidP="00492009"/>
        </w:tc>
        <w:tc>
          <w:tcPr>
            <w:tcW w:w="684" w:type="pct"/>
            <w:vMerge/>
            <w:vAlign w:val="center"/>
            <w:hideMark/>
          </w:tcPr>
          <w:p w:rsidR="00492009" w:rsidRPr="00492009" w:rsidRDefault="00492009" w:rsidP="00492009"/>
        </w:tc>
        <w:tc>
          <w:tcPr>
            <w:tcW w:w="0" w:type="auto"/>
            <w:vMerge/>
            <w:vAlign w:val="center"/>
            <w:hideMark/>
          </w:tcPr>
          <w:p w:rsidR="00492009" w:rsidRPr="00492009" w:rsidRDefault="00492009" w:rsidP="00492009"/>
        </w:tc>
        <w:tc>
          <w:tcPr>
            <w:tcW w:w="481" w:type="pct"/>
            <w:gridSpan w:val="2"/>
            <w:vMerge/>
            <w:vAlign w:val="center"/>
          </w:tcPr>
          <w:p w:rsidR="00492009" w:rsidRPr="00492009" w:rsidRDefault="00492009" w:rsidP="00492009">
            <w:pPr>
              <w:jc w:val="center"/>
            </w:pPr>
          </w:p>
        </w:tc>
        <w:tc>
          <w:tcPr>
            <w:tcW w:w="1385" w:type="pct"/>
            <w:vMerge w:val="restart"/>
            <w:tcBorders>
              <w:top w:val="single" w:sz="4" w:space="0" w:color="auto"/>
            </w:tcBorders>
          </w:tcPr>
          <w:p w:rsidR="00492009" w:rsidRPr="00492009" w:rsidRDefault="00492009" w:rsidP="00492009">
            <w:pPr>
              <w:jc w:val="both"/>
            </w:pPr>
          </w:p>
        </w:tc>
      </w:tr>
      <w:tr w:rsidR="00492009" w:rsidRPr="00492009" w:rsidTr="00731E3C">
        <w:trPr>
          <w:trHeight w:val="1000"/>
        </w:trPr>
        <w:tc>
          <w:tcPr>
            <w:tcW w:w="195" w:type="pct"/>
            <w:noWrap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lastRenderedPageBreak/>
              <w:t>4.3.</w:t>
            </w:r>
          </w:p>
        </w:tc>
        <w:tc>
          <w:tcPr>
            <w:tcW w:w="1133" w:type="pct"/>
            <w:hideMark/>
          </w:tcPr>
          <w:p w:rsidR="00492009" w:rsidRPr="00492009" w:rsidRDefault="00492009" w:rsidP="00492009">
            <w:pPr>
              <w:jc w:val="both"/>
            </w:pPr>
            <w:r w:rsidRPr="00492009">
              <w:t>Приобретение мебели и оргтехники для МКОУ ДОД ДШИ с.</w:t>
            </w:r>
            <w:r w:rsidR="00181C65">
              <w:t xml:space="preserve"> </w:t>
            </w:r>
            <w:proofErr w:type="spellStart"/>
            <w:r w:rsidRPr="00492009">
              <w:t>Ербогачен</w:t>
            </w:r>
            <w:proofErr w:type="spellEnd"/>
          </w:p>
        </w:tc>
        <w:tc>
          <w:tcPr>
            <w:tcW w:w="684" w:type="pct"/>
            <w:hideMark/>
          </w:tcPr>
          <w:p w:rsidR="00492009" w:rsidRPr="00492009" w:rsidRDefault="00492009" w:rsidP="00D53613">
            <w:pPr>
              <w:jc w:val="center"/>
            </w:pPr>
            <w:r w:rsidRPr="00492009">
              <w:t>0,5 (в рамках соглашения с ОАО «ВЧНГ»)</w:t>
            </w:r>
          </w:p>
        </w:tc>
        <w:tc>
          <w:tcPr>
            <w:tcW w:w="1122" w:type="pct"/>
            <w:hideMark/>
          </w:tcPr>
          <w:p w:rsidR="00492009" w:rsidRPr="00492009" w:rsidRDefault="00492009" w:rsidP="00492009">
            <w:r w:rsidRPr="00492009">
              <w:t>Администрации МО «Катангский  район»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2014г.</w:t>
            </w:r>
          </w:p>
        </w:tc>
        <w:tc>
          <w:tcPr>
            <w:tcW w:w="0" w:type="auto"/>
            <w:vMerge/>
            <w:vAlign w:val="center"/>
            <w:hideMark/>
          </w:tcPr>
          <w:p w:rsidR="00492009" w:rsidRPr="00492009" w:rsidRDefault="00492009" w:rsidP="00492009"/>
        </w:tc>
      </w:tr>
      <w:tr w:rsidR="00492009" w:rsidRPr="00492009" w:rsidTr="00731E3C">
        <w:trPr>
          <w:trHeight w:val="540"/>
        </w:trPr>
        <w:tc>
          <w:tcPr>
            <w:tcW w:w="195" w:type="pct"/>
            <w:noWrap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5.</w:t>
            </w:r>
          </w:p>
        </w:tc>
        <w:tc>
          <w:tcPr>
            <w:tcW w:w="1133" w:type="pct"/>
            <w:hideMark/>
          </w:tcPr>
          <w:p w:rsidR="00492009" w:rsidRPr="00492009" w:rsidRDefault="00492009" w:rsidP="00492009">
            <w:pPr>
              <w:jc w:val="both"/>
            </w:pPr>
            <w:r w:rsidRPr="00492009">
              <w:t xml:space="preserve">Строительство теплосетей </w:t>
            </w:r>
            <w:proofErr w:type="gramStart"/>
            <w:r w:rsidRPr="00492009">
              <w:t>в</w:t>
            </w:r>
            <w:proofErr w:type="gramEnd"/>
            <w:r w:rsidRPr="00492009">
              <w:t xml:space="preserve"> с. </w:t>
            </w:r>
            <w:proofErr w:type="spellStart"/>
            <w:r w:rsidRPr="00492009">
              <w:t>Ербогачен</w:t>
            </w:r>
            <w:proofErr w:type="spellEnd"/>
          </w:p>
        </w:tc>
        <w:tc>
          <w:tcPr>
            <w:tcW w:w="684" w:type="pct"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Объемы бюджетных ассигнований уточняются</w:t>
            </w:r>
          </w:p>
          <w:p w:rsidR="00492009" w:rsidRPr="00492009" w:rsidRDefault="00492009" w:rsidP="00492009">
            <w:pPr>
              <w:jc w:val="center"/>
            </w:pPr>
            <w:r w:rsidRPr="00492009">
              <w:t>ежегодно при формировании бюджета на очередной финансовый год и плановый период.</w:t>
            </w:r>
          </w:p>
        </w:tc>
        <w:tc>
          <w:tcPr>
            <w:tcW w:w="1122" w:type="pct"/>
            <w:hideMark/>
          </w:tcPr>
          <w:p w:rsidR="00492009" w:rsidRPr="00492009" w:rsidRDefault="00492009" w:rsidP="00492009">
            <w:r w:rsidRPr="00492009">
              <w:t>Администрации сельских поселений</w:t>
            </w:r>
          </w:p>
          <w:p w:rsidR="00492009" w:rsidRPr="00492009" w:rsidRDefault="00492009" w:rsidP="00492009">
            <w:r w:rsidRPr="00492009">
              <w:t>(по согласованию)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2014 -2020 гг.</w:t>
            </w:r>
          </w:p>
        </w:tc>
        <w:tc>
          <w:tcPr>
            <w:tcW w:w="1385" w:type="pct"/>
            <w:hideMark/>
          </w:tcPr>
          <w:p w:rsidR="00492009" w:rsidRPr="00492009" w:rsidRDefault="00492009" w:rsidP="00492009">
            <w:pPr>
              <w:jc w:val="both"/>
            </w:pPr>
            <w:r w:rsidRPr="00492009">
              <w:t>Развитие инженерной инфраструктуры</w:t>
            </w:r>
          </w:p>
        </w:tc>
      </w:tr>
      <w:tr w:rsidR="00492009" w:rsidRPr="00492009" w:rsidTr="00731E3C">
        <w:trPr>
          <w:trHeight w:val="540"/>
        </w:trPr>
        <w:tc>
          <w:tcPr>
            <w:tcW w:w="195" w:type="pct"/>
            <w:noWrap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 xml:space="preserve">6. </w:t>
            </w:r>
          </w:p>
        </w:tc>
        <w:tc>
          <w:tcPr>
            <w:tcW w:w="1133" w:type="pct"/>
            <w:hideMark/>
          </w:tcPr>
          <w:p w:rsidR="00492009" w:rsidRDefault="00492009" w:rsidP="00492009">
            <w:pPr>
              <w:jc w:val="both"/>
            </w:pPr>
            <w:r w:rsidRPr="00492009">
              <w:t>Приобретение и доставка дизельных станций</w:t>
            </w:r>
          </w:p>
          <w:p w:rsidR="00492009" w:rsidRDefault="00492009" w:rsidP="00492009">
            <w:pPr>
              <w:jc w:val="both"/>
            </w:pPr>
            <w:proofErr w:type="spellStart"/>
            <w:r w:rsidRPr="00492009">
              <w:t>с</w:t>
            </w:r>
            <w:proofErr w:type="gramStart"/>
            <w:r w:rsidRPr="00492009">
              <w:t>.Н</w:t>
            </w:r>
            <w:proofErr w:type="gramEnd"/>
            <w:r w:rsidRPr="00492009">
              <w:t>епа</w:t>
            </w:r>
            <w:proofErr w:type="spellEnd"/>
            <w:r w:rsidRPr="00492009">
              <w:t xml:space="preserve">(200 </w:t>
            </w:r>
            <w:proofErr w:type="spellStart"/>
            <w:r w:rsidRPr="00492009">
              <w:t>квт</w:t>
            </w:r>
            <w:proofErr w:type="spellEnd"/>
            <w:r w:rsidRPr="00492009">
              <w:t>),</w:t>
            </w:r>
          </w:p>
          <w:p w:rsidR="00492009" w:rsidRDefault="00492009" w:rsidP="00492009">
            <w:pPr>
              <w:jc w:val="both"/>
            </w:pPr>
            <w:proofErr w:type="spellStart"/>
            <w:r w:rsidRPr="00492009">
              <w:t>с</w:t>
            </w:r>
            <w:proofErr w:type="gramStart"/>
            <w:r w:rsidRPr="00492009">
              <w:t>.Т</w:t>
            </w:r>
            <w:proofErr w:type="gramEnd"/>
            <w:r w:rsidRPr="00492009">
              <w:t>окма</w:t>
            </w:r>
            <w:proofErr w:type="spellEnd"/>
            <w:r w:rsidRPr="00492009">
              <w:t xml:space="preserve"> (60 </w:t>
            </w:r>
            <w:proofErr w:type="spellStart"/>
            <w:r w:rsidRPr="00492009">
              <w:t>квт</w:t>
            </w:r>
            <w:proofErr w:type="spellEnd"/>
            <w:r w:rsidRPr="00492009">
              <w:t>),</w:t>
            </w:r>
          </w:p>
          <w:p w:rsidR="00492009" w:rsidRDefault="00492009" w:rsidP="00492009">
            <w:pPr>
              <w:jc w:val="both"/>
            </w:pPr>
            <w:r w:rsidRPr="00492009">
              <w:t>с</w:t>
            </w:r>
            <w:proofErr w:type="gramStart"/>
            <w:r w:rsidRPr="00492009">
              <w:t>.И</w:t>
            </w:r>
            <w:proofErr w:type="gramEnd"/>
            <w:r w:rsidRPr="00492009">
              <w:t>ка (30квт),</w:t>
            </w:r>
          </w:p>
          <w:p w:rsidR="00492009" w:rsidRDefault="00492009" w:rsidP="00492009">
            <w:pPr>
              <w:jc w:val="both"/>
            </w:pPr>
            <w:r w:rsidRPr="00492009">
              <w:t>с</w:t>
            </w:r>
            <w:proofErr w:type="gramStart"/>
            <w:r w:rsidRPr="00492009">
              <w:t>.Б</w:t>
            </w:r>
            <w:proofErr w:type="gramEnd"/>
            <w:r w:rsidRPr="00492009">
              <w:t>ур (100 квт)</w:t>
            </w:r>
            <w:r>
              <w:t>,</w:t>
            </w:r>
          </w:p>
          <w:p w:rsidR="00492009" w:rsidRDefault="00492009" w:rsidP="00492009">
            <w:pPr>
              <w:jc w:val="both"/>
            </w:pPr>
            <w:proofErr w:type="spellStart"/>
            <w:r w:rsidRPr="00492009">
              <w:t>с</w:t>
            </w:r>
            <w:proofErr w:type="gramStart"/>
            <w:r w:rsidRPr="00492009">
              <w:t>.Х</w:t>
            </w:r>
            <w:proofErr w:type="gramEnd"/>
            <w:r w:rsidRPr="00492009">
              <w:t>амакар</w:t>
            </w:r>
            <w:proofErr w:type="spellEnd"/>
            <w:r w:rsidRPr="00492009">
              <w:t xml:space="preserve"> (30 </w:t>
            </w:r>
            <w:proofErr w:type="spellStart"/>
            <w:r w:rsidRPr="00492009">
              <w:t>квт</w:t>
            </w:r>
            <w:proofErr w:type="spellEnd"/>
            <w:r w:rsidRPr="00492009">
              <w:t>),</w:t>
            </w:r>
          </w:p>
          <w:p w:rsidR="00492009" w:rsidRDefault="00492009" w:rsidP="00492009">
            <w:pPr>
              <w:jc w:val="both"/>
            </w:pPr>
            <w:r w:rsidRPr="00492009">
              <w:t>с</w:t>
            </w:r>
            <w:proofErr w:type="gramStart"/>
            <w:r w:rsidRPr="00492009">
              <w:t>.О</w:t>
            </w:r>
            <w:proofErr w:type="gramEnd"/>
            <w:r w:rsidRPr="00492009">
              <w:t>ськино  Д-144 (20 квт),</w:t>
            </w:r>
          </w:p>
          <w:p w:rsidR="00492009" w:rsidRDefault="00492009" w:rsidP="00492009">
            <w:pPr>
              <w:jc w:val="both"/>
            </w:pPr>
            <w:proofErr w:type="spellStart"/>
            <w:r w:rsidRPr="00492009">
              <w:t>с</w:t>
            </w:r>
            <w:proofErr w:type="gramStart"/>
            <w:r w:rsidRPr="00492009">
              <w:t>.Т</w:t>
            </w:r>
            <w:proofErr w:type="gramEnd"/>
            <w:r w:rsidRPr="00492009">
              <w:t>етея</w:t>
            </w:r>
            <w:proofErr w:type="spellEnd"/>
            <w:r w:rsidRPr="00492009">
              <w:t xml:space="preserve"> Д-144 (20 </w:t>
            </w:r>
            <w:proofErr w:type="spellStart"/>
            <w:r w:rsidRPr="00492009">
              <w:t>квт</w:t>
            </w:r>
            <w:proofErr w:type="spellEnd"/>
            <w:r w:rsidRPr="00492009">
              <w:t>),</w:t>
            </w:r>
          </w:p>
          <w:p w:rsidR="00492009" w:rsidRDefault="00492009" w:rsidP="00492009">
            <w:pPr>
              <w:jc w:val="both"/>
            </w:pPr>
            <w:proofErr w:type="spellStart"/>
            <w:r w:rsidRPr="00492009">
              <w:t>с</w:t>
            </w:r>
            <w:proofErr w:type="gramStart"/>
            <w:r w:rsidRPr="00492009">
              <w:t>.Н</w:t>
            </w:r>
            <w:proofErr w:type="gramEnd"/>
            <w:r w:rsidRPr="00492009">
              <w:t>аканно</w:t>
            </w:r>
            <w:proofErr w:type="spellEnd"/>
            <w:r w:rsidRPr="00492009">
              <w:t xml:space="preserve"> Д-242 (30 </w:t>
            </w:r>
            <w:proofErr w:type="spellStart"/>
            <w:r w:rsidRPr="00492009">
              <w:t>квт</w:t>
            </w:r>
            <w:proofErr w:type="spellEnd"/>
            <w:r w:rsidRPr="00492009">
              <w:t>),</w:t>
            </w:r>
          </w:p>
          <w:p w:rsidR="00492009" w:rsidRPr="00492009" w:rsidRDefault="00492009" w:rsidP="00492009">
            <w:pPr>
              <w:jc w:val="both"/>
            </w:pPr>
            <w:proofErr w:type="spellStart"/>
            <w:r w:rsidRPr="00492009">
              <w:t>с</w:t>
            </w:r>
            <w:proofErr w:type="gramStart"/>
            <w:r w:rsidRPr="00492009">
              <w:t>.Х</w:t>
            </w:r>
            <w:proofErr w:type="gramEnd"/>
            <w:r w:rsidRPr="00492009">
              <w:t>амакар</w:t>
            </w:r>
            <w:proofErr w:type="spellEnd"/>
            <w:r w:rsidRPr="00492009">
              <w:t xml:space="preserve"> Д–242 (30 </w:t>
            </w:r>
            <w:proofErr w:type="spellStart"/>
            <w:r w:rsidRPr="00492009">
              <w:t>квт</w:t>
            </w:r>
            <w:proofErr w:type="spellEnd"/>
            <w:r w:rsidRPr="00492009">
              <w:t>)</w:t>
            </w:r>
          </w:p>
        </w:tc>
        <w:tc>
          <w:tcPr>
            <w:tcW w:w="684" w:type="pct"/>
            <w:hideMark/>
          </w:tcPr>
          <w:p w:rsidR="00492009" w:rsidRPr="00492009" w:rsidRDefault="00492009" w:rsidP="00D53613">
            <w:pPr>
              <w:jc w:val="center"/>
            </w:pPr>
            <w:r w:rsidRPr="00492009">
              <w:t>5, 00809 (в рамках соглашения с ОАО «ВЧНГ»)</w:t>
            </w:r>
          </w:p>
        </w:tc>
        <w:tc>
          <w:tcPr>
            <w:tcW w:w="1122" w:type="pct"/>
            <w:hideMark/>
          </w:tcPr>
          <w:p w:rsidR="00492009" w:rsidRPr="00492009" w:rsidRDefault="00492009" w:rsidP="00492009">
            <w:r w:rsidRPr="00492009">
              <w:t>Администрации МО «Катангский  район»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2014 г.</w:t>
            </w:r>
          </w:p>
        </w:tc>
        <w:tc>
          <w:tcPr>
            <w:tcW w:w="1385" w:type="pct"/>
            <w:hideMark/>
          </w:tcPr>
          <w:p w:rsidR="00492009" w:rsidRPr="00492009" w:rsidRDefault="00492009" w:rsidP="00492009">
            <w:pPr>
              <w:jc w:val="both"/>
            </w:pPr>
            <w:r w:rsidRPr="00492009">
              <w:t>Совершенствование системы энергообеспечения отдаленных сел Катангского района</w:t>
            </w:r>
          </w:p>
        </w:tc>
      </w:tr>
      <w:tr w:rsidR="00492009" w:rsidRPr="00492009" w:rsidTr="00731E3C">
        <w:trPr>
          <w:trHeight w:val="540"/>
        </w:trPr>
        <w:tc>
          <w:tcPr>
            <w:tcW w:w="195" w:type="pct"/>
            <w:noWrap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7.</w:t>
            </w:r>
          </w:p>
        </w:tc>
        <w:tc>
          <w:tcPr>
            <w:tcW w:w="1133" w:type="pct"/>
            <w:hideMark/>
          </w:tcPr>
          <w:p w:rsidR="00492009" w:rsidRPr="00492009" w:rsidRDefault="00492009" w:rsidP="00492009">
            <w:pPr>
              <w:jc w:val="both"/>
            </w:pPr>
            <w:r w:rsidRPr="00492009">
              <w:t>Подготовка проектно-сметной документации</w:t>
            </w:r>
            <w:r>
              <w:t xml:space="preserve"> на строительство </w:t>
            </w:r>
            <w:r w:rsidRPr="00492009">
              <w:t>здания аэропорта с.</w:t>
            </w:r>
            <w:r w:rsidR="00181C65">
              <w:t xml:space="preserve"> </w:t>
            </w:r>
            <w:proofErr w:type="spellStart"/>
            <w:r w:rsidRPr="00492009">
              <w:t>Ербогачен</w:t>
            </w:r>
            <w:proofErr w:type="spellEnd"/>
          </w:p>
        </w:tc>
        <w:tc>
          <w:tcPr>
            <w:tcW w:w="684" w:type="pct"/>
            <w:hideMark/>
          </w:tcPr>
          <w:p w:rsidR="00492009" w:rsidRPr="00492009" w:rsidRDefault="00492009" w:rsidP="00D53613">
            <w:pPr>
              <w:jc w:val="center"/>
            </w:pPr>
            <w:r w:rsidRPr="00492009">
              <w:t>2,5 (в рамках соглашения с ОАО «ВЧНГ»)</w:t>
            </w:r>
          </w:p>
        </w:tc>
        <w:tc>
          <w:tcPr>
            <w:tcW w:w="1122" w:type="pct"/>
            <w:hideMark/>
          </w:tcPr>
          <w:p w:rsidR="00492009" w:rsidRPr="00492009" w:rsidRDefault="00492009" w:rsidP="00492009">
            <w:r w:rsidRPr="00492009">
              <w:t>Администрации МО «Катангский  район»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2015 г.</w:t>
            </w:r>
          </w:p>
        </w:tc>
        <w:tc>
          <w:tcPr>
            <w:tcW w:w="1385" w:type="pct"/>
            <w:hideMark/>
          </w:tcPr>
          <w:p w:rsidR="00492009" w:rsidRPr="00492009" w:rsidRDefault="00492009" w:rsidP="00D53613">
            <w:pPr>
              <w:jc w:val="both"/>
            </w:pPr>
            <w:r w:rsidRPr="00492009">
              <w:t>Развитие социальной инфраструктуры</w:t>
            </w:r>
          </w:p>
        </w:tc>
      </w:tr>
      <w:tr w:rsidR="00492009" w:rsidRPr="00492009" w:rsidTr="00731E3C">
        <w:trPr>
          <w:trHeight w:val="540"/>
        </w:trPr>
        <w:tc>
          <w:tcPr>
            <w:tcW w:w="195" w:type="pct"/>
            <w:noWrap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lastRenderedPageBreak/>
              <w:t>8.</w:t>
            </w:r>
          </w:p>
        </w:tc>
        <w:tc>
          <w:tcPr>
            <w:tcW w:w="1133" w:type="pct"/>
            <w:hideMark/>
          </w:tcPr>
          <w:p w:rsidR="00492009" w:rsidRPr="00492009" w:rsidRDefault="00492009" w:rsidP="00492009">
            <w:pPr>
              <w:jc w:val="both"/>
            </w:pPr>
            <w:r w:rsidRPr="00492009">
              <w:t>Оснащение образовательных учреждений Катангского района мебелью</w:t>
            </w:r>
          </w:p>
        </w:tc>
        <w:tc>
          <w:tcPr>
            <w:tcW w:w="684" w:type="pct"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5,4 (в рамках соглашения с ОАО «ВЧНГ»)</w:t>
            </w:r>
          </w:p>
        </w:tc>
        <w:tc>
          <w:tcPr>
            <w:tcW w:w="1122" w:type="pct"/>
            <w:hideMark/>
          </w:tcPr>
          <w:p w:rsidR="00492009" w:rsidRPr="00492009" w:rsidRDefault="00492009" w:rsidP="00492009">
            <w:r w:rsidRPr="00492009">
              <w:t>Администрации МО «Катангский  район»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2015 г.</w:t>
            </w:r>
          </w:p>
        </w:tc>
        <w:tc>
          <w:tcPr>
            <w:tcW w:w="1385" w:type="pct"/>
            <w:hideMark/>
          </w:tcPr>
          <w:p w:rsidR="00492009" w:rsidRPr="00492009" w:rsidRDefault="00492009" w:rsidP="00492009">
            <w:pPr>
              <w:jc w:val="both"/>
            </w:pPr>
            <w:r w:rsidRPr="00492009">
              <w:t xml:space="preserve">Улучшение материальной базы образовательных учреждений в соответствии с требованиями </w:t>
            </w:r>
            <w:proofErr w:type="spellStart"/>
            <w:r w:rsidRPr="00492009">
              <w:t>СанПин</w:t>
            </w:r>
            <w:proofErr w:type="spellEnd"/>
          </w:p>
        </w:tc>
      </w:tr>
      <w:tr w:rsidR="00492009" w:rsidRPr="00492009" w:rsidTr="00731E3C">
        <w:trPr>
          <w:trHeight w:val="540"/>
        </w:trPr>
        <w:tc>
          <w:tcPr>
            <w:tcW w:w="195" w:type="pct"/>
            <w:noWrap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9.</w:t>
            </w:r>
          </w:p>
        </w:tc>
        <w:tc>
          <w:tcPr>
            <w:tcW w:w="1133" w:type="pct"/>
            <w:hideMark/>
          </w:tcPr>
          <w:p w:rsidR="00492009" w:rsidRPr="00492009" w:rsidRDefault="00492009" w:rsidP="00492009">
            <w:pPr>
              <w:jc w:val="both"/>
            </w:pPr>
            <w:r w:rsidRPr="00492009">
              <w:t>Приобретение игрушек для учреждений дошкольного образования Катангского района</w:t>
            </w:r>
          </w:p>
        </w:tc>
        <w:tc>
          <w:tcPr>
            <w:tcW w:w="684" w:type="pct"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0,5 (в рамках соглашения с ОАО «ВЧНГ»)</w:t>
            </w:r>
          </w:p>
        </w:tc>
        <w:tc>
          <w:tcPr>
            <w:tcW w:w="1122" w:type="pct"/>
            <w:hideMark/>
          </w:tcPr>
          <w:p w:rsidR="00492009" w:rsidRPr="00492009" w:rsidRDefault="00492009" w:rsidP="00492009">
            <w:r w:rsidRPr="00492009">
              <w:t>Администрации МО «Катангский  район»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2015 г.</w:t>
            </w:r>
          </w:p>
        </w:tc>
        <w:tc>
          <w:tcPr>
            <w:tcW w:w="1385" w:type="pct"/>
            <w:hideMark/>
          </w:tcPr>
          <w:p w:rsidR="00492009" w:rsidRPr="00492009" w:rsidRDefault="00492009" w:rsidP="00492009">
            <w:pPr>
              <w:jc w:val="both"/>
            </w:pPr>
            <w:r w:rsidRPr="00492009">
              <w:t xml:space="preserve">Улучшение материальной базы учреждений дошкольного образования  </w:t>
            </w:r>
          </w:p>
        </w:tc>
      </w:tr>
      <w:tr w:rsidR="00492009" w:rsidRPr="00492009" w:rsidTr="00731E3C">
        <w:trPr>
          <w:trHeight w:val="540"/>
        </w:trPr>
        <w:tc>
          <w:tcPr>
            <w:tcW w:w="195" w:type="pct"/>
            <w:noWrap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10.</w:t>
            </w:r>
          </w:p>
        </w:tc>
        <w:tc>
          <w:tcPr>
            <w:tcW w:w="1133" w:type="pct"/>
            <w:hideMark/>
          </w:tcPr>
          <w:p w:rsidR="00492009" w:rsidRPr="00492009" w:rsidRDefault="00492009" w:rsidP="00492009">
            <w:pPr>
              <w:jc w:val="both"/>
            </w:pPr>
            <w:r w:rsidRPr="00492009">
              <w:t>Приобретение автомобиля УАЗ для обслуживания образовательных учреждений с.</w:t>
            </w:r>
            <w:r w:rsidR="00181C65">
              <w:t xml:space="preserve"> </w:t>
            </w:r>
            <w:proofErr w:type="spellStart"/>
            <w:r w:rsidRPr="00492009">
              <w:t>Ербогачен</w:t>
            </w:r>
            <w:proofErr w:type="spellEnd"/>
          </w:p>
        </w:tc>
        <w:tc>
          <w:tcPr>
            <w:tcW w:w="684" w:type="pct"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0,6 (в рамках соглашения с ОАО «ВЧНГ»)</w:t>
            </w:r>
          </w:p>
        </w:tc>
        <w:tc>
          <w:tcPr>
            <w:tcW w:w="1122" w:type="pct"/>
            <w:hideMark/>
          </w:tcPr>
          <w:p w:rsidR="00492009" w:rsidRPr="00492009" w:rsidRDefault="00492009" w:rsidP="00492009">
            <w:r w:rsidRPr="00492009">
              <w:t>Администрации МО «Катангский  район»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492009" w:rsidRPr="00492009" w:rsidRDefault="00492009" w:rsidP="00492009">
            <w:pPr>
              <w:jc w:val="center"/>
            </w:pPr>
            <w:r w:rsidRPr="00492009">
              <w:t>2015 г.</w:t>
            </w:r>
          </w:p>
        </w:tc>
        <w:tc>
          <w:tcPr>
            <w:tcW w:w="1385" w:type="pct"/>
            <w:hideMark/>
          </w:tcPr>
          <w:p w:rsidR="00492009" w:rsidRPr="00492009" w:rsidRDefault="00492009" w:rsidP="00492009">
            <w:pPr>
              <w:jc w:val="both"/>
            </w:pPr>
            <w:r w:rsidRPr="00492009">
              <w:t xml:space="preserve">Улучшение материальной базы  образовательных учреждений района, организация подвоза продуктов питания и др. </w:t>
            </w:r>
          </w:p>
        </w:tc>
      </w:tr>
      <w:tr w:rsidR="00492009" w:rsidRPr="00492009" w:rsidTr="00731E3C">
        <w:trPr>
          <w:trHeight w:val="540"/>
        </w:trPr>
        <w:tc>
          <w:tcPr>
            <w:tcW w:w="195" w:type="pct"/>
            <w:noWrap/>
          </w:tcPr>
          <w:p w:rsidR="00492009" w:rsidRPr="00492009" w:rsidRDefault="00492009" w:rsidP="00492009">
            <w:pPr>
              <w:jc w:val="center"/>
            </w:pPr>
            <w:r>
              <w:t>11.</w:t>
            </w:r>
          </w:p>
        </w:tc>
        <w:tc>
          <w:tcPr>
            <w:tcW w:w="1133" w:type="pct"/>
          </w:tcPr>
          <w:p w:rsidR="00492009" w:rsidRPr="00822604" w:rsidRDefault="00492009" w:rsidP="008F1F43">
            <w:pPr>
              <w:jc w:val="both"/>
            </w:pPr>
            <w:r>
              <w:t xml:space="preserve">Строительство (приобретение) жилых домов для специалистов здравоохранения </w:t>
            </w:r>
          </w:p>
        </w:tc>
        <w:tc>
          <w:tcPr>
            <w:tcW w:w="684" w:type="pct"/>
          </w:tcPr>
          <w:p w:rsidR="00492009" w:rsidRPr="00822604" w:rsidRDefault="00492009" w:rsidP="008F1F43">
            <w:pPr>
              <w:jc w:val="center"/>
            </w:pPr>
            <w:r w:rsidRPr="00822604">
              <w:t>Объемы бюджетных ассигнований уточняются</w:t>
            </w:r>
          </w:p>
          <w:p w:rsidR="00492009" w:rsidRPr="00822604" w:rsidRDefault="00492009" w:rsidP="008F1F43">
            <w:pPr>
              <w:jc w:val="center"/>
            </w:pPr>
            <w:r w:rsidRPr="00822604">
              <w:t>ежегодно при формировании бюджета на очередной финансовый год и плановый период.</w:t>
            </w:r>
          </w:p>
        </w:tc>
        <w:tc>
          <w:tcPr>
            <w:tcW w:w="1122" w:type="pct"/>
          </w:tcPr>
          <w:p w:rsidR="00492009" w:rsidRPr="00822604" w:rsidRDefault="00492009" w:rsidP="008F1F43">
            <w:r>
              <w:t>Администрация МО «Катангский район»</w:t>
            </w:r>
          </w:p>
        </w:tc>
        <w:tc>
          <w:tcPr>
            <w:tcW w:w="481" w:type="pct"/>
            <w:gridSpan w:val="2"/>
            <w:vAlign w:val="center"/>
          </w:tcPr>
          <w:p w:rsidR="00492009" w:rsidRPr="00822604" w:rsidRDefault="00492009" w:rsidP="00492009">
            <w:pPr>
              <w:jc w:val="center"/>
            </w:pPr>
            <w:r>
              <w:t>2015-2020 гг.</w:t>
            </w:r>
          </w:p>
        </w:tc>
        <w:tc>
          <w:tcPr>
            <w:tcW w:w="1385" w:type="pct"/>
          </w:tcPr>
          <w:p w:rsidR="00492009" w:rsidRPr="00822604" w:rsidRDefault="00492009" w:rsidP="008F1F43">
            <w:pPr>
              <w:jc w:val="both"/>
            </w:pPr>
            <w:r>
              <w:t>Привлечение специалистов для работы на территорию района</w:t>
            </w:r>
          </w:p>
        </w:tc>
      </w:tr>
      <w:tr w:rsidR="00BC547F" w:rsidRPr="00492009" w:rsidTr="00731E3C">
        <w:trPr>
          <w:trHeight w:val="540"/>
        </w:trPr>
        <w:tc>
          <w:tcPr>
            <w:tcW w:w="195" w:type="pct"/>
            <w:noWrap/>
          </w:tcPr>
          <w:p w:rsidR="00BC547F" w:rsidRDefault="00BC547F" w:rsidP="00492009">
            <w:pPr>
              <w:jc w:val="center"/>
            </w:pPr>
            <w:r>
              <w:t>12.</w:t>
            </w:r>
          </w:p>
        </w:tc>
        <w:tc>
          <w:tcPr>
            <w:tcW w:w="1133" w:type="pct"/>
          </w:tcPr>
          <w:p w:rsidR="00BC547F" w:rsidRDefault="00BC547F" w:rsidP="008F1F43">
            <w:pPr>
              <w:jc w:val="both"/>
            </w:pPr>
            <w:r>
              <w:t xml:space="preserve">Строительство здания районного архива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Ербогачен</w:t>
            </w:r>
            <w:proofErr w:type="spellEnd"/>
          </w:p>
        </w:tc>
        <w:tc>
          <w:tcPr>
            <w:tcW w:w="684" w:type="pct"/>
          </w:tcPr>
          <w:p w:rsidR="00BC547F" w:rsidRPr="00822604" w:rsidRDefault="00BC547F" w:rsidP="00C76007">
            <w:pPr>
              <w:jc w:val="center"/>
            </w:pPr>
            <w:r>
              <w:t>38,271 (</w:t>
            </w:r>
            <w:r w:rsidR="00C76007">
              <w:t xml:space="preserve">планируется привлечение </w:t>
            </w:r>
            <w:r>
              <w:t xml:space="preserve"> областно</w:t>
            </w:r>
            <w:r w:rsidR="00C76007">
              <w:t>го</w:t>
            </w:r>
            <w:r>
              <w:t xml:space="preserve"> бюджет</w:t>
            </w:r>
            <w:r w:rsidR="00C76007">
              <w:t>а</w:t>
            </w:r>
            <w:r>
              <w:t>)</w:t>
            </w:r>
          </w:p>
        </w:tc>
        <w:tc>
          <w:tcPr>
            <w:tcW w:w="1122" w:type="pct"/>
          </w:tcPr>
          <w:p w:rsidR="00BC547F" w:rsidRPr="00822604" w:rsidRDefault="00BC547F" w:rsidP="00AE06A8">
            <w:r>
              <w:t>Администрация МО «Катангский район»</w:t>
            </w:r>
          </w:p>
        </w:tc>
        <w:tc>
          <w:tcPr>
            <w:tcW w:w="481" w:type="pct"/>
            <w:gridSpan w:val="2"/>
            <w:vAlign w:val="center"/>
          </w:tcPr>
          <w:p w:rsidR="00BC547F" w:rsidRDefault="00BC547F" w:rsidP="00492009">
            <w:pPr>
              <w:jc w:val="center"/>
            </w:pPr>
            <w:r>
              <w:t>2017-2020 гг.</w:t>
            </w:r>
          </w:p>
        </w:tc>
        <w:tc>
          <w:tcPr>
            <w:tcW w:w="1385" w:type="pct"/>
          </w:tcPr>
          <w:p w:rsidR="00BC547F" w:rsidRDefault="00BC547F" w:rsidP="008F1F43">
            <w:pPr>
              <w:jc w:val="both"/>
            </w:pPr>
            <w:r>
              <w:t>Соблюдение условий по обеспечению сохранности документов архива, являющихся частью архивного фонда РФ</w:t>
            </w:r>
          </w:p>
        </w:tc>
      </w:tr>
      <w:tr w:rsidR="00BB34CF" w:rsidRPr="00492009" w:rsidTr="00731E3C">
        <w:trPr>
          <w:trHeight w:val="276"/>
        </w:trPr>
        <w:tc>
          <w:tcPr>
            <w:tcW w:w="195" w:type="pct"/>
            <w:noWrap/>
          </w:tcPr>
          <w:p w:rsidR="00BB34CF" w:rsidRDefault="00BB34CF" w:rsidP="00492009">
            <w:pPr>
              <w:jc w:val="center"/>
            </w:pPr>
            <w:r>
              <w:t>13.</w:t>
            </w:r>
          </w:p>
        </w:tc>
        <w:tc>
          <w:tcPr>
            <w:tcW w:w="1133" w:type="pct"/>
          </w:tcPr>
          <w:p w:rsidR="00BB34CF" w:rsidRDefault="00BB34CF" w:rsidP="008F1F43">
            <w:pPr>
              <w:jc w:val="both"/>
            </w:pPr>
            <w:r>
              <w:t>Реконструкция здания муниципального казенного дошкольного образовательного учреждения детский сад с. Подволошино</w:t>
            </w:r>
          </w:p>
        </w:tc>
        <w:tc>
          <w:tcPr>
            <w:tcW w:w="684" w:type="pct"/>
          </w:tcPr>
          <w:p w:rsidR="00BB34CF" w:rsidRDefault="00BB34CF" w:rsidP="00BB34CF">
            <w:pPr>
              <w:jc w:val="center"/>
            </w:pPr>
            <w:r>
              <w:t>20,337 (планируется привлечение  областного бюджета)</w:t>
            </w:r>
          </w:p>
        </w:tc>
        <w:tc>
          <w:tcPr>
            <w:tcW w:w="1122" w:type="pct"/>
          </w:tcPr>
          <w:p w:rsidR="00BB34CF" w:rsidRDefault="00BB34CF" w:rsidP="007901E4">
            <w:r>
              <w:t xml:space="preserve">Муниципальный отдел образования администрации МО «Катангский район», </w:t>
            </w:r>
          </w:p>
          <w:p w:rsidR="00BB34CF" w:rsidRPr="00822604" w:rsidRDefault="00BB34CF" w:rsidP="007901E4">
            <w:r>
              <w:t>Администрация МО «Катангский район»</w:t>
            </w:r>
          </w:p>
        </w:tc>
        <w:tc>
          <w:tcPr>
            <w:tcW w:w="481" w:type="pct"/>
            <w:gridSpan w:val="2"/>
            <w:vAlign w:val="center"/>
          </w:tcPr>
          <w:p w:rsidR="00BB34CF" w:rsidRDefault="00BB34CF" w:rsidP="00492009">
            <w:pPr>
              <w:jc w:val="center"/>
            </w:pPr>
            <w:r>
              <w:t>2017-2020 гг.</w:t>
            </w:r>
          </w:p>
        </w:tc>
        <w:tc>
          <w:tcPr>
            <w:tcW w:w="1385" w:type="pct"/>
          </w:tcPr>
          <w:p w:rsidR="00BB34CF" w:rsidRDefault="00731E3C" w:rsidP="00731E3C">
            <w:pPr>
              <w:spacing w:before="100" w:beforeAutospacing="1" w:after="100" w:afterAutospacing="1"/>
            </w:pPr>
            <w:r>
              <w:t>О</w:t>
            </w:r>
            <w:r w:rsidRPr="007320AF">
              <w:t>беспечение материально-технических условий для выполнения уставных целей и задач, развити</w:t>
            </w:r>
            <w:r>
              <w:t>е</w:t>
            </w:r>
            <w:r w:rsidRPr="007320AF">
              <w:t xml:space="preserve"> дополнительного образования детей</w:t>
            </w:r>
            <w:r>
              <w:t>, о</w:t>
            </w:r>
            <w:r w:rsidRPr="007320AF">
              <w:t>беспечение соблюдения санитарных и технических норм, выполнение соответствующих предписаний.</w:t>
            </w:r>
            <w:r>
              <w:t xml:space="preserve"> </w:t>
            </w:r>
            <w:r w:rsidRPr="007320AF">
              <w:t>Предотвращение дальнейшего ветшания и разрушения здани</w:t>
            </w:r>
            <w:r>
              <w:t>я</w:t>
            </w:r>
            <w:r w:rsidRPr="007320AF">
              <w:t xml:space="preserve">, продление сроков службы </w:t>
            </w:r>
            <w:r w:rsidRPr="007320AF">
              <w:lastRenderedPageBreak/>
              <w:t>конструктивных элементов.</w:t>
            </w:r>
          </w:p>
        </w:tc>
      </w:tr>
      <w:tr w:rsidR="00BB34CF" w:rsidRPr="00492009" w:rsidTr="00731E3C">
        <w:trPr>
          <w:trHeight w:val="540"/>
        </w:trPr>
        <w:tc>
          <w:tcPr>
            <w:tcW w:w="195" w:type="pct"/>
            <w:noWrap/>
          </w:tcPr>
          <w:p w:rsidR="00BB34CF" w:rsidRPr="00492009" w:rsidRDefault="00BB34CF" w:rsidP="00492009">
            <w:pPr>
              <w:jc w:val="center"/>
            </w:pPr>
          </w:p>
        </w:tc>
        <w:tc>
          <w:tcPr>
            <w:tcW w:w="1133" w:type="pct"/>
            <w:hideMark/>
          </w:tcPr>
          <w:p w:rsidR="00BB34CF" w:rsidRPr="00492009" w:rsidRDefault="00BB34CF" w:rsidP="00492009">
            <w:pPr>
              <w:jc w:val="both"/>
            </w:pPr>
            <w:r w:rsidRPr="00492009">
              <w:t>Итого:</w:t>
            </w:r>
          </w:p>
          <w:p w:rsidR="00BB34CF" w:rsidRPr="00492009" w:rsidRDefault="00BB34CF" w:rsidP="00492009">
            <w:pPr>
              <w:jc w:val="both"/>
            </w:pPr>
            <w:r w:rsidRPr="00492009">
              <w:t>В том числе,</w:t>
            </w:r>
          </w:p>
          <w:p w:rsidR="00BB34CF" w:rsidRPr="00492009" w:rsidRDefault="00BB34CF" w:rsidP="00492009">
            <w:pPr>
              <w:jc w:val="both"/>
            </w:pPr>
            <w:r w:rsidRPr="00492009">
              <w:t>2014 г.</w:t>
            </w:r>
          </w:p>
          <w:p w:rsidR="00BB34CF" w:rsidRDefault="00BB34CF" w:rsidP="00492009">
            <w:pPr>
              <w:jc w:val="both"/>
            </w:pPr>
            <w:r w:rsidRPr="00492009">
              <w:t>2015 г.</w:t>
            </w:r>
          </w:p>
          <w:p w:rsidR="00BB34CF" w:rsidRPr="00492009" w:rsidRDefault="00BB34CF" w:rsidP="00492009">
            <w:pPr>
              <w:jc w:val="both"/>
            </w:pPr>
            <w:r>
              <w:t>2017 г.</w:t>
            </w:r>
          </w:p>
        </w:tc>
        <w:tc>
          <w:tcPr>
            <w:tcW w:w="684" w:type="pct"/>
          </w:tcPr>
          <w:p w:rsidR="00BB34CF" w:rsidRPr="00492009" w:rsidRDefault="00BB34CF" w:rsidP="00492009">
            <w:pPr>
              <w:jc w:val="center"/>
            </w:pPr>
            <w:r>
              <w:t>152,244</w:t>
            </w:r>
          </w:p>
          <w:p w:rsidR="00BB34CF" w:rsidRPr="00492009" w:rsidRDefault="00BB34CF" w:rsidP="00492009">
            <w:pPr>
              <w:jc w:val="center"/>
            </w:pPr>
          </w:p>
          <w:p w:rsidR="00BB34CF" w:rsidRPr="00492009" w:rsidRDefault="00BB34CF" w:rsidP="00492009">
            <w:pPr>
              <w:jc w:val="center"/>
            </w:pPr>
            <w:r w:rsidRPr="00492009">
              <w:t>9,6</w:t>
            </w:r>
          </w:p>
          <w:p w:rsidR="00BB34CF" w:rsidRDefault="00BB34CF" w:rsidP="00492009">
            <w:pPr>
              <w:jc w:val="center"/>
            </w:pPr>
            <w:r w:rsidRPr="00492009">
              <w:t>9</w:t>
            </w:r>
          </w:p>
          <w:p w:rsidR="00BB34CF" w:rsidRPr="00492009" w:rsidRDefault="00BB34CF" w:rsidP="00492009">
            <w:pPr>
              <w:jc w:val="center"/>
            </w:pPr>
            <w:r>
              <w:t>133,644</w:t>
            </w:r>
          </w:p>
        </w:tc>
        <w:tc>
          <w:tcPr>
            <w:tcW w:w="1122" w:type="pct"/>
          </w:tcPr>
          <w:p w:rsidR="00BB34CF" w:rsidRPr="00492009" w:rsidRDefault="00BB34CF" w:rsidP="00492009"/>
        </w:tc>
        <w:tc>
          <w:tcPr>
            <w:tcW w:w="481" w:type="pct"/>
            <w:gridSpan w:val="2"/>
          </w:tcPr>
          <w:p w:rsidR="00BB34CF" w:rsidRPr="00492009" w:rsidRDefault="00BB34CF" w:rsidP="00492009">
            <w:pPr>
              <w:jc w:val="center"/>
            </w:pPr>
          </w:p>
        </w:tc>
        <w:tc>
          <w:tcPr>
            <w:tcW w:w="1385" w:type="pct"/>
          </w:tcPr>
          <w:p w:rsidR="00BB34CF" w:rsidRPr="00492009" w:rsidRDefault="00BB34CF" w:rsidP="00492009">
            <w:pPr>
              <w:jc w:val="both"/>
            </w:pPr>
          </w:p>
        </w:tc>
      </w:tr>
    </w:tbl>
    <w:p w:rsidR="0018097B" w:rsidRDefault="0018097B" w:rsidP="00492009">
      <w:pPr>
        <w:pStyle w:val="ConsNonformat"/>
        <w:widowControl/>
        <w:jc w:val="both"/>
      </w:pPr>
    </w:p>
    <w:sectPr w:rsidR="0018097B" w:rsidSect="00670D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6212"/>
    <w:rsid w:val="00091BF3"/>
    <w:rsid w:val="000D6212"/>
    <w:rsid w:val="00122457"/>
    <w:rsid w:val="0018097B"/>
    <w:rsid w:val="00181C65"/>
    <w:rsid w:val="00211505"/>
    <w:rsid w:val="00352251"/>
    <w:rsid w:val="003A28A7"/>
    <w:rsid w:val="003E46AD"/>
    <w:rsid w:val="00411ED2"/>
    <w:rsid w:val="00492009"/>
    <w:rsid w:val="005450E6"/>
    <w:rsid w:val="005766A7"/>
    <w:rsid w:val="005813E1"/>
    <w:rsid w:val="00633B03"/>
    <w:rsid w:val="00642107"/>
    <w:rsid w:val="0065784A"/>
    <w:rsid w:val="00670DF7"/>
    <w:rsid w:val="00731E3C"/>
    <w:rsid w:val="00846456"/>
    <w:rsid w:val="008801A6"/>
    <w:rsid w:val="00896EB3"/>
    <w:rsid w:val="00A13B73"/>
    <w:rsid w:val="00B95F6F"/>
    <w:rsid w:val="00BB34CF"/>
    <w:rsid w:val="00BC547F"/>
    <w:rsid w:val="00C76007"/>
    <w:rsid w:val="00D31DA9"/>
    <w:rsid w:val="00D53613"/>
    <w:rsid w:val="00DC160D"/>
    <w:rsid w:val="00DD7396"/>
    <w:rsid w:val="00F31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225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522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3522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22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225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522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3522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22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21</cp:revision>
  <cp:lastPrinted>2016-09-26T00:32:00Z</cp:lastPrinted>
  <dcterms:created xsi:type="dcterms:W3CDTF">2015-04-06T08:47:00Z</dcterms:created>
  <dcterms:modified xsi:type="dcterms:W3CDTF">2016-09-26T00:33:00Z</dcterms:modified>
</cp:coreProperties>
</file>