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44" w:rsidRDefault="00616E44" w:rsidP="0061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DF0CC2" w:rsidRDefault="00DF0CC2" w:rsidP="00616E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r w:rsidRPr="00DF0CC2">
        <w:rPr>
          <w:rFonts w:ascii="Times New Roman" w:eastAsiaTheme="majorEastAsia" w:hAnsi="Times New Roman"/>
          <w:sz w:val="24"/>
          <w:szCs w:val="24"/>
          <w:lang w:eastAsia="ru-RU"/>
        </w:rPr>
        <w:t>Отчет</w:t>
      </w:r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DF0CC2" w:rsidRDefault="0086501D" w:rsidP="00616E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r w:rsidR="00F566AC">
        <w:rPr>
          <w:rFonts w:ascii="Times New Roman" w:hAnsi="Times New Roman"/>
          <w:b/>
          <w:sz w:val="24"/>
          <w:szCs w:val="24"/>
          <w:u w:val="single"/>
          <w:lang w:eastAsia="ru-RU"/>
        </w:rPr>
        <w:t>о состоянию на 01.</w:t>
      </w:r>
      <w:r w:rsidR="00C842F2">
        <w:rPr>
          <w:rFonts w:ascii="Times New Roman" w:hAnsi="Times New Roman"/>
          <w:b/>
          <w:sz w:val="24"/>
          <w:szCs w:val="24"/>
          <w:u w:val="single"/>
          <w:lang w:eastAsia="ru-RU"/>
        </w:rPr>
        <w:t>01</w:t>
      </w:r>
      <w:r w:rsidRPr="0086501D">
        <w:rPr>
          <w:rFonts w:ascii="Times New Roman" w:hAnsi="Times New Roman"/>
          <w:b/>
          <w:sz w:val="24"/>
          <w:szCs w:val="24"/>
          <w:u w:val="single"/>
          <w:lang w:eastAsia="ru-RU"/>
        </w:rPr>
        <w:t>.20</w:t>
      </w:r>
      <w:r w:rsidR="00E114F9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C842F2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Pr="0086501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</w:t>
      </w:r>
    </w:p>
    <w:tbl>
      <w:tblPr>
        <w:tblW w:w="14928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F0CC2" w:rsidTr="00DF0CC2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F0CC2" w:rsidTr="00DF0CC2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DF0CC2">
        <w:trPr>
          <w:trHeight w:val="20"/>
        </w:trPr>
        <w:tc>
          <w:tcPr>
            <w:tcW w:w="7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DF0CC2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872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872F2D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Образование в муниципальном образовании МО «Катангский район» </w:t>
            </w:r>
          </w:p>
        </w:tc>
      </w:tr>
      <w:tr w:rsidR="00252673" w:rsidTr="00DF0CC2">
        <w:trPr>
          <w:trHeight w:val="20"/>
        </w:trPr>
        <w:tc>
          <w:tcPr>
            <w:tcW w:w="70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Default="002526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Default="00252673">
            <w:pPr>
              <w:spacing w:after="0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Default="002526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Pr="004D6287" w:rsidRDefault="00872F2D" w:rsidP="004D6287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</w:tr>
      <w:tr w:rsidR="00DC7E6C" w:rsidTr="000D2EC4">
        <w:trPr>
          <w:trHeight w:val="499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C7E6C" w:rsidRPr="00DC7E6C" w:rsidRDefault="00DC7E6C" w:rsidP="00DC7E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C7E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Реализация прав ребенка дошкольного возраста на получение качественного образования, развитие физических, интеллектуальных, нравственных, эстетических и личностных качеств,  сохранение и укрепление здоровья</w:t>
            </w:r>
          </w:p>
        </w:tc>
      </w:tr>
      <w:tr w:rsidR="00DF0CC2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872F2D" w:rsidP="00D57B7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0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Удельный вес численности детей  в возрасте </w:t>
            </w:r>
            <w:r w:rsidR="00D57B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2 месяцев до 7 </w:t>
            </w:r>
            <w:r w:rsidRPr="00C1004B">
              <w:rPr>
                <w:rFonts w:ascii="Times New Roman" w:hAnsi="Times New Roman"/>
                <w:color w:val="000000"/>
                <w:sz w:val="16"/>
                <w:szCs w:val="16"/>
              </w:rPr>
              <w:t>лет охваченных дошкольным образованием, в общей ч</w:t>
            </w:r>
            <w:r w:rsidR="00D57B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исленности детей в возрасте от 2 месяцев </w:t>
            </w:r>
            <w:r w:rsidRPr="00C100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7 лет.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872F2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5E09D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6311F3" w:rsidRDefault="008B0E8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11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6311F3" w:rsidRDefault="008B0E8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11F3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F2D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Pr="00592E80" w:rsidRDefault="00592E80" w:rsidP="00872F2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E80">
              <w:rPr>
                <w:rFonts w:ascii="Times New Roman" w:hAnsi="Times New Roman"/>
                <w:color w:val="000000"/>
                <w:sz w:val="16"/>
                <w:szCs w:val="16"/>
              </w:rPr>
              <w:t>Охват детей  в  возрасте от 3 до 7 лет услугами дошкольного образования.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Pr="006311F3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11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Pr="006311F3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11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872F2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F2D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Pr="006759CD" w:rsidRDefault="00592E80" w:rsidP="006759CD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</w:pPr>
            <w:r w:rsidRP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Удовлетворенность населения качеством  и доступностью дошкольного образования, от общего числа опрошенных родителей.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Pr="006311F3" w:rsidRDefault="00176D8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11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Pr="006311F3" w:rsidRDefault="006311F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311F3">
              <w:rPr>
                <w:rFonts w:ascii="Times New Roman" w:hAnsi="Times New Roman"/>
                <w:sz w:val="16"/>
                <w:szCs w:val="16"/>
                <w:lang w:val="en-US" w:eastAsia="ru-RU"/>
              </w:rPr>
              <w:t>93.7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-0,2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872F2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B71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Pr="00592E80" w:rsidRDefault="00D57B71" w:rsidP="006759CD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Отношение среднемесячной заработной платы педагогических работников ДОУ к целевому показателю средней заработной плате, установленной Министерством образования Иркутской области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B2797D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B2797D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9CD" w:rsidTr="00984EA5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759CD" w:rsidRPr="006759CD" w:rsidRDefault="006759C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59C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Укрепление материально технической базы ДОУ в соответствии с  современными требованиями</w:t>
            </w: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57B71" w:rsidP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 w:rsidP="00592E8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2E80" w:rsidRP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 xml:space="preserve">Удельный вес воспитанников ДОУ, которым предоставлена </w:t>
            </w:r>
            <w:r w:rsidR="00592E80" w:rsidRP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lastRenderedPageBreak/>
              <w:t xml:space="preserve">возможность обучаться в соответствии с основными современными требованиями стандартов, в общей </w:t>
            </w:r>
            <w:r w:rsid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численности воспитанников ДОУ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Pr="00B2797D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Pr="00B2797D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4D6287" w:rsidRDefault="00872F2D" w:rsidP="00EE1086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</w:tr>
      <w:tr w:rsidR="006759CD" w:rsidTr="001641D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759CD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Pr="00DC7E6C" w:rsidRDefault="006759CD" w:rsidP="00DC7E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59CD">
              <w:rPr>
                <w:rFonts w:ascii="Times New Roman" w:hAnsi="Times New Roman"/>
                <w:b/>
                <w:sz w:val="16"/>
                <w:szCs w:val="16"/>
              </w:rPr>
              <w:t>Оказание муниципальных услуг муниципальными  общеобразовательными учреждениями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rFonts w:ascii="Times New Roman" w:hAnsi="Times New Roman"/>
                <w:sz w:val="16"/>
                <w:szCs w:val="16"/>
              </w:rPr>
              <w:t>Удельный вес численности населения в возрасте 7-18 лет, охваченных общим образованием, в общей численности населения в возрасте от 7 до 18 лет.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B2797D" w:rsidRDefault="0098591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B2797D" w:rsidRDefault="0063620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 w:rsidP="006759CD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sz w:val="16"/>
                <w:szCs w:val="16"/>
              </w:rPr>
              <w:t>Удовлетворенность населения качеством и доступностью общего образования от общего числа опрошенного населения.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9B1C91" w:rsidP="0058064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6311F3" w:rsidRDefault="006311F3" w:rsidP="00F14AE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311F3">
              <w:rPr>
                <w:rFonts w:ascii="Times New Roman" w:hAnsi="Times New Roman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6311F3" w:rsidRDefault="006311F3" w:rsidP="0058064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311F3">
              <w:rPr>
                <w:rFonts w:ascii="Times New Roman" w:hAnsi="Times New Roman"/>
                <w:sz w:val="16"/>
                <w:szCs w:val="16"/>
                <w:lang w:val="en-US" w:eastAsia="ru-RU"/>
              </w:rPr>
              <w:t>97.2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E1347F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rFonts w:ascii="Times New Roman" w:hAnsi="Times New Roman"/>
                <w:sz w:val="16"/>
                <w:szCs w:val="16"/>
              </w:rPr>
              <w:t>Доля   выпускников СОШ, сдавших единый государственный экзамен по русскому языку и математике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1A515B" w:rsidRDefault="0098591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51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1A515B" w:rsidRDefault="001F411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51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592E80" w:rsidP="006759CD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sz w:val="16"/>
                <w:szCs w:val="16"/>
              </w:rPr>
              <w:t>Доля выпускников СОШ, сдавших основной государственный экзамен.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07212F" w:rsidRDefault="00E214B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21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07212F" w:rsidRDefault="0007212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7212F">
              <w:rPr>
                <w:rFonts w:ascii="Times New Roman" w:hAnsi="Times New Roman"/>
                <w:sz w:val="16"/>
                <w:szCs w:val="16"/>
                <w:lang w:val="en-US" w:eastAsia="ru-RU"/>
              </w:rPr>
              <w:t>85.3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3002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обучающихся СОШ Ербогачен не набрали минимального количества баллов и будут сдавать ОГЭ в резервные сроки в сентябре 2021 года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592E80" w:rsidP="00592E80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592E80">
              <w:rPr>
                <w:sz w:val="16"/>
                <w:szCs w:val="16"/>
              </w:rPr>
              <w:t>Доля СОШ и НШДС, реализующих адаптированные образовательные  программы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07212F" w:rsidRDefault="0007212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7212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71.4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07212F" w:rsidRDefault="009C62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21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  <w:r w:rsidR="00E1347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187</w:t>
            </w:r>
            <w:r w:rsidR="00E1347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9CD" w:rsidTr="00DC7E6C">
        <w:trPr>
          <w:trHeight w:val="205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759CD" w:rsidRPr="006759CD" w:rsidRDefault="006759C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59CD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Создание условий для учебной и социальной успешности каждого учащегося.</w:t>
            </w: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DC7E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 w:rsidP="004D6287">
            <w:pPr>
              <w:pStyle w:val="1"/>
              <w:keepNext/>
              <w:widowControl w:val="0"/>
              <w:shd w:val="clear" w:color="auto" w:fill="FFFFFF"/>
              <w:tabs>
                <w:tab w:val="left" w:pos="349"/>
              </w:tabs>
              <w:spacing w:after="0" w:line="240" w:lineRule="auto"/>
              <w:ind w:left="0"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D6287">
              <w:rPr>
                <w:sz w:val="16"/>
                <w:szCs w:val="16"/>
              </w:rPr>
              <w:t>Удельный вес численности  учащихся в СОШ и НШДС, которым представлена возможность обучаться в соответствии с основными  современными требованиями, в общей численности  учащихся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5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F2EE6" w:rsidRDefault="008F2EE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F2EE6" w:rsidRDefault="0028351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E6C" w:rsidTr="00444147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C7E6C" w:rsidRPr="00DC7E6C" w:rsidRDefault="00DC7E6C" w:rsidP="00DC7E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C7E6C">
              <w:rPr>
                <w:rFonts w:ascii="Times New Roman" w:hAnsi="Times New Roman"/>
                <w:b/>
                <w:sz w:val="16"/>
                <w:szCs w:val="16"/>
              </w:rPr>
              <w:t>Подготовка и закрепление в образовании квалифицированных педагогических кадров.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C7E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4D6287" w:rsidP="006759CD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4D6287">
              <w:rPr>
                <w:sz w:val="16"/>
                <w:szCs w:val="16"/>
              </w:rPr>
              <w:t>Обеспеченность  педагогическими кадрами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C07A8A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7A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C07A8A" w:rsidRDefault="00C07A8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C07A8A">
              <w:rPr>
                <w:rFonts w:ascii="Times New Roman" w:hAnsi="Times New Roman"/>
                <w:sz w:val="16"/>
                <w:szCs w:val="16"/>
                <w:lang w:val="en-US" w:eastAsia="ru-RU"/>
              </w:rPr>
              <w:t>94.3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E1347F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2F269F" w:rsidP="00E134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8F35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Увеличивается количество педагогических работников, уходящих на заслуженный отдых</w:t>
            </w:r>
            <w:r w:rsidR="003002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002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 возрасту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C7E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 w:rsidP="004D6287">
            <w:pPr>
              <w:pStyle w:val="1"/>
              <w:tabs>
                <w:tab w:val="left" w:pos="229"/>
                <w:tab w:val="left" w:pos="371"/>
              </w:tabs>
              <w:spacing w:line="240" w:lineRule="auto"/>
              <w:ind w:left="58" w:firstLine="141"/>
              <w:rPr>
                <w:sz w:val="16"/>
                <w:szCs w:val="16"/>
              </w:rPr>
            </w:pPr>
            <w:r w:rsidRPr="004D6287">
              <w:rPr>
                <w:sz w:val="16"/>
                <w:szCs w:val="16"/>
              </w:rPr>
              <w:t xml:space="preserve">Отношение среднемесячной заработной платы </w:t>
            </w:r>
            <w:r w:rsidR="00D57B71">
              <w:rPr>
                <w:sz w:val="16"/>
                <w:szCs w:val="16"/>
              </w:rPr>
              <w:t>учителей к целевому показателю</w:t>
            </w:r>
            <w:r w:rsidRPr="004D6287">
              <w:rPr>
                <w:sz w:val="16"/>
                <w:szCs w:val="16"/>
              </w:rPr>
              <w:t xml:space="preserve">    средней    заработной плат</w:t>
            </w:r>
            <w:r w:rsidR="00D57B71">
              <w:rPr>
                <w:sz w:val="16"/>
                <w:szCs w:val="16"/>
              </w:rPr>
              <w:t>ы</w:t>
            </w:r>
            <w:r w:rsidRPr="004D6287">
              <w:rPr>
                <w:sz w:val="16"/>
                <w:szCs w:val="16"/>
              </w:rPr>
              <w:t xml:space="preserve">, </w:t>
            </w:r>
            <w:r w:rsidR="00D57B71">
              <w:rPr>
                <w:sz w:val="16"/>
                <w:szCs w:val="16"/>
              </w:rPr>
              <w:t>установленному Министерством образования Иркутской области</w:t>
            </w:r>
          </w:p>
          <w:p w:rsidR="00592E80" w:rsidRPr="004D6287" w:rsidRDefault="00592E80" w:rsidP="00592E80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489"/>
              <w:jc w:val="lef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2F67B5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2F67B5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2F46" w:rsidTr="00383F7E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2F46" w:rsidRDefault="00D52F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2F46" w:rsidRDefault="00D52F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2F46" w:rsidRPr="00D52F46" w:rsidRDefault="00D52F46" w:rsidP="00D52F4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52F46">
              <w:rPr>
                <w:rFonts w:ascii="Times New Roman" w:hAnsi="Times New Roman"/>
                <w:b/>
                <w:sz w:val="16"/>
                <w:szCs w:val="16"/>
              </w:rPr>
              <w:t>Сохранение и укрепление здоровья учащихся, совершенствование организации питания в общеобразовательных учреждениях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52F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4D6287" w:rsidRDefault="004D6287" w:rsidP="004D6287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4D6287">
              <w:rPr>
                <w:sz w:val="16"/>
                <w:szCs w:val="16"/>
              </w:rPr>
              <w:t>Доля учащихся охваченных горячим питанием,  в общей численности учащихся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C15524" w:rsidRDefault="0066582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5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C15524" w:rsidRDefault="00F52FB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524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AD1E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AD1E9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4D6287" w:rsidRDefault="004D6287" w:rsidP="00EE1086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</w:tr>
      <w:tr w:rsidR="00927B0A" w:rsidTr="00E132F2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27B0A" w:rsidRDefault="00927B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27B0A" w:rsidRDefault="00927B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27B0A" w:rsidRDefault="00927B0A" w:rsidP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7B0A">
              <w:rPr>
                <w:rFonts w:ascii="Times New Roman" w:hAnsi="Times New Roman"/>
                <w:b/>
                <w:sz w:val="16"/>
                <w:szCs w:val="16"/>
              </w:rPr>
              <w:t>Улучшение  условий для обеспечения  детей, взрослых  услугами доступного и качественного дополнительного образования</w:t>
            </w: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Pr="004D6287" w:rsidRDefault="004D6287" w:rsidP="006759CD">
            <w:pPr>
              <w:pStyle w:val="a5"/>
              <w:tabs>
                <w:tab w:val="left" w:pos="41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детей и молодежи в возрасте от 5 до 18 лет, </w:t>
            </w:r>
            <w:r w:rsidRPr="004D6287">
              <w:rPr>
                <w:rFonts w:ascii="Times New Roman" w:hAnsi="Times New Roman" w:cs="Times New Roman"/>
                <w:sz w:val="16"/>
                <w:szCs w:val="16"/>
              </w:rPr>
              <w:t>вовлеченных в освоение дополнительных общеобразовательных  программ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9B1C91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4D0E3C" w:rsidRDefault="00A9079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E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4D0E3C" w:rsidRDefault="007A1E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E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 w:rsidP="006759C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eastAsia="Andale Sans UI" w:hAnsi="Times New Roman"/>
                <w:kern w:val="2"/>
                <w:sz w:val="16"/>
                <w:szCs w:val="16"/>
                <w:lang w:eastAsia="ru-RU"/>
              </w:rPr>
              <w:t>Количество детей, занимающихся в УДО, принявших участие  в различных мероприятиях муниципального, регионального и федерального уровня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B1C91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B680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D0529" w:rsidRDefault="00713C5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5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D0529" w:rsidRDefault="008D052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D0529">
              <w:rPr>
                <w:rFonts w:ascii="Times New Roman" w:hAnsi="Times New Roman"/>
                <w:sz w:val="16"/>
                <w:szCs w:val="16"/>
                <w:lang w:val="en-US"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D1E93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125,6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B71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Pr="004D6287" w:rsidRDefault="00D57B71" w:rsidP="006759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ru-RU"/>
              </w:rPr>
              <w:t>В том числе, занявших призовые места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9B1C9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BF3FE0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BF3FE0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D57B71" w:rsidRDefault="00D57B7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Доля взрослого населения, участвующих в освоении дополнительных образовательных программ, - не менее 3%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B1C91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F2EE6" w:rsidRDefault="00A4185E" w:rsidP="008D20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8D20EC"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F2EE6" w:rsidRDefault="001D7EAF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27B0A" w:rsidP="004D62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Pr="00717298" w:rsidRDefault="00DF0CC2" w:rsidP="00717298">
            <w:pPr>
              <w:pStyle w:val="1"/>
              <w:tabs>
                <w:tab w:val="left" w:pos="229"/>
                <w:tab w:val="left" w:pos="371"/>
              </w:tabs>
              <w:spacing w:line="240" w:lineRule="auto"/>
              <w:ind w:left="58" w:firstLine="141"/>
              <w:rPr>
                <w:sz w:val="16"/>
                <w:szCs w:val="16"/>
              </w:rPr>
            </w:pPr>
            <w:r w:rsidRPr="004D6287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4D6287" w:rsidRPr="004D6287">
              <w:rPr>
                <w:sz w:val="16"/>
                <w:szCs w:val="16"/>
              </w:rPr>
              <w:t xml:space="preserve">Соответствие уровня средней заработной платы педагогов УДО </w:t>
            </w:r>
            <w:r w:rsidR="00717298">
              <w:rPr>
                <w:sz w:val="16"/>
                <w:szCs w:val="16"/>
              </w:rPr>
              <w:t>к целевому показателю</w:t>
            </w:r>
            <w:r w:rsidR="00717298" w:rsidRPr="004D6287">
              <w:rPr>
                <w:sz w:val="16"/>
                <w:szCs w:val="16"/>
              </w:rPr>
              <w:t xml:space="preserve">    средней    заработной плат</w:t>
            </w:r>
            <w:r w:rsidR="00717298">
              <w:rPr>
                <w:sz w:val="16"/>
                <w:szCs w:val="16"/>
              </w:rPr>
              <w:t>ы</w:t>
            </w:r>
            <w:r w:rsidR="00717298" w:rsidRPr="004D6287">
              <w:rPr>
                <w:sz w:val="16"/>
                <w:szCs w:val="16"/>
              </w:rPr>
              <w:t xml:space="preserve">, </w:t>
            </w:r>
            <w:r w:rsidR="00717298">
              <w:rPr>
                <w:sz w:val="16"/>
                <w:szCs w:val="16"/>
              </w:rPr>
              <w:t>установленному Министерством образования Иркутской области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8F2EE6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8F2EE6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6287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C02C1B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C02C1B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4D6287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4D6287" w:rsidRDefault="00717298" w:rsidP="00717298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</w:t>
            </w:r>
            <w:r w:rsid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ОТДЫХ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ОЗДОРОВЛЕНИЕ И ЗАНЯТОСТЬ ДЕТЕЙ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 «КАТАНГСКИЙ РАЙОН»</w:t>
            </w:r>
          </w:p>
        </w:tc>
      </w:tr>
      <w:tr w:rsidR="00692A69" w:rsidTr="004767A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Организация отдыха, оздоровление и занятость детей в МО «Катангский район»</w:t>
            </w:r>
          </w:p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C1B">
              <w:rPr>
                <w:rFonts w:ascii="Times New Roman" w:hAnsi="Times New Roman"/>
                <w:sz w:val="16"/>
                <w:szCs w:val="16"/>
              </w:rPr>
              <w:t xml:space="preserve">Сохранение  сети (ЛДП) и развитие моделей </w:t>
            </w:r>
            <w:r w:rsidRPr="00C02C1B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 отдыха, оздоровления, занятости детей и подростков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Кол-во ОУ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E539F6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39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E539F6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39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C1B">
              <w:rPr>
                <w:rFonts w:ascii="Times New Roman" w:hAnsi="Times New Roman"/>
                <w:sz w:val="16"/>
                <w:szCs w:val="16"/>
              </w:rPr>
              <w:t>Доля детей с 6 до 18 лет, охваченных  разными формами отдыха, оздоровления и занятости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85B08" w:rsidRDefault="00985B0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85B0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85B08" w:rsidRDefault="00985B0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985B08">
              <w:rPr>
                <w:rFonts w:ascii="Times New Roman" w:hAnsi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6287" w:rsidTr="004E13A4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C02C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Pr="00C02C1B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C1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C02C1B" w:rsidRPr="00C02C1B">
              <w:rPr>
                <w:rFonts w:ascii="Times New Roman" w:hAnsi="Times New Roman"/>
                <w:sz w:val="16"/>
                <w:szCs w:val="16"/>
              </w:rPr>
              <w:t>доля детей, находящихся в трудной жизненной ситуации, социально опасном положении, охваченных разными формами отдыха, оздоровления и занятости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985B08" w:rsidRDefault="007B587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5B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85B08" w:rsidRDefault="00985B0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985B08">
              <w:rPr>
                <w:rFonts w:ascii="Times New Roman" w:hAnsi="Times New Roman"/>
                <w:sz w:val="16"/>
                <w:szCs w:val="16"/>
                <w:lang w:val="en-US" w:eastAsia="ru-RU"/>
              </w:rPr>
              <w:t>45.3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-44,8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2F2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713C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Занятость детей осуществлялась в основном в дистанционной форме в связи с сохраняющейся угрозой распространения коронавирусной инфекции, лагеря дневного пребывания, экологические отряды по причине пандемии свою работу не осуществляли</w:t>
            </w:r>
          </w:p>
        </w:tc>
      </w:tr>
      <w:tr w:rsidR="004D6287" w:rsidRPr="004D6287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131D72" w:rsidP="00C02C1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131D72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4D6287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4D6287" w:rsidRDefault="004D6287" w:rsidP="00EE1086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РЕАЛИЗАЦИИ МУНИЦИПАЛЬНОЙ ПРОГРАММЫ</w:t>
            </w:r>
          </w:p>
        </w:tc>
      </w:tr>
      <w:tr w:rsidR="00692A69" w:rsidTr="00E24ECA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МОО</w:t>
            </w: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Размещение отчетов о результатах исполнения  муниципальной  программы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8F2EE6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8F2EE6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2A69" w:rsidTr="0097604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</w:rPr>
              <w:t>Совершенствование учительского корпуса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ОУ, принимающих активное участие  в конкурсах педагогического мастерства,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8F2EE6" w:rsidRDefault="006B680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8F2EE6" w:rsidRDefault="003949D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-8,6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F16DEC" w:rsidP="0046223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 причине пандемии о</w:t>
            </w:r>
            <w:r w:rsidR="008C01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тсутствовала возможность проведения очных массовых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="008C01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 причине отдаленности и отсутствия качественной Интернет связи 8 ОУ не имеют возможности принимать участие в мероприятиях, проводимых дистанционно</w:t>
            </w:r>
          </w:p>
        </w:tc>
      </w:tr>
      <w:tr w:rsidR="00692A69" w:rsidTr="009E754A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</w:rPr>
              <w:t>Повышение квалификации административного и педагогического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персонала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педагогических работников, прошедших курсовую подготовку, реализующих переход на ФГОС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85B08" w:rsidRDefault="003949D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5B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85B08" w:rsidRDefault="00985B08" w:rsidP="0016501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85B08">
              <w:rPr>
                <w:rFonts w:ascii="Times New Roman" w:hAnsi="Times New Roman"/>
                <w:sz w:val="16"/>
                <w:szCs w:val="16"/>
                <w:lang w:val="en-US" w:eastAsia="ru-RU"/>
              </w:rPr>
              <w:t>41.9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2C1B" w:rsidTr="008F2EE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руководителей и заместителей директора, прошедших курсовую подготовку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C02C1B" w:rsidRPr="008F2EE6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C02C1B" w:rsidRPr="00985B08" w:rsidRDefault="00985B0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46223C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педагогических работников, имеющих первую и высшую квалификационную категорию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83B1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B71467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14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B71467" w:rsidRDefault="00B7146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1467">
              <w:rPr>
                <w:rFonts w:ascii="Times New Roman" w:hAnsi="Times New Roman"/>
                <w:sz w:val="16"/>
                <w:szCs w:val="16"/>
                <w:lang w:val="en-US" w:eastAsia="ru-RU"/>
              </w:rPr>
              <w:t>38.7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3C" w:rsidTr="00B759EC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72A3C" w:rsidRPr="00472A3C" w:rsidRDefault="00472A3C" w:rsidP="00472A3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A3C">
              <w:rPr>
                <w:rFonts w:ascii="Times New Roman" w:hAnsi="Times New Roman"/>
                <w:b/>
                <w:sz w:val="16"/>
                <w:szCs w:val="16"/>
              </w:rPr>
              <w:t>Совершенствование  системы работы  с талантливыми детьми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72A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C1B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Доля  учащихся, победителей, призеров  Всероссийской олимпиады</w:t>
            </w:r>
            <w:r w:rsidRPr="00EE1086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 xml:space="preserve"> школьников муниципального этапа, прошедших рейтинговый </w:t>
            </w:r>
            <w:r w:rsidRPr="00EE1086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lastRenderedPageBreak/>
              <w:t>отбор для участия в региональном этапе олимпиады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83B1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6223C" w:rsidRDefault="00683294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22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6223C" w:rsidRDefault="004622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223C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3C" w:rsidTr="00387149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72A3C" w:rsidRPr="00472A3C" w:rsidRDefault="00472A3C" w:rsidP="00472A3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A3C">
              <w:rPr>
                <w:rFonts w:ascii="Times New Roman" w:hAnsi="Times New Roman"/>
                <w:b/>
                <w:sz w:val="16"/>
                <w:szCs w:val="16"/>
              </w:rPr>
              <w:t>Проведение ГИА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Соответствие оснащенности ППЭ и ППОИ требованиям законодательства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D3375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D3375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3C" w:rsidTr="000F4FC3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72A3C" w:rsidRPr="00472A3C" w:rsidRDefault="00472A3C" w:rsidP="00472A3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A3C">
              <w:rPr>
                <w:rFonts w:ascii="Times New Roman" w:hAnsi="Times New Roman"/>
                <w:b/>
                <w:sz w:val="16"/>
                <w:szCs w:val="16"/>
              </w:rPr>
              <w:t>Лицензирование и аккредитация ОУ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EE1086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учреждений своевременно проходящих процедуру лицензирования и аккредитации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283B1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21C1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D3375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D3375" w:rsidRDefault="00713C5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5F3633" w:rsidP="0018502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21C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185020">
              <w:rPr>
                <w:rFonts w:ascii="Times New Roman" w:hAnsi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185020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185020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9221C1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Завершается процедура лицензирования реализации дополнительных общеразвивающих программ на базе Центра цифрового и гуманитарного профиля «Точка роста»</w:t>
            </w:r>
            <w:r w:rsidR="00C35C3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при МБОУ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СОШ с. Ербогачен. Процентное соотношение образовательных  организаций изменилось к концу года в связи с реорганизацией МКДОУ ДС с. Непа</w:t>
            </w:r>
          </w:p>
        </w:tc>
      </w:tr>
      <w:tr w:rsidR="00000E99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Pr="00EE1086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Обеспечение учебниками, учебными пособиями и средствами обучения и воспитания ОУ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283B1A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F03B3D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B54FD5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4F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B54FD5" w:rsidRDefault="00B54FD5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4FD5">
              <w:rPr>
                <w:rFonts w:ascii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185020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00E99" w:rsidRDefault="00B54FD5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Отсутствие достаточного объема финансирования для приобретения учебников при значительном росте цен на них</w:t>
            </w:r>
          </w:p>
        </w:tc>
      </w:tr>
      <w:tr w:rsidR="00000E99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Pr="00EE1086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образовательных дисциплин</w:t>
            </w:r>
            <w:r w:rsidRPr="00EE1086">
              <w:rPr>
                <w:rFonts w:ascii="Times New Roman" w:hAnsi="Times New Roman"/>
                <w:sz w:val="16"/>
                <w:szCs w:val="16"/>
              </w:rPr>
              <w:t xml:space="preserve">, обеспеченных учебно-методическими комплектами в соответствии с ФГОС 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283B1A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23CEC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3CE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23CEC" w:rsidRDefault="00123CEC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3CE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4432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4432D3"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4432D3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185020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432D3" w:rsidRPr="00D8111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00E99" w:rsidRDefault="00123CEC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Отсутствие достаточного объема финансирования для приобретения учебников при значительном росте цен на них</w:t>
            </w:r>
          </w:p>
        </w:tc>
      </w:tr>
      <w:tr w:rsidR="00000E99" w:rsidTr="00000E99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000E99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000E99" w:rsidRPr="00EE1086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EE1086">
              <w:rPr>
                <w:rFonts w:ascii="Times New Roman" w:hAnsi="Times New Roman"/>
                <w:sz w:val="16"/>
                <w:szCs w:val="16"/>
              </w:rPr>
              <w:t>Книгообеспеченность</w:t>
            </w:r>
            <w:proofErr w:type="spellEnd"/>
            <w:r w:rsidRPr="00EE1086">
              <w:rPr>
                <w:rFonts w:ascii="Times New Roman" w:hAnsi="Times New Roman"/>
                <w:sz w:val="16"/>
                <w:szCs w:val="16"/>
              </w:rPr>
              <w:t xml:space="preserve"> школьных библиотек художественной, научно-популярной и справочной литературой , в соответствии с требованиями ФГОС 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000E99" w:rsidRPr="00283B1A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C24F22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B0B9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000E99" w:rsidRPr="004D3375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D3375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85020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50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85020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50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85020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50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000E99" w:rsidRDefault="00000E99" w:rsidP="00B54FD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8B0B9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Отсутствие финансовой возможности для пополнения школьных библиотек художественной, научно-популярной и справочной литературой.</w:t>
            </w:r>
          </w:p>
        </w:tc>
      </w:tr>
    </w:tbl>
    <w:p w:rsidR="008F4D96" w:rsidRDefault="008F4D96" w:rsidP="00196FFA">
      <w:pPr>
        <w:spacing w:after="0"/>
        <w:rPr>
          <w:rFonts w:ascii="Times New Roman" w:hAnsi="Times New Roman"/>
        </w:rPr>
      </w:pPr>
    </w:p>
    <w:p w:rsidR="00196FFA" w:rsidRDefault="00C842F2" w:rsidP="00196F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И.о.н</w:t>
      </w:r>
      <w:r w:rsidR="00196FFA" w:rsidRPr="00196FFA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r w:rsidR="00196FFA" w:rsidRPr="00196FFA">
        <w:rPr>
          <w:rFonts w:ascii="Times New Roman" w:hAnsi="Times New Roman"/>
        </w:rPr>
        <w:t xml:space="preserve"> МОО</w:t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>
        <w:rPr>
          <w:rFonts w:ascii="Times New Roman" w:hAnsi="Times New Roman"/>
        </w:rPr>
        <w:t>О.Г.Верхотурова</w:t>
      </w:r>
      <w:bookmarkStart w:id="0" w:name="_GoBack"/>
      <w:bookmarkEnd w:id="0"/>
    </w:p>
    <w:p w:rsidR="00472A3C" w:rsidRDefault="00472A3C" w:rsidP="00196FFA">
      <w:pPr>
        <w:spacing w:after="0"/>
        <w:rPr>
          <w:rFonts w:ascii="Times New Roman" w:hAnsi="Times New Roman"/>
        </w:rPr>
      </w:pPr>
    </w:p>
    <w:p w:rsidR="00472A3C" w:rsidRDefault="00616E44" w:rsidP="00196F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Ведущий экономист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А.Ю.Забелина</w:t>
      </w:r>
    </w:p>
    <w:p w:rsidR="00472A3C" w:rsidRDefault="00472A3C" w:rsidP="00196FFA">
      <w:pPr>
        <w:spacing w:after="0"/>
        <w:rPr>
          <w:rFonts w:ascii="Times New Roman" w:hAnsi="Times New Roman"/>
        </w:rPr>
      </w:pPr>
    </w:p>
    <w:p w:rsidR="00472A3C" w:rsidRDefault="00472A3C" w:rsidP="00196FFA">
      <w:pPr>
        <w:spacing w:after="0"/>
        <w:rPr>
          <w:rFonts w:ascii="Times New Roman" w:hAnsi="Times New Roman"/>
        </w:rPr>
      </w:pPr>
    </w:p>
    <w:p w:rsidR="00196FFA" w:rsidRPr="00196FFA" w:rsidRDefault="00472A3C" w:rsidP="00196FFA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</w:t>
      </w:r>
      <w:r w:rsidR="00196FFA" w:rsidRPr="00196FFA">
        <w:rPr>
          <w:rFonts w:ascii="Times New Roman" w:hAnsi="Times New Roman"/>
        </w:rPr>
        <w:t>сп</w:t>
      </w:r>
      <w:proofErr w:type="spellEnd"/>
      <w:r w:rsidR="00196FFA" w:rsidRPr="00196FFA">
        <w:rPr>
          <w:rFonts w:ascii="Times New Roman" w:hAnsi="Times New Roman"/>
        </w:rPr>
        <w:t>: А.Ю.Забелина</w:t>
      </w:r>
    </w:p>
    <w:p w:rsidR="00196FFA" w:rsidRPr="00196FFA" w:rsidRDefault="00196FFA" w:rsidP="00196FFA">
      <w:pPr>
        <w:spacing w:after="0"/>
        <w:rPr>
          <w:rFonts w:ascii="Times New Roman" w:hAnsi="Times New Roman"/>
        </w:rPr>
      </w:pPr>
      <w:r w:rsidRPr="00196FFA">
        <w:rPr>
          <w:rFonts w:ascii="Times New Roman" w:hAnsi="Times New Roman"/>
        </w:rPr>
        <w:t>Тел: 21-281</w:t>
      </w:r>
    </w:p>
    <w:sectPr w:rsidR="00196FFA" w:rsidRPr="00196FFA" w:rsidSect="00C842F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9C8"/>
    <w:multiLevelType w:val="hybridMultilevel"/>
    <w:tmpl w:val="CA4EB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60D0"/>
    <w:multiLevelType w:val="hybridMultilevel"/>
    <w:tmpl w:val="CA4EB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0"/>
    <w:rsid w:val="00000E99"/>
    <w:rsid w:val="00002A95"/>
    <w:rsid w:val="00015099"/>
    <w:rsid w:val="000308A8"/>
    <w:rsid w:val="000644B1"/>
    <w:rsid w:val="000712B1"/>
    <w:rsid w:val="0007212F"/>
    <w:rsid w:val="00090E0B"/>
    <w:rsid w:val="000D0B38"/>
    <w:rsid w:val="000F106E"/>
    <w:rsid w:val="00103F6E"/>
    <w:rsid w:val="00123CEC"/>
    <w:rsid w:val="00130F44"/>
    <w:rsid w:val="00131D72"/>
    <w:rsid w:val="00142E39"/>
    <w:rsid w:val="00165017"/>
    <w:rsid w:val="00176D81"/>
    <w:rsid w:val="0018413C"/>
    <w:rsid w:val="00185020"/>
    <w:rsid w:val="00196FFA"/>
    <w:rsid w:val="001A515B"/>
    <w:rsid w:val="001B32B5"/>
    <w:rsid w:val="001D7EAF"/>
    <w:rsid w:val="001F411F"/>
    <w:rsid w:val="00232F00"/>
    <w:rsid w:val="002362EC"/>
    <w:rsid w:val="00237087"/>
    <w:rsid w:val="00252673"/>
    <w:rsid w:val="002813CD"/>
    <w:rsid w:val="00283515"/>
    <w:rsid w:val="00283B1A"/>
    <w:rsid w:val="002E06DD"/>
    <w:rsid w:val="002F060D"/>
    <w:rsid w:val="002F269F"/>
    <w:rsid w:val="002F487C"/>
    <w:rsid w:val="002F67B5"/>
    <w:rsid w:val="00300283"/>
    <w:rsid w:val="003021C6"/>
    <w:rsid w:val="003040C0"/>
    <w:rsid w:val="003949D8"/>
    <w:rsid w:val="003A1C06"/>
    <w:rsid w:val="003C47F4"/>
    <w:rsid w:val="003F42FA"/>
    <w:rsid w:val="00410F0D"/>
    <w:rsid w:val="00422A96"/>
    <w:rsid w:val="00432B49"/>
    <w:rsid w:val="004432D3"/>
    <w:rsid w:val="0046223C"/>
    <w:rsid w:val="00467FEB"/>
    <w:rsid w:val="00472A3C"/>
    <w:rsid w:val="004934FD"/>
    <w:rsid w:val="004947CA"/>
    <w:rsid w:val="004965B0"/>
    <w:rsid w:val="004D0E3C"/>
    <w:rsid w:val="004D3375"/>
    <w:rsid w:val="004D6287"/>
    <w:rsid w:val="004E13A4"/>
    <w:rsid w:val="0050204B"/>
    <w:rsid w:val="005044D7"/>
    <w:rsid w:val="0051463B"/>
    <w:rsid w:val="00531BA7"/>
    <w:rsid w:val="00580647"/>
    <w:rsid w:val="00592E80"/>
    <w:rsid w:val="00597459"/>
    <w:rsid w:val="005E09D3"/>
    <w:rsid w:val="005F3633"/>
    <w:rsid w:val="005F364A"/>
    <w:rsid w:val="00606BBB"/>
    <w:rsid w:val="00616E44"/>
    <w:rsid w:val="00617F8E"/>
    <w:rsid w:val="00630E64"/>
    <w:rsid w:val="006311F3"/>
    <w:rsid w:val="00636206"/>
    <w:rsid w:val="00665828"/>
    <w:rsid w:val="006759CD"/>
    <w:rsid w:val="00683294"/>
    <w:rsid w:val="00692A69"/>
    <w:rsid w:val="006B6803"/>
    <w:rsid w:val="006F43D1"/>
    <w:rsid w:val="00713C58"/>
    <w:rsid w:val="00717298"/>
    <w:rsid w:val="00734C9B"/>
    <w:rsid w:val="00742717"/>
    <w:rsid w:val="00746C1A"/>
    <w:rsid w:val="007A1E47"/>
    <w:rsid w:val="007B5873"/>
    <w:rsid w:val="00820D12"/>
    <w:rsid w:val="00825488"/>
    <w:rsid w:val="0084270F"/>
    <w:rsid w:val="008467DF"/>
    <w:rsid w:val="0086501D"/>
    <w:rsid w:val="00872F2D"/>
    <w:rsid w:val="00885B79"/>
    <w:rsid w:val="008B0B9B"/>
    <w:rsid w:val="008B0E89"/>
    <w:rsid w:val="008B1988"/>
    <w:rsid w:val="008B267B"/>
    <w:rsid w:val="008B5F2A"/>
    <w:rsid w:val="008C015B"/>
    <w:rsid w:val="008C2A87"/>
    <w:rsid w:val="008D0529"/>
    <w:rsid w:val="008D20EC"/>
    <w:rsid w:val="008F2EE6"/>
    <w:rsid w:val="008F35E5"/>
    <w:rsid w:val="008F4D96"/>
    <w:rsid w:val="00910BCA"/>
    <w:rsid w:val="00911B25"/>
    <w:rsid w:val="009137EA"/>
    <w:rsid w:val="00913ACC"/>
    <w:rsid w:val="009221C1"/>
    <w:rsid w:val="00927B0A"/>
    <w:rsid w:val="00940BCE"/>
    <w:rsid w:val="00942C26"/>
    <w:rsid w:val="00985916"/>
    <w:rsid w:val="00985B08"/>
    <w:rsid w:val="009B06F8"/>
    <w:rsid w:val="009B1C91"/>
    <w:rsid w:val="009C1FA0"/>
    <w:rsid w:val="009C629F"/>
    <w:rsid w:val="009D4A9B"/>
    <w:rsid w:val="009D67D1"/>
    <w:rsid w:val="009E1EA7"/>
    <w:rsid w:val="009E5B45"/>
    <w:rsid w:val="00A240A6"/>
    <w:rsid w:val="00A24533"/>
    <w:rsid w:val="00A36B87"/>
    <w:rsid w:val="00A4185E"/>
    <w:rsid w:val="00A42663"/>
    <w:rsid w:val="00A745D8"/>
    <w:rsid w:val="00A74EBA"/>
    <w:rsid w:val="00A874FD"/>
    <w:rsid w:val="00A9079A"/>
    <w:rsid w:val="00A96FEA"/>
    <w:rsid w:val="00AB0B3A"/>
    <w:rsid w:val="00AB22F6"/>
    <w:rsid w:val="00AD1E93"/>
    <w:rsid w:val="00AE3B25"/>
    <w:rsid w:val="00AF2ED9"/>
    <w:rsid w:val="00B026E5"/>
    <w:rsid w:val="00B2797D"/>
    <w:rsid w:val="00B41404"/>
    <w:rsid w:val="00B54FD5"/>
    <w:rsid w:val="00B7095E"/>
    <w:rsid w:val="00B71467"/>
    <w:rsid w:val="00B97A53"/>
    <w:rsid w:val="00BC2770"/>
    <w:rsid w:val="00BC280E"/>
    <w:rsid w:val="00BF3FE0"/>
    <w:rsid w:val="00C02C1B"/>
    <w:rsid w:val="00C07A8A"/>
    <w:rsid w:val="00C1004B"/>
    <w:rsid w:val="00C15524"/>
    <w:rsid w:val="00C24F22"/>
    <w:rsid w:val="00C32E40"/>
    <w:rsid w:val="00C35C34"/>
    <w:rsid w:val="00C46063"/>
    <w:rsid w:val="00C65836"/>
    <w:rsid w:val="00C842F2"/>
    <w:rsid w:val="00CF1E90"/>
    <w:rsid w:val="00D041D9"/>
    <w:rsid w:val="00D52F46"/>
    <w:rsid w:val="00D57B71"/>
    <w:rsid w:val="00D63535"/>
    <w:rsid w:val="00D65EE5"/>
    <w:rsid w:val="00D66168"/>
    <w:rsid w:val="00D770E3"/>
    <w:rsid w:val="00D81113"/>
    <w:rsid w:val="00D83B9F"/>
    <w:rsid w:val="00DA3330"/>
    <w:rsid w:val="00DB3174"/>
    <w:rsid w:val="00DB3392"/>
    <w:rsid w:val="00DC7E6C"/>
    <w:rsid w:val="00DD36AB"/>
    <w:rsid w:val="00DE2776"/>
    <w:rsid w:val="00DF0CC2"/>
    <w:rsid w:val="00E114F9"/>
    <w:rsid w:val="00E1347F"/>
    <w:rsid w:val="00E214B3"/>
    <w:rsid w:val="00E2185D"/>
    <w:rsid w:val="00E41301"/>
    <w:rsid w:val="00E43D22"/>
    <w:rsid w:val="00E461AE"/>
    <w:rsid w:val="00E539F6"/>
    <w:rsid w:val="00E90A8F"/>
    <w:rsid w:val="00E923C8"/>
    <w:rsid w:val="00E96658"/>
    <w:rsid w:val="00E96BF1"/>
    <w:rsid w:val="00EC04E6"/>
    <w:rsid w:val="00EC0ED8"/>
    <w:rsid w:val="00EE1086"/>
    <w:rsid w:val="00EE44A9"/>
    <w:rsid w:val="00EF514E"/>
    <w:rsid w:val="00F03B3D"/>
    <w:rsid w:val="00F14AE6"/>
    <w:rsid w:val="00F16DEC"/>
    <w:rsid w:val="00F314BF"/>
    <w:rsid w:val="00F52FB8"/>
    <w:rsid w:val="00F566AC"/>
    <w:rsid w:val="00F60F91"/>
    <w:rsid w:val="00F64548"/>
    <w:rsid w:val="00F8462C"/>
    <w:rsid w:val="00FB68E6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C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92E80"/>
    <w:pPr>
      <w:suppressAutoHyphens/>
      <w:spacing w:line="360" w:lineRule="auto"/>
      <w:ind w:left="720" w:firstLine="709"/>
      <w:contextualSpacing/>
      <w:jc w:val="both"/>
    </w:pPr>
    <w:rPr>
      <w:rFonts w:ascii="Times New Roman" w:eastAsia="Calibri" w:hAnsi="Times New Roman"/>
      <w:color w:val="00000A"/>
      <w:kern w:val="2"/>
      <w:sz w:val="20"/>
      <w:szCs w:val="20"/>
    </w:rPr>
  </w:style>
  <w:style w:type="paragraph" w:styleId="a4">
    <w:name w:val="List Paragraph"/>
    <w:basedOn w:val="a"/>
    <w:uiPriority w:val="34"/>
    <w:qFormat/>
    <w:rsid w:val="004D6287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4D6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C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92E80"/>
    <w:pPr>
      <w:suppressAutoHyphens/>
      <w:spacing w:line="360" w:lineRule="auto"/>
      <w:ind w:left="720" w:firstLine="709"/>
      <w:contextualSpacing/>
      <w:jc w:val="both"/>
    </w:pPr>
    <w:rPr>
      <w:rFonts w:ascii="Times New Roman" w:eastAsia="Calibri" w:hAnsi="Times New Roman"/>
      <w:color w:val="00000A"/>
      <w:kern w:val="2"/>
      <w:sz w:val="20"/>
      <w:szCs w:val="20"/>
    </w:rPr>
  </w:style>
  <w:style w:type="paragraph" w:styleId="a4">
    <w:name w:val="List Paragraph"/>
    <w:basedOn w:val="a"/>
    <w:uiPriority w:val="34"/>
    <w:qFormat/>
    <w:rsid w:val="004D6287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4D6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2ADC-0253-4149-9F49-BB95E077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26</cp:revision>
  <cp:lastPrinted>2021-02-03T04:52:00Z</cp:lastPrinted>
  <dcterms:created xsi:type="dcterms:W3CDTF">2021-02-02T06:45:00Z</dcterms:created>
  <dcterms:modified xsi:type="dcterms:W3CDTF">2022-02-01T08:21:00Z</dcterms:modified>
</cp:coreProperties>
</file>