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AB73" w14:textId="02E1CD0F" w:rsidR="00A8397E" w:rsidRDefault="00A8397E" w:rsidP="00A8397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5D6DDBA8" wp14:editId="79EFE2EE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386F" w14:textId="77777777" w:rsidR="00A8397E" w:rsidRDefault="00A8397E" w:rsidP="00A8397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B97FC79" w14:textId="77777777" w:rsidR="00A8397E" w:rsidRDefault="00A8397E" w:rsidP="00A839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40BD9B6D" w14:textId="77777777" w:rsidR="00A8397E" w:rsidRDefault="00A8397E" w:rsidP="00A8397E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5008CF9" w14:textId="77777777" w:rsidR="00A8397E" w:rsidRDefault="00A8397E" w:rsidP="00A839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412D0745" w14:textId="77777777" w:rsidR="00A8397E" w:rsidRDefault="00A8397E" w:rsidP="00A8397E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777CC199" w14:textId="77777777" w:rsidR="00A8397E" w:rsidRDefault="00A8397E" w:rsidP="00A8397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081BFB21" w14:textId="77777777" w:rsidR="00A8397E" w:rsidRDefault="00A8397E" w:rsidP="00A8397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347DCDDF" w14:textId="77777777" w:rsidR="00A8397E" w:rsidRDefault="00A8397E" w:rsidP="00A8397E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594FB648" w14:textId="717F9BFF" w:rsidR="00A8397E" w:rsidRDefault="00A8397E" w:rsidP="00A8397E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6C7C95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01 ноября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2023 года                         село Ербогачен                                                     № </w:t>
      </w:r>
      <w:r w:rsidR="006C7C95">
        <w:rPr>
          <w:rFonts w:ascii="Times New Roman" w:eastAsia="Calibri" w:hAnsi="Times New Roman" w:cs="Times New Roman"/>
          <w:color w:val="auto"/>
          <w:lang w:eastAsia="en-US" w:bidi="ar-SA"/>
        </w:rPr>
        <w:t>420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- п</w:t>
      </w:r>
    </w:p>
    <w:p w14:paraId="7F149087" w14:textId="77777777" w:rsidR="004D6902" w:rsidRDefault="004D6902" w:rsidP="00A8397E">
      <w:pPr>
        <w:widowControl/>
        <w:ind w:right="2686"/>
        <w:rPr>
          <w:rFonts w:ascii="Times New Roman" w:hAnsi="Times New Roman" w:cs="Times New Roman"/>
        </w:rPr>
      </w:pPr>
    </w:p>
    <w:p w14:paraId="3DC12413" w14:textId="47F0E1D5" w:rsidR="00847DBF" w:rsidRDefault="00925BFF" w:rsidP="00A8397E">
      <w:pPr>
        <w:widowControl/>
        <w:ind w:right="2686"/>
        <w:rPr>
          <w:rFonts w:ascii="Times New Roman" w:hAnsi="Times New Roman" w:cs="Times New Roman"/>
        </w:rPr>
      </w:pPr>
      <w:r w:rsidRPr="00A8397E">
        <w:rPr>
          <w:rFonts w:ascii="Times New Roman" w:hAnsi="Times New Roman" w:cs="Times New Roman"/>
        </w:rPr>
        <w:t>О создании нештатных аварийно-спасательных формирований на территории</w:t>
      </w:r>
      <w:r w:rsidR="00D01CA1" w:rsidRPr="00A8397E">
        <w:rPr>
          <w:rFonts w:ascii="Times New Roman" w:hAnsi="Times New Roman" w:cs="Times New Roman"/>
        </w:rPr>
        <w:t xml:space="preserve"> муниципального образования «Катангский район</w:t>
      </w:r>
      <w:r w:rsidRPr="00A8397E">
        <w:rPr>
          <w:rFonts w:ascii="Times New Roman" w:hAnsi="Times New Roman" w:cs="Times New Roman"/>
        </w:rPr>
        <w:t>»</w:t>
      </w:r>
    </w:p>
    <w:p w14:paraId="72844B1A" w14:textId="77777777" w:rsidR="00A8397E" w:rsidRPr="00A8397E" w:rsidRDefault="00A8397E" w:rsidP="00A8397E">
      <w:pPr>
        <w:widowControl/>
        <w:ind w:right="2686"/>
        <w:rPr>
          <w:rFonts w:ascii="Times New Roman" w:hAnsi="Times New Roman" w:cs="Times New Roman"/>
        </w:rPr>
      </w:pPr>
    </w:p>
    <w:p w14:paraId="34F53386" w14:textId="39F9CC6C" w:rsidR="00847DBF" w:rsidRPr="00A8397E" w:rsidRDefault="00925BFF" w:rsidP="00A8397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397E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="00DC5951" w:rsidRPr="00A8397E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21 декабря 1994 г</w:t>
      </w:r>
      <w:r w:rsidR="00DC5951">
        <w:rPr>
          <w:rFonts w:ascii="Times New Roman" w:eastAsia="Times New Roman" w:hAnsi="Times New Roman" w:cs="Times New Roman"/>
          <w:color w:val="auto"/>
          <w:lang w:bidi="ar-SA"/>
        </w:rPr>
        <w:t xml:space="preserve">ода </w:t>
      </w:r>
      <w:r w:rsidR="00DC5951" w:rsidRPr="00A8397E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</w:t>
      </w:r>
      <w:r w:rsidR="00DC5951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8397E">
        <w:rPr>
          <w:rFonts w:ascii="Times New Roman" w:eastAsia="Times New Roman" w:hAnsi="Times New Roman" w:cs="Times New Roman"/>
          <w:color w:val="auto"/>
          <w:lang w:bidi="ar-SA"/>
        </w:rPr>
        <w:t>Федеральным законом от 06</w:t>
      </w:r>
      <w:r w:rsidR="00DC5951">
        <w:rPr>
          <w:rFonts w:ascii="Times New Roman" w:eastAsia="Times New Roman" w:hAnsi="Times New Roman" w:cs="Times New Roman"/>
          <w:color w:val="auto"/>
          <w:lang w:bidi="ar-SA"/>
        </w:rPr>
        <w:t xml:space="preserve"> октября </w:t>
      </w:r>
      <w:r w:rsidRPr="00A8397E">
        <w:rPr>
          <w:rFonts w:ascii="Times New Roman" w:eastAsia="Times New Roman" w:hAnsi="Times New Roman" w:cs="Times New Roman"/>
          <w:color w:val="auto"/>
          <w:lang w:bidi="ar-SA"/>
        </w:rPr>
        <w:t>2003</w:t>
      </w:r>
      <w:r w:rsidR="00DC5951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Pr="00A8397E">
        <w:rPr>
          <w:rFonts w:ascii="Times New Roman" w:eastAsia="Times New Roman" w:hAnsi="Times New Roman" w:cs="Times New Roman"/>
          <w:color w:val="auto"/>
          <w:lang w:bidi="ar-SA"/>
        </w:rPr>
        <w:t xml:space="preserve"> № 131-ФЗ «Об общих принципах организации местного самоуправления в Российской Федерации», </w:t>
      </w:r>
      <w:r w:rsidR="004D6902" w:rsidRPr="00A8397E">
        <w:rPr>
          <w:rFonts w:ascii="Times New Roman" w:eastAsia="Times New Roman" w:hAnsi="Times New Roman" w:cs="Times New Roman"/>
          <w:color w:val="auto"/>
          <w:lang w:bidi="ar-SA"/>
        </w:rPr>
        <w:t>приказом МЧС России от 23</w:t>
      </w:r>
      <w:r w:rsidR="004D6902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4D6902" w:rsidRPr="00A8397E">
        <w:rPr>
          <w:rFonts w:ascii="Times New Roman" w:eastAsia="Times New Roman" w:hAnsi="Times New Roman" w:cs="Times New Roman"/>
          <w:color w:val="auto"/>
          <w:lang w:bidi="ar-SA"/>
        </w:rPr>
        <w:t>2005 г</w:t>
      </w:r>
      <w:r w:rsidR="004D6902">
        <w:rPr>
          <w:rFonts w:ascii="Times New Roman" w:eastAsia="Times New Roman" w:hAnsi="Times New Roman" w:cs="Times New Roman"/>
          <w:color w:val="auto"/>
          <w:lang w:bidi="ar-SA"/>
        </w:rPr>
        <w:t>ода</w:t>
      </w:r>
      <w:r w:rsidR="004D6902" w:rsidRPr="00A8397E">
        <w:rPr>
          <w:rFonts w:ascii="Times New Roman" w:eastAsia="Times New Roman" w:hAnsi="Times New Roman" w:cs="Times New Roman"/>
          <w:color w:val="auto"/>
          <w:lang w:bidi="ar-SA"/>
        </w:rPr>
        <w:t xml:space="preserve"> № 999 «Об утверждении Порядка создания нештатных аварийно-спасательных формирований»</w:t>
      </w:r>
      <w:r w:rsidR="004D6902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8397E">
        <w:rPr>
          <w:rFonts w:ascii="Times New Roman" w:eastAsia="Times New Roman" w:hAnsi="Times New Roman" w:cs="Times New Roman"/>
          <w:color w:val="auto"/>
          <w:lang w:bidi="ar-SA"/>
        </w:rPr>
        <w:t xml:space="preserve">в целях своевременного и качественного обеспечения мероприятий при ведении военных конфликтов или вследствие этих конфликтов, а также при возникновении чрезвычайных ситуаций на территории </w:t>
      </w:r>
      <w:r w:rsidR="00D01CA1" w:rsidRPr="00A8397E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  <w:r w:rsidRPr="00A8397E">
        <w:rPr>
          <w:rFonts w:ascii="Times New Roman" w:eastAsia="Times New Roman" w:hAnsi="Times New Roman" w:cs="Times New Roman"/>
          <w:color w:val="auto"/>
          <w:lang w:bidi="ar-SA"/>
        </w:rPr>
        <w:t xml:space="preserve">, руководствуясь Уставом </w:t>
      </w:r>
      <w:r w:rsidR="00D01CA1" w:rsidRPr="00A8397E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район», администрация муниципального образования «Катангский район»</w:t>
      </w:r>
    </w:p>
    <w:p w14:paraId="3DC669AE" w14:textId="710A93F1" w:rsidR="00847DBF" w:rsidRPr="00A8397E" w:rsidRDefault="00925BFF" w:rsidP="00A8397E">
      <w:pPr>
        <w:widowControl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397E">
        <w:rPr>
          <w:rFonts w:ascii="Times New Roman" w:eastAsia="Times New Roman" w:hAnsi="Times New Roman" w:cs="Times New Roman"/>
          <w:color w:val="auto"/>
          <w:lang w:bidi="ar-SA"/>
        </w:rPr>
        <w:t>ПОСТАНОВЛЯ</w:t>
      </w:r>
      <w:r w:rsidR="00D01CA1" w:rsidRPr="00A8397E">
        <w:rPr>
          <w:rFonts w:ascii="Times New Roman" w:eastAsia="Times New Roman" w:hAnsi="Times New Roman" w:cs="Times New Roman"/>
          <w:color w:val="auto"/>
          <w:lang w:bidi="ar-SA"/>
        </w:rPr>
        <w:t>ЕТ</w:t>
      </w:r>
      <w:r w:rsidRPr="00A8397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7FD1156B" w14:textId="7E26F207" w:rsidR="00847DBF" w:rsidRPr="00A8397E" w:rsidRDefault="00925BFF" w:rsidP="004D6902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44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Утвердить Положение об нештатных аварийно-спасательных</w:t>
      </w:r>
      <w:r w:rsidR="00D01CA1" w:rsidRPr="00A8397E">
        <w:rPr>
          <w:sz w:val="24"/>
          <w:szCs w:val="24"/>
        </w:rPr>
        <w:t xml:space="preserve"> </w:t>
      </w:r>
      <w:r w:rsidRPr="00A8397E">
        <w:rPr>
          <w:sz w:val="24"/>
          <w:szCs w:val="24"/>
        </w:rPr>
        <w:t xml:space="preserve">формированиях на территории </w:t>
      </w:r>
      <w:r w:rsidR="00D01CA1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 xml:space="preserve"> (Приложение № 1).</w:t>
      </w:r>
    </w:p>
    <w:p w14:paraId="132FA894" w14:textId="72018B9B" w:rsidR="00847DBF" w:rsidRPr="00A8397E" w:rsidRDefault="00925BFF" w:rsidP="004D6902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44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Утвердить Перечень нештатных аварийно-спасательных формирований на территории </w:t>
      </w:r>
      <w:r w:rsidR="00D01CA1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 xml:space="preserve"> (Приложение № 2).</w:t>
      </w:r>
    </w:p>
    <w:p w14:paraId="2662EF3D" w14:textId="361499C1" w:rsidR="00847DBF" w:rsidRPr="00A8397E" w:rsidRDefault="00D42E3A" w:rsidP="004D6902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44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Р</w:t>
      </w:r>
      <w:r w:rsidR="00925BFF" w:rsidRPr="00A8397E">
        <w:rPr>
          <w:sz w:val="24"/>
          <w:szCs w:val="24"/>
        </w:rPr>
        <w:t xml:space="preserve">уководителям предприятий, организаций, </w:t>
      </w:r>
      <w:r w:rsidR="00D01CA1" w:rsidRPr="00A8397E">
        <w:rPr>
          <w:sz w:val="24"/>
          <w:szCs w:val="24"/>
        </w:rPr>
        <w:t>учреждений,</w:t>
      </w:r>
      <w:r w:rsidR="00925BFF" w:rsidRPr="00A8397E">
        <w:rPr>
          <w:sz w:val="24"/>
          <w:szCs w:val="24"/>
        </w:rPr>
        <w:t xml:space="preserve"> осуществляющих свою деятельность на территории </w:t>
      </w:r>
      <w:r w:rsidR="00D01CA1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>:</w:t>
      </w:r>
    </w:p>
    <w:p w14:paraId="58C59E7C" w14:textId="7338EFFA" w:rsidR="00D42E3A" w:rsidRPr="00A8397E" w:rsidRDefault="00D42E3A" w:rsidP="004D6902">
      <w:pPr>
        <w:pStyle w:val="a8"/>
        <w:autoSpaceDE w:val="0"/>
        <w:autoSpaceDN w:val="0"/>
        <w:adjustRightInd w:val="0"/>
        <w:ind w:left="0" w:right="141" w:firstLine="720"/>
        <w:contextualSpacing w:val="0"/>
        <w:jc w:val="both"/>
        <w:rPr>
          <w:rFonts w:ascii="Times New Roman" w:hAnsi="Times New Roman" w:cs="Times New Roman"/>
          <w:lang w:bidi="ar-SA"/>
        </w:rPr>
      </w:pPr>
      <w:r w:rsidRPr="00A8397E">
        <w:rPr>
          <w:rFonts w:ascii="Times New Roman" w:hAnsi="Times New Roman" w:cs="Times New Roman"/>
          <w:lang w:bidi="ar-SA"/>
        </w:rPr>
        <w:t>- в срок до «</w:t>
      </w:r>
      <w:r w:rsidR="00A8397E">
        <w:rPr>
          <w:rFonts w:ascii="Times New Roman" w:hAnsi="Times New Roman" w:cs="Times New Roman"/>
          <w:lang w:bidi="ar-SA"/>
        </w:rPr>
        <w:t>20</w:t>
      </w:r>
      <w:r w:rsidRPr="00A8397E">
        <w:rPr>
          <w:rFonts w:ascii="Times New Roman" w:hAnsi="Times New Roman" w:cs="Times New Roman"/>
          <w:lang w:bidi="ar-SA"/>
        </w:rPr>
        <w:t xml:space="preserve">» </w:t>
      </w:r>
      <w:r w:rsidR="00A8397E">
        <w:rPr>
          <w:rFonts w:ascii="Times New Roman" w:hAnsi="Times New Roman" w:cs="Times New Roman"/>
          <w:lang w:bidi="ar-SA"/>
        </w:rPr>
        <w:t>декабря</w:t>
      </w:r>
      <w:r w:rsidRPr="00A8397E">
        <w:rPr>
          <w:rFonts w:ascii="Times New Roman" w:hAnsi="Times New Roman" w:cs="Times New Roman"/>
          <w:lang w:bidi="ar-SA"/>
        </w:rPr>
        <w:t xml:space="preserve"> 2023 г. согласовать со специалистом ГО и ЧС администрации муниципального образования «Катангский район» (Емельянов Е.А.) и утвердить положения о соответствующих нештатных аварийно-спасательных формированиях;</w:t>
      </w:r>
    </w:p>
    <w:p w14:paraId="390C6ED7" w14:textId="0B48D4B5" w:rsidR="00D42E3A" w:rsidRPr="00A8397E" w:rsidRDefault="00D42E3A" w:rsidP="004D6902">
      <w:pPr>
        <w:pStyle w:val="a8"/>
        <w:autoSpaceDE w:val="0"/>
        <w:autoSpaceDN w:val="0"/>
        <w:adjustRightInd w:val="0"/>
        <w:ind w:left="0" w:right="144" w:firstLine="720"/>
        <w:contextualSpacing w:val="0"/>
        <w:jc w:val="both"/>
      </w:pPr>
      <w:r w:rsidRPr="00A8397E">
        <w:rPr>
          <w:rFonts w:ascii="Times New Roman" w:hAnsi="Times New Roman" w:cs="Times New Roman"/>
          <w:lang w:bidi="ar-SA"/>
        </w:rPr>
        <w:t>- в срок до «</w:t>
      </w:r>
      <w:r w:rsidR="00A8397E">
        <w:rPr>
          <w:rFonts w:ascii="Times New Roman" w:hAnsi="Times New Roman" w:cs="Times New Roman"/>
          <w:lang w:bidi="ar-SA"/>
        </w:rPr>
        <w:t>30</w:t>
      </w:r>
      <w:r w:rsidRPr="00A8397E">
        <w:rPr>
          <w:rFonts w:ascii="Times New Roman" w:hAnsi="Times New Roman" w:cs="Times New Roman"/>
          <w:lang w:bidi="ar-SA"/>
        </w:rPr>
        <w:t xml:space="preserve">» </w:t>
      </w:r>
      <w:r w:rsidR="00A8397E">
        <w:rPr>
          <w:rFonts w:ascii="Times New Roman" w:hAnsi="Times New Roman" w:cs="Times New Roman"/>
          <w:lang w:bidi="ar-SA"/>
        </w:rPr>
        <w:t>декабря</w:t>
      </w:r>
      <w:r w:rsidRPr="00A8397E">
        <w:rPr>
          <w:rFonts w:ascii="Times New Roman" w:hAnsi="Times New Roman" w:cs="Times New Roman"/>
          <w:lang w:bidi="ar-SA"/>
        </w:rPr>
        <w:t xml:space="preserve"> 2023 г.  разработать планирующие документы аварийно-спасательных формирований и обеспечить подготовку необходимых сил и средств.</w:t>
      </w:r>
    </w:p>
    <w:p w14:paraId="30F38BCF" w14:textId="7B3ECE60" w:rsidR="00847DBF" w:rsidRPr="00A8397E" w:rsidRDefault="00925BFF" w:rsidP="004D6902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44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Настоящее постановление разместить на официальном сайте </w:t>
      </w:r>
      <w:r w:rsidR="00D01CA1" w:rsidRPr="00A8397E">
        <w:rPr>
          <w:sz w:val="24"/>
          <w:szCs w:val="24"/>
        </w:rPr>
        <w:t>а</w:t>
      </w:r>
      <w:r w:rsidRPr="00A8397E">
        <w:rPr>
          <w:sz w:val="24"/>
          <w:szCs w:val="24"/>
        </w:rPr>
        <w:t xml:space="preserve">дминистрации </w:t>
      </w:r>
      <w:r w:rsidR="00D01CA1" w:rsidRPr="00A8397E">
        <w:rPr>
          <w:sz w:val="24"/>
          <w:szCs w:val="24"/>
        </w:rPr>
        <w:t xml:space="preserve">муниципального образования «Катангский район» </w:t>
      </w:r>
      <w:r w:rsidRPr="00A8397E">
        <w:rPr>
          <w:sz w:val="24"/>
          <w:szCs w:val="24"/>
        </w:rPr>
        <w:t>в сети Интернет</w:t>
      </w:r>
      <w:r w:rsidR="00D01CA1" w:rsidRPr="00A8397E">
        <w:rPr>
          <w:sz w:val="24"/>
          <w:szCs w:val="24"/>
        </w:rPr>
        <w:t xml:space="preserve"> и в муниципальном вестнике муниципального образования «Катангский район»</w:t>
      </w:r>
      <w:r w:rsidRPr="00A8397E">
        <w:rPr>
          <w:sz w:val="24"/>
          <w:szCs w:val="24"/>
        </w:rPr>
        <w:t>.</w:t>
      </w:r>
    </w:p>
    <w:p w14:paraId="338034BC" w14:textId="4D15FF09" w:rsidR="00835B32" w:rsidRPr="00A8397E" w:rsidRDefault="00835B32" w:rsidP="004D6902">
      <w:pPr>
        <w:pStyle w:val="11"/>
        <w:numPr>
          <w:ilvl w:val="0"/>
          <w:numId w:val="1"/>
        </w:numPr>
        <w:shd w:val="clear" w:color="auto" w:fill="auto"/>
        <w:tabs>
          <w:tab w:val="left" w:pos="1417"/>
        </w:tabs>
        <w:spacing w:line="240" w:lineRule="auto"/>
        <w:ind w:left="44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образования «Катангский район» (Шеметов А.В.).</w:t>
      </w:r>
    </w:p>
    <w:p w14:paraId="5FE5EADD" w14:textId="126FFE06" w:rsidR="00835B32" w:rsidRPr="00A8397E" w:rsidRDefault="00835B32" w:rsidP="00835B32">
      <w:pPr>
        <w:pStyle w:val="11"/>
        <w:shd w:val="clear" w:color="auto" w:fill="auto"/>
        <w:tabs>
          <w:tab w:val="left" w:pos="1417"/>
        </w:tabs>
        <w:jc w:val="both"/>
        <w:rPr>
          <w:sz w:val="24"/>
          <w:szCs w:val="24"/>
        </w:rPr>
      </w:pPr>
    </w:p>
    <w:p w14:paraId="6AFD3DDC" w14:textId="77777777" w:rsidR="00835B32" w:rsidRPr="00A8397E" w:rsidRDefault="00835B32" w:rsidP="00835B32">
      <w:pPr>
        <w:pStyle w:val="11"/>
        <w:shd w:val="clear" w:color="auto" w:fill="auto"/>
        <w:tabs>
          <w:tab w:val="left" w:pos="1417"/>
        </w:tabs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Мэр муниципального образования </w:t>
      </w:r>
    </w:p>
    <w:p w14:paraId="6D70E892" w14:textId="45A8A128" w:rsidR="00835B32" w:rsidRPr="00A8397E" w:rsidRDefault="00835B32" w:rsidP="00835B32">
      <w:pPr>
        <w:pStyle w:val="11"/>
        <w:shd w:val="clear" w:color="auto" w:fill="auto"/>
        <w:tabs>
          <w:tab w:val="left" w:pos="1417"/>
        </w:tabs>
        <w:jc w:val="both"/>
        <w:rPr>
          <w:sz w:val="24"/>
          <w:szCs w:val="24"/>
        </w:rPr>
      </w:pPr>
      <w:r w:rsidRPr="00A8397E">
        <w:rPr>
          <w:sz w:val="24"/>
          <w:szCs w:val="24"/>
        </w:rPr>
        <w:t>«Катанг</w:t>
      </w:r>
      <w:r w:rsidR="005931E4">
        <w:rPr>
          <w:sz w:val="24"/>
          <w:szCs w:val="24"/>
        </w:rPr>
        <w:t>с</w:t>
      </w:r>
      <w:r w:rsidRPr="00A8397E">
        <w:rPr>
          <w:sz w:val="24"/>
          <w:szCs w:val="24"/>
        </w:rPr>
        <w:t>кий район»</w:t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</w:r>
      <w:r w:rsidRPr="00A8397E">
        <w:rPr>
          <w:sz w:val="24"/>
          <w:szCs w:val="24"/>
        </w:rPr>
        <w:tab/>
        <w:t>С.Ю. Чонский</w:t>
      </w:r>
    </w:p>
    <w:p w14:paraId="00169F8E" w14:textId="3BBC52BE" w:rsidR="00A8397E" w:rsidRDefault="00835B32" w:rsidP="006C7C95">
      <w:pPr>
        <w:rPr>
          <w:rFonts w:ascii="Times New Roman" w:hAnsi="Times New Roman" w:cs="Times New Roman"/>
          <w:szCs w:val="20"/>
        </w:rPr>
      </w:pPr>
      <w:r w:rsidRPr="00A8397E">
        <w:br w:type="page"/>
      </w:r>
    </w:p>
    <w:p w14:paraId="2458E6EC" w14:textId="523616D4" w:rsidR="00F51BFF" w:rsidRPr="00A8397E" w:rsidRDefault="00925BFF" w:rsidP="00A8397E">
      <w:pPr>
        <w:ind w:left="5812"/>
        <w:jc w:val="both"/>
        <w:rPr>
          <w:rFonts w:ascii="Times New Roman" w:hAnsi="Times New Roman" w:cs="Times New Roman"/>
          <w:szCs w:val="20"/>
        </w:rPr>
      </w:pPr>
      <w:r w:rsidRPr="00A8397E">
        <w:rPr>
          <w:rFonts w:ascii="Times New Roman" w:hAnsi="Times New Roman" w:cs="Times New Roman"/>
          <w:szCs w:val="20"/>
        </w:rPr>
        <w:lastRenderedPageBreak/>
        <w:t xml:space="preserve">Приложение № 1 к постановлению </w:t>
      </w:r>
      <w:r w:rsidR="00835B32" w:rsidRPr="00A8397E">
        <w:rPr>
          <w:rFonts w:ascii="Times New Roman" w:hAnsi="Times New Roman" w:cs="Times New Roman"/>
          <w:szCs w:val="20"/>
        </w:rPr>
        <w:t>а</w:t>
      </w:r>
      <w:r w:rsidRPr="00A8397E">
        <w:rPr>
          <w:rFonts w:ascii="Times New Roman" w:hAnsi="Times New Roman" w:cs="Times New Roman"/>
          <w:szCs w:val="20"/>
        </w:rPr>
        <w:t xml:space="preserve">дминистрации </w:t>
      </w:r>
      <w:r w:rsidR="00835B32" w:rsidRPr="00A8397E">
        <w:rPr>
          <w:rFonts w:ascii="Times New Roman" w:hAnsi="Times New Roman" w:cs="Times New Roman"/>
          <w:szCs w:val="20"/>
        </w:rPr>
        <w:t>муниципального образования «Катангский район»</w:t>
      </w:r>
      <w:r w:rsidRPr="00A8397E">
        <w:rPr>
          <w:rFonts w:ascii="Times New Roman" w:hAnsi="Times New Roman" w:cs="Times New Roman"/>
          <w:szCs w:val="20"/>
        </w:rPr>
        <w:t xml:space="preserve"> </w:t>
      </w:r>
    </w:p>
    <w:p w14:paraId="54B03BCE" w14:textId="50BE64EA" w:rsidR="00847DBF" w:rsidRPr="00A8397E" w:rsidRDefault="00925BFF" w:rsidP="00A8397E">
      <w:pPr>
        <w:ind w:left="5812"/>
        <w:jc w:val="both"/>
        <w:rPr>
          <w:rFonts w:ascii="Times New Roman" w:hAnsi="Times New Roman" w:cs="Times New Roman"/>
          <w:szCs w:val="20"/>
        </w:rPr>
      </w:pPr>
      <w:r w:rsidRPr="00A8397E">
        <w:rPr>
          <w:rFonts w:ascii="Times New Roman" w:hAnsi="Times New Roman" w:cs="Times New Roman"/>
          <w:szCs w:val="20"/>
        </w:rPr>
        <w:t xml:space="preserve">от </w:t>
      </w:r>
      <w:r w:rsidR="00F51BFF" w:rsidRPr="00A8397E">
        <w:rPr>
          <w:rFonts w:ascii="Times New Roman" w:hAnsi="Times New Roman" w:cs="Times New Roman"/>
          <w:szCs w:val="20"/>
        </w:rPr>
        <w:t>«</w:t>
      </w:r>
      <w:r w:rsidR="006C7C95">
        <w:rPr>
          <w:rFonts w:ascii="Times New Roman" w:hAnsi="Times New Roman" w:cs="Times New Roman"/>
          <w:szCs w:val="20"/>
        </w:rPr>
        <w:t>01</w:t>
      </w:r>
      <w:r w:rsidR="00F51BFF" w:rsidRPr="00A8397E">
        <w:rPr>
          <w:rFonts w:ascii="Times New Roman" w:hAnsi="Times New Roman" w:cs="Times New Roman"/>
          <w:szCs w:val="20"/>
        </w:rPr>
        <w:t xml:space="preserve">» </w:t>
      </w:r>
      <w:r w:rsidR="006C7C95">
        <w:rPr>
          <w:rFonts w:ascii="Times New Roman" w:hAnsi="Times New Roman" w:cs="Times New Roman"/>
          <w:szCs w:val="20"/>
        </w:rPr>
        <w:t>ноября</w:t>
      </w:r>
      <w:r w:rsidR="00F51BFF" w:rsidRPr="00A8397E">
        <w:rPr>
          <w:rFonts w:ascii="Times New Roman" w:hAnsi="Times New Roman" w:cs="Times New Roman"/>
          <w:szCs w:val="20"/>
        </w:rPr>
        <w:t xml:space="preserve"> 2023 г. № </w:t>
      </w:r>
      <w:r w:rsidR="006C7C95">
        <w:rPr>
          <w:rFonts w:ascii="Times New Roman" w:hAnsi="Times New Roman" w:cs="Times New Roman"/>
          <w:szCs w:val="20"/>
        </w:rPr>
        <w:t>420-п</w:t>
      </w:r>
    </w:p>
    <w:p w14:paraId="1A5FC207" w14:textId="77777777" w:rsidR="00A8397E" w:rsidRDefault="00A8397E">
      <w:pPr>
        <w:pStyle w:val="11"/>
        <w:shd w:val="clear" w:color="auto" w:fill="auto"/>
        <w:ind w:firstLine="0"/>
        <w:jc w:val="center"/>
        <w:rPr>
          <w:b/>
          <w:bCs/>
        </w:rPr>
      </w:pPr>
    </w:p>
    <w:p w14:paraId="07F33B29" w14:textId="7E583E6C" w:rsidR="00847DBF" w:rsidRPr="00A8397E" w:rsidRDefault="00925BFF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A8397E">
        <w:rPr>
          <w:b/>
          <w:bCs/>
          <w:sz w:val="24"/>
          <w:szCs w:val="24"/>
        </w:rPr>
        <w:t>Положение</w:t>
      </w:r>
    </w:p>
    <w:p w14:paraId="193147E6" w14:textId="1175AB03" w:rsidR="00847DBF" w:rsidRPr="00A8397E" w:rsidRDefault="00A839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25BFF" w:rsidRPr="00A8397E">
        <w:rPr>
          <w:b/>
          <w:bCs/>
          <w:sz w:val="24"/>
          <w:szCs w:val="24"/>
        </w:rPr>
        <w:t xml:space="preserve"> создании, содержании и организации деятельности нештатных</w:t>
      </w:r>
      <w:r w:rsidR="00925BFF" w:rsidRPr="00A8397E">
        <w:rPr>
          <w:b/>
          <w:bCs/>
          <w:sz w:val="24"/>
          <w:szCs w:val="24"/>
        </w:rPr>
        <w:br/>
        <w:t>аварийно- спасательных формирований</w:t>
      </w:r>
    </w:p>
    <w:p w14:paraId="129FF848" w14:textId="603167B2" w:rsidR="00847DBF" w:rsidRPr="00A8397E" w:rsidRDefault="00925BFF">
      <w:pPr>
        <w:pStyle w:val="11"/>
        <w:shd w:val="clear" w:color="auto" w:fill="auto"/>
        <w:spacing w:after="360"/>
        <w:ind w:firstLine="0"/>
        <w:jc w:val="center"/>
        <w:rPr>
          <w:b/>
          <w:bCs/>
          <w:sz w:val="24"/>
          <w:szCs w:val="24"/>
        </w:rPr>
      </w:pPr>
      <w:r w:rsidRPr="00A8397E">
        <w:rPr>
          <w:b/>
          <w:bCs/>
          <w:sz w:val="24"/>
          <w:szCs w:val="24"/>
        </w:rPr>
        <w:t xml:space="preserve">на территории </w:t>
      </w:r>
      <w:r w:rsidR="00F51BFF" w:rsidRPr="00A8397E">
        <w:rPr>
          <w:b/>
          <w:bCs/>
          <w:sz w:val="24"/>
          <w:szCs w:val="24"/>
        </w:rPr>
        <w:t>муниципального образования «Катангский район»</w:t>
      </w:r>
    </w:p>
    <w:p w14:paraId="1E049EB3" w14:textId="77777777" w:rsidR="00847DBF" w:rsidRPr="00A8397E" w:rsidRDefault="00925BFF" w:rsidP="004D690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40" w:lineRule="auto"/>
        <w:rPr>
          <w:sz w:val="24"/>
          <w:szCs w:val="24"/>
        </w:rPr>
      </w:pPr>
      <w:bookmarkStart w:id="0" w:name="bookmark4"/>
      <w:bookmarkStart w:id="1" w:name="bookmark5"/>
      <w:r w:rsidRPr="00A8397E">
        <w:rPr>
          <w:sz w:val="24"/>
          <w:szCs w:val="24"/>
        </w:rPr>
        <w:t>Общее положение</w:t>
      </w:r>
      <w:bookmarkEnd w:id="0"/>
      <w:bookmarkEnd w:id="1"/>
    </w:p>
    <w:p w14:paraId="324909E0" w14:textId="5B604881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Настоящее Положение разработано в соответствии с Федеральным законом от 06.10.2003г. № 131 - ФЗ «Об общих принципах организации местного самоуправления в Российской Федерации», Федеральным Законом от 22.08.1995 г. № 151 - ФЗ «Об аварийно-спасательных службах и статусе спасателей» Федеральным законом от 12 февраля 1998</w:t>
      </w:r>
      <w:r w:rsidR="00F51BFF" w:rsidRPr="00A8397E">
        <w:rPr>
          <w:sz w:val="24"/>
          <w:szCs w:val="24"/>
        </w:rPr>
        <w:t xml:space="preserve"> </w:t>
      </w:r>
      <w:r w:rsidRPr="00A8397E">
        <w:rPr>
          <w:sz w:val="24"/>
          <w:szCs w:val="24"/>
        </w:rPr>
        <w:t>г. № 28 - ФЗ «О гражданской обороне», Федеральным законом от 21 декабря 1994</w:t>
      </w:r>
      <w:r w:rsidR="00F51BFF" w:rsidRPr="00A8397E">
        <w:rPr>
          <w:sz w:val="24"/>
          <w:szCs w:val="24"/>
        </w:rPr>
        <w:t xml:space="preserve"> </w:t>
      </w:r>
      <w:r w:rsidRPr="00A8397E">
        <w:rPr>
          <w:sz w:val="24"/>
          <w:szCs w:val="24"/>
        </w:rPr>
        <w:t>г. № 68 - ФЗ «О защите населения и территорий от чрезвычайных ситуаций природного и техногенного характера», приказом МЧС России от 23.12.2005</w:t>
      </w:r>
      <w:r w:rsidR="00F51BFF" w:rsidRPr="00A8397E">
        <w:rPr>
          <w:sz w:val="24"/>
          <w:szCs w:val="24"/>
        </w:rPr>
        <w:t xml:space="preserve"> </w:t>
      </w:r>
      <w:r w:rsidRPr="00A8397E">
        <w:rPr>
          <w:sz w:val="24"/>
          <w:szCs w:val="24"/>
        </w:rPr>
        <w:t>г. № 999 «Об утверждении Порядка создания нештатных аварийно-спасательных формирований»</w:t>
      </w:r>
      <w:r w:rsidR="00F51BFF" w:rsidRPr="00A8397E">
        <w:rPr>
          <w:sz w:val="24"/>
          <w:szCs w:val="24"/>
        </w:rPr>
        <w:t xml:space="preserve">, </w:t>
      </w:r>
      <w:r w:rsidRPr="00A8397E">
        <w:rPr>
          <w:sz w:val="24"/>
          <w:szCs w:val="24"/>
        </w:rPr>
        <w:t xml:space="preserve">и определяет выполнение спасательных мероприятий гражданской обороны, а также при возникновении чрезвычайных ситуаций на территории </w:t>
      </w:r>
      <w:r w:rsidR="00F51BFF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>.</w:t>
      </w:r>
    </w:p>
    <w:p w14:paraId="370CAFD7" w14:textId="0B857825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Данное Положение определяет порядок создания, подготовки, оснащения, применения аварийно-спасательных формирований на территории </w:t>
      </w:r>
      <w:r w:rsidR="00F51BFF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>.</w:t>
      </w:r>
    </w:p>
    <w:p w14:paraId="7CC2A04C" w14:textId="1BC754CC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Целью создания нештатных аварийно</w:t>
      </w:r>
      <w:r w:rsidR="00F51BFF" w:rsidRPr="00A8397E">
        <w:rPr>
          <w:sz w:val="24"/>
          <w:szCs w:val="24"/>
        </w:rPr>
        <w:t>-</w:t>
      </w:r>
      <w:r w:rsidRPr="00A8397E">
        <w:rPr>
          <w:sz w:val="24"/>
          <w:szCs w:val="24"/>
        </w:rPr>
        <w:t xml:space="preserve">спасательных формирований (далее - НАСФ), является выполнение инженерно-технических, медицинских, транспортных, других спасательных мероприятий гражданской обороны, подготовки для этого сил и средств в ходе проведения аварийно-спасательных и других неотложных работ при ведении военных действий и (или) вследствие этих действий, а также при возникновении чрезвычайных ситуаций природного и техногенного характера на территории </w:t>
      </w:r>
      <w:r w:rsidR="00F51BFF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>.</w:t>
      </w:r>
    </w:p>
    <w:p w14:paraId="518C719A" w14:textId="2A298B6A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Нештатные формирования создаются по решению </w:t>
      </w:r>
      <w:r w:rsidR="00F51BFF" w:rsidRPr="00A8397E">
        <w:rPr>
          <w:sz w:val="24"/>
          <w:szCs w:val="24"/>
        </w:rPr>
        <w:t>мэра муниципального образования «Катангский район»</w:t>
      </w:r>
      <w:r w:rsidRPr="00A8397E">
        <w:rPr>
          <w:sz w:val="24"/>
          <w:szCs w:val="24"/>
        </w:rPr>
        <w:t xml:space="preserve"> из числа жителей и </w:t>
      </w:r>
      <w:r w:rsidR="00F51BFF" w:rsidRPr="00A8397E">
        <w:rPr>
          <w:sz w:val="24"/>
          <w:szCs w:val="24"/>
        </w:rPr>
        <w:t>работников организаций,</w:t>
      </w:r>
      <w:r w:rsidRPr="00A8397E">
        <w:rPr>
          <w:sz w:val="24"/>
          <w:szCs w:val="24"/>
        </w:rPr>
        <w:t xml:space="preserve"> находящихся </w:t>
      </w:r>
      <w:r w:rsidR="00D42E3A" w:rsidRPr="00A8397E">
        <w:rPr>
          <w:sz w:val="24"/>
          <w:szCs w:val="24"/>
        </w:rPr>
        <w:t xml:space="preserve">и осуществляющих свою деятельность </w:t>
      </w:r>
      <w:r w:rsidRPr="00A8397E">
        <w:rPr>
          <w:sz w:val="24"/>
          <w:szCs w:val="24"/>
        </w:rPr>
        <w:t xml:space="preserve">на территории </w:t>
      </w:r>
      <w:r w:rsidR="00F51BFF" w:rsidRPr="00A8397E">
        <w:rPr>
          <w:sz w:val="24"/>
          <w:szCs w:val="24"/>
        </w:rPr>
        <w:t>муниципального образования «Катангский район»</w:t>
      </w:r>
      <w:r w:rsidRPr="00A8397E">
        <w:rPr>
          <w:sz w:val="24"/>
          <w:szCs w:val="24"/>
        </w:rPr>
        <w:t>.</w:t>
      </w:r>
    </w:p>
    <w:p w14:paraId="13EF13AA" w14:textId="77777777" w:rsidR="00847DBF" w:rsidRPr="00A8397E" w:rsidRDefault="00925BFF" w:rsidP="004D690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4"/>
        </w:tabs>
        <w:spacing w:after="0" w:line="240" w:lineRule="auto"/>
        <w:rPr>
          <w:sz w:val="24"/>
          <w:szCs w:val="24"/>
        </w:rPr>
      </w:pPr>
      <w:bookmarkStart w:id="2" w:name="bookmark6"/>
      <w:bookmarkStart w:id="3" w:name="bookmark7"/>
      <w:r w:rsidRPr="00A8397E">
        <w:rPr>
          <w:sz w:val="24"/>
          <w:szCs w:val="24"/>
        </w:rPr>
        <w:t>Виды НАСФ</w:t>
      </w:r>
      <w:bookmarkEnd w:id="2"/>
      <w:bookmarkEnd w:id="3"/>
    </w:p>
    <w:p w14:paraId="55D217C1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НАСФ подразделяются;</w:t>
      </w:r>
    </w:p>
    <w:p w14:paraId="77E62D63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по подчиненности: на территориальные и организаций;</w:t>
      </w:r>
    </w:p>
    <w:p w14:paraId="54682CD8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по численности: на отряды, команды, группы, звеня, посты</w:t>
      </w:r>
    </w:p>
    <w:p w14:paraId="3B8D3A4D" w14:textId="006EED3A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Количество и перечень создаваемых НАСФ определяется исходя из планируемых объемов поведения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14:paraId="34028207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Для НАСФ сроки приведения в готовность не должны превышать: в мирное время - 6 часов, в военное время - 3 часов.</w:t>
      </w:r>
    </w:p>
    <w:p w14:paraId="5F430927" w14:textId="3A8F6BB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Органы местного самоуправления могут создавать, содержать и организовывать деятельность НАСФ для выполнения мероприятий на сво</w:t>
      </w:r>
      <w:r w:rsidR="00F51BFF" w:rsidRPr="00A8397E">
        <w:rPr>
          <w:sz w:val="24"/>
          <w:szCs w:val="24"/>
        </w:rPr>
        <w:t>и</w:t>
      </w:r>
      <w:r w:rsidRPr="00A8397E">
        <w:rPr>
          <w:sz w:val="24"/>
          <w:szCs w:val="24"/>
        </w:rPr>
        <w:t>х территориях в соответствии с планом гражданской обороны и защиты населения, планами предупреждения и ликвидации чрезвычайных ситуаций.</w:t>
      </w:r>
    </w:p>
    <w:p w14:paraId="29C3095E" w14:textId="32B86221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Территориальные НАСФ создаются для выполнения мероприятий гражданской обороны и ликвидации</w:t>
      </w:r>
      <w:r w:rsidR="00F51BFF" w:rsidRPr="00A8397E">
        <w:rPr>
          <w:sz w:val="24"/>
          <w:szCs w:val="24"/>
        </w:rPr>
        <w:t>.</w:t>
      </w:r>
    </w:p>
    <w:p w14:paraId="66994827" w14:textId="77777777" w:rsidR="00D42E3A" w:rsidRPr="00A8397E" w:rsidRDefault="00D42E3A" w:rsidP="004D6902">
      <w:pPr>
        <w:pStyle w:val="11"/>
        <w:shd w:val="clear" w:color="auto" w:fill="auto"/>
        <w:tabs>
          <w:tab w:val="left" w:pos="1027"/>
        </w:tabs>
        <w:spacing w:line="240" w:lineRule="auto"/>
        <w:ind w:left="700" w:firstLine="0"/>
        <w:jc w:val="both"/>
        <w:rPr>
          <w:sz w:val="24"/>
          <w:szCs w:val="24"/>
        </w:rPr>
      </w:pPr>
    </w:p>
    <w:p w14:paraId="3A4B19B7" w14:textId="58A6B94D" w:rsidR="00847DBF" w:rsidRPr="00A8397E" w:rsidRDefault="00925BFF" w:rsidP="004D6902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3160"/>
        <w:jc w:val="left"/>
        <w:rPr>
          <w:sz w:val="24"/>
          <w:szCs w:val="24"/>
        </w:rPr>
      </w:pPr>
      <w:bookmarkStart w:id="4" w:name="bookmark8"/>
      <w:bookmarkStart w:id="5" w:name="bookmark9"/>
      <w:r w:rsidRPr="00A8397E">
        <w:rPr>
          <w:sz w:val="24"/>
          <w:szCs w:val="24"/>
        </w:rPr>
        <w:lastRenderedPageBreak/>
        <w:t>Задачи НАСФ при проведении АСДНР</w:t>
      </w:r>
      <w:bookmarkEnd w:id="4"/>
      <w:bookmarkEnd w:id="5"/>
    </w:p>
    <w:p w14:paraId="6E264EA7" w14:textId="440E03A8" w:rsidR="00847DBF" w:rsidRPr="00A8397E" w:rsidRDefault="00537FDD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60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 </w:t>
      </w:r>
      <w:r w:rsidR="00925BFF" w:rsidRPr="00A8397E">
        <w:rPr>
          <w:sz w:val="24"/>
          <w:szCs w:val="24"/>
        </w:rPr>
        <w:t>Основными задачами НАСФ являются:</w:t>
      </w:r>
    </w:p>
    <w:p w14:paraId="4EA46051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проведение АСДНР и первоочередное жизнеобеспечение населения, пострадавшего при военных конфликтах или вследствие этих конфликтов</w:t>
      </w:r>
    </w:p>
    <w:p w14:paraId="130FE2D0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63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другими видами обеспечения;</w:t>
      </w:r>
    </w:p>
    <w:p w14:paraId="637D01CE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68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участия в ликвидации чрезвычайных ситуаций природного и техногенного характера, а также ликвидации последствий, вызванных террористическими актами;</w:t>
      </w:r>
    </w:p>
    <w:p w14:paraId="4DBB172C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58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срочного восстановления функционирования необходимых коммунальных служб и других объектов жизнеобеспечения населения;</w:t>
      </w:r>
    </w:p>
    <w:p w14:paraId="1D74DCEF" w14:textId="2CE04CA3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64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участия в борьбе с пожарами.</w:t>
      </w:r>
    </w:p>
    <w:p w14:paraId="6CFE0300" w14:textId="77777777" w:rsidR="004D6902" w:rsidRDefault="004D6902" w:rsidP="004D6902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6" w:name="bookmark10"/>
      <w:bookmarkStart w:id="7" w:name="bookmark11"/>
    </w:p>
    <w:p w14:paraId="274C9085" w14:textId="65A10307" w:rsidR="00847DBF" w:rsidRPr="00A8397E" w:rsidRDefault="00925BFF" w:rsidP="004D6902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A8397E">
        <w:rPr>
          <w:sz w:val="24"/>
          <w:szCs w:val="24"/>
        </w:rPr>
        <w:t>4. Порядок комплектования НАСФ</w:t>
      </w:r>
      <w:bookmarkEnd w:id="6"/>
      <w:bookmarkEnd w:id="7"/>
    </w:p>
    <w:p w14:paraId="3F511409" w14:textId="2EA2FEEB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016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 xml:space="preserve">Комплектование НАСФ личным </w:t>
      </w:r>
      <w:r w:rsidR="00F51BFF" w:rsidRPr="00A8397E">
        <w:rPr>
          <w:sz w:val="24"/>
          <w:szCs w:val="24"/>
        </w:rPr>
        <w:t>составом,</w:t>
      </w:r>
      <w:r w:rsidRPr="00A8397E">
        <w:rPr>
          <w:sz w:val="24"/>
          <w:szCs w:val="24"/>
        </w:rPr>
        <w:t xml:space="preserve"> как правило, производится гражданами РФ:</w:t>
      </w:r>
    </w:p>
    <w:p w14:paraId="247A6F51" w14:textId="7EC08CB5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firstLine="7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мужчинами в возрасте от 18</w:t>
      </w:r>
      <w:r w:rsidR="00537FDD" w:rsidRPr="00A8397E">
        <w:rPr>
          <w:sz w:val="24"/>
          <w:szCs w:val="24"/>
        </w:rPr>
        <w:t xml:space="preserve"> </w:t>
      </w:r>
      <w:r w:rsidRPr="00A8397E">
        <w:rPr>
          <w:sz w:val="24"/>
          <w:szCs w:val="24"/>
        </w:rPr>
        <w:t>до 55 лет;</w:t>
      </w:r>
    </w:p>
    <w:p w14:paraId="080D4C4C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30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женщинами в возрасте от 18 до 50 лет, за исключением граждан, прибывающих в запасе, имеющих мобилизационные предписания, инвалидов 1,2,3 группы, беременных женщин, женщин имеющих детей в возрасте до 8 лет, а также женщин, получивших среднее и высшее медицинское образование, имеющих детей до 3 лет.</w:t>
      </w:r>
    </w:p>
    <w:p w14:paraId="0134B93C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65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НАСФ организаций комплектуются личным составом за счет численности работников организации, продолжающих работу в период мобилизации и в военное время. Зачисление работников в состав НАСФ производится приказом руководителя организации, создающей данное формирование.</w:t>
      </w:r>
    </w:p>
    <w:p w14:paraId="5EB2DA0F" w14:textId="010A3173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60"/>
        </w:tabs>
        <w:spacing w:line="240" w:lineRule="auto"/>
        <w:ind w:left="420"/>
        <w:rPr>
          <w:sz w:val="24"/>
          <w:szCs w:val="24"/>
        </w:rPr>
      </w:pPr>
      <w:r w:rsidRPr="00A8397E">
        <w:rPr>
          <w:sz w:val="24"/>
          <w:szCs w:val="24"/>
        </w:rPr>
        <w:t xml:space="preserve">Бронирование и руководящего и личного состава НАСФ осуществляется </w:t>
      </w:r>
      <w:r w:rsidR="00F51BFF" w:rsidRPr="00A8397E">
        <w:rPr>
          <w:sz w:val="24"/>
          <w:szCs w:val="24"/>
        </w:rPr>
        <w:t>в порядке,</w:t>
      </w:r>
      <w:r w:rsidRPr="00A8397E">
        <w:rPr>
          <w:sz w:val="24"/>
          <w:szCs w:val="24"/>
        </w:rPr>
        <w:t xml:space="preserve"> установленном законодательством РФ. Военнообязанные, имеющие мобилизационные предписания, могут включатся в НАСФ на период до призыва.</w:t>
      </w:r>
    </w:p>
    <w:p w14:paraId="0E645230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65"/>
        </w:tabs>
        <w:spacing w:line="240" w:lineRule="auto"/>
        <w:ind w:left="420"/>
        <w:rPr>
          <w:sz w:val="24"/>
          <w:szCs w:val="24"/>
        </w:rPr>
      </w:pPr>
      <w:r w:rsidRPr="00A8397E">
        <w:rPr>
          <w:sz w:val="24"/>
          <w:szCs w:val="24"/>
        </w:rPr>
        <w:t>С момента объявления войны, фактического начала военных конфликтов или введения в установленном порядке военного положения на территории РФ или в отдельных ее местностях НАСФ доукомплектовываются невоеннообязанными.</w:t>
      </w:r>
    </w:p>
    <w:p w14:paraId="39B1A71F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70"/>
        </w:tabs>
        <w:spacing w:line="240" w:lineRule="auto"/>
        <w:ind w:left="420"/>
        <w:rPr>
          <w:sz w:val="24"/>
          <w:szCs w:val="24"/>
        </w:rPr>
      </w:pPr>
      <w:r w:rsidRPr="00A8397E">
        <w:rPr>
          <w:sz w:val="24"/>
          <w:szCs w:val="24"/>
        </w:rPr>
        <w:t>При создании НАСФ необходимо учитывать, что численность состава НАСФ не должна превышать 7-10% от штатной численности работников организации.</w:t>
      </w:r>
    </w:p>
    <w:p w14:paraId="6F652621" w14:textId="6E3FE6FE" w:rsidR="00847DBF" w:rsidRPr="00A8397E" w:rsidRDefault="00F51BFF" w:rsidP="004D6902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8" w:name="bookmark12"/>
      <w:bookmarkStart w:id="9" w:name="bookmark13"/>
      <w:r w:rsidRPr="00A8397E">
        <w:rPr>
          <w:sz w:val="24"/>
          <w:szCs w:val="24"/>
        </w:rPr>
        <w:t>6</w:t>
      </w:r>
      <w:r w:rsidR="00925BFF" w:rsidRPr="00A8397E">
        <w:rPr>
          <w:sz w:val="24"/>
          <w:szCs w:val="24"/>
        </w:rPr>
        <w:t>.</w:t>
      </w:r>
      <w:r w:rsidRPr="00A8397E">
        <w:rPr>
          <w:sz w:val="24"/>
          <w:szCs w:val="24"/>
        </w:rPr>
        <w:t xml:space="preserve"> </w:t>
      </w:r>
      <w:r w:rsidR="00925BFF" w:rsidRPr="00A8397E">
        <w:rPr>
          <w:sz w:val="24"/>
          <w:szCs w:val="24"/>
        </w:rPr>
        <w:t>Материально-техническое и финансовое обеспечение НАСФ</w:t>
      </w:r>
      <w:bookmarkEnd w:id="8"/>
      <w:bookmarkEnd w:id="9"/>
    </w:p>
    <w:p w14:paraId="16749FF9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385"/>
        </w:tabs>
        <w:spacing w:line="240" w:lineRule="auto"/>
        <w:ind w:firstLine="7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Обеспечение НАСФ специальными техникой, оборудованием, инструментами и материалами осуществляется за счет организации, создающих НАСФ.</w:t>
      </w:r>
    </w:p>
    <w:p w14:paraId="1329E129" w14:textId="4B90789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65"/>
        </w:tabs>
        <w:spacing w:line="240" w:lineRule="auto"/>
        <w:ind w:firstLine="7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Оснащение НАСФ специальной техникой, оборудованием, снаряжением и материалами осуществляется в соответствии с Постановлением Правительством РФ от 27.04.2000г. № 379 «О накоплении, хранении и использовании в целях гражданской обороны запасов материально- технических, продовольственных, медицинских и иных средств», Методическими рекомендациями МЧС России по созданию, подготовке, оснащению и применению нештатных аварийно</w:t>
      </w:r>
      <w:r w:rsidR="00F51BFF" w:rsidRPr="00A8397E">
        <w:rPr>
          <w:sz w:val="24"/>
          <w:szCs w:val="24"/>
        </w:rPr>
        <w:t>-</w:t>
      </w:r>
      <w:r w:rsidRPr="00A8397E">
        <w:rPr>
          <w:sz w:val="24"/>
          <w:szCs w:val="24"/>
        </w:rPr>
        <w:t>спасательных формирований и с учетом настоящего Положения.</w:t>
      </w:r>
    </w:p>
    <w:p w14:paraId="48AFA33B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438"/>
        </w:tabs>
        <w:spacing w:line="240" w:lineRule="auto"/>
        <w:ind w:firstLine="7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Финансирование мероприятий по созданию, подготовке, оснащению и применению НАСФ осуществляется за счет финансовых средств организаций, создающих НАСФ, с учетом положений статьи 18 Федерального закона от 12.02.19998г. № 28-ФЗ «О гражданской обороне»</w:t>
      </w:r>
    </w:p>
    <w:p w14:paraId="1515F743" w14:textId="77777777" w:rsidR="00847DBF" w:rsidRPr="00A8397E" w:rsidRDefault="00925BFF" w:rsidP="004D6902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0" w:name="bookmark14"/>
      <w:bookmarkStart w:id="11" w:name="bookmark15"/>
      <w:r w:rsidRPr="00A8397E">
        <w:rPr>
          <w:sz w:val="24"/>
          <w:szCs w:val="24"/>
        </w:rPr>
        <w:t>6. Организация подготовки НАСФ</w:t>
      </w:r>
      <w:bookmarkEnd w:id="10"/>
      <w:bookmarkEnd w:id="11"/>
    </w:p>
    <w:p w14:paraId="06BB7D3D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Подготовка НАСФ включает:</w:t>
      </w:r>
    </w:p>
    <w:p w14:paraId="61C053F7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07"/>
        </w:tabs>
        <w:spacing w:line="240" w:lineRule="auto"/>
        <w:ind w:firstLine="70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обучение по программам подготовки в образовательных организациях,</w:t>
      </w:r>
    </w:p>
    <w:p w14:paraId="11135BA6" w14:textId="67857D89" w:rsidR="00847DBF" w:rsidRPr="00A8397E" w:rsidRDefault="00925BFF" w:rsidP="004D6902">
      <w:pPr>
        <w:pStyle w:val="11"/>
        <w:shd w:val="clear" w:color="auto" w:fill="auto"/>
        <w:tabs>
          <w:tab w:val="left" w:pos="2642"/>
        </w:tabs>
        <w:spacing w:line="240" w:lineRule="auto"/>
        <w:ind w:left="420" w:firstLine="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аварийно—</w:t>
      </w:r>
      <w:r w:rsidRPr="00A8397E">
        <w:rPr>
          <w:sz w:val="24"/>
          <w:szCs w:val="24"/>
        </w:rPr>
        <w:lastRenderedPageBreak/>
        <w:t>спасательных работ в соответствии с требованиями, установленными постановлением Правительства РФ от 22.12.2011г. №</w:t>
      </w:r>
      <w:r w:rsidRPr="00A8397E">
        <w:rPr>
          <w:sz w:val="24"/>
          <w:szCs w:val="24"/>
        </w:rPr>
        <w:tab/>
        <w:t>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спасателей.</w:t>
      </w:r>
    </w:p>
    <w:p w14:paraId="2EAFAB19" w14:textId="12FB0B04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1032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подготовка руководителей формирований в учебно-методических центрах по гражданской обороне и чрезвычайным ситуациям субъекта РФ и на курсах гражданской муниципальных образований;</w:t>
      </w:r>
    </w:p>
    <w:p w14:paraId="2443B5FA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15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подготовка личного состава в организации в соответствии с примерной программой подготовки личного состава НАСФ, рекомендуемой программой МЧС России;</w:t>
      </w:r>
    </w:p>
    <w:p w14:paraId="54A8EDC5" w14:textId="77777777" w:rsidR="00847DBF" w:rsidRPr="00A8397E" w:rsidRDefault="00925BFF" w:rsidP="004D6902">
      <w:pPr>
        <w:pStyle w:val="11"/>
        <w:numPr>
          <w:ilvl w:val="0"/>
          <w:numId w:val="4"/>
        </w:numPr>
        <w:shd w:val="clear" w:color="auto" w:fill="auto"/>
        <w:tabs>
          <w:tab w:val="left" w:pos="915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участие формирований в учениях и тренировках по гражданской и защите от чрезвычайных ситуаций, а также практических мероприятиях по ликвидации последствий аварий и катастроф.</w:t>
      </w:r>
    </w:p>
    <w:p w14:paraId="6FB67003" w14:textId="77777777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160"/>
        </w:tabs>
        <w:spacing w:line="240" w:lineRule="auto"/>
        <w:ind w:left="4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Подготовка личного состава НАСФ в организации включает базовую и специальную подготовку. Подготовка планируется и утверждается по программе подготовки НАСФ в рабочее время. Примерные программы подготовки НАСФ разрабатываются и утверждаются МЧС России. Темы занятий по специальной подготовки отрабатываются с учетом предназначения НАСФ.</w:t>
      </w:r>
    </w:p>
    <w:p w14:paraId="44F40DF0" w14:textId="76E2E855" w:rsidR="00847DBF" w:rsidRPr="00A8397E" w:rsidRDefault="00925BFF" w:rsidP="004D6902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27"/>
        </w:tabs>
        <w:spacing w:after="0" w:line="240" w:lineRule="auto"/>
        <w:rPr>
          <w:sz w:val="24"/>
          <w:szCs w:val="24"/>
        </w:rPr>
      </w:pPr>
      <w:bookmarkStart w:id="12" w:name="bookmark16"/>
      <w:bookmarkStart w:id="13" w:name="bookmark17"/>
      <w:r w:rsidRPr="00A8397E">
        <w:rPr>
          <w:sz w:val="24"/>
          <w:szCs w:val="24"/>
        </w:rPr>
        <w:t>Ликвидация НАСФ</w:t>
      </w:r>
      <w:bookmarkEnd w:id="12"/>
      <w:bookmarkEnd w:id="13"/>
    </w:p>
    <w:p w14:paraId="61C78AED" w14:textId="55BB636A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260"/>
        </w:tabs>
        <w:spacing w:line="240" w:lineRule="auto"/>
        <w:ind w:firstLine="720"/>
        <w:jc w:val="both"/>
        <w:rPr>
          <w:sz w:val="24"/>
          <w:szCs w:val="24"/>
        </w:rPr>
      </w:pPr>
      <w:r w:rsidRPr="00A8397E">
        <w:rPr>
          <w:sz w:val="24"/>
          <w:szCs w:val="24"/>
        </w:rPr>
        <w:t>Основанием для ликвидации НАСФ, обязательное создание которых предусмотрено законодательством РФ, является прекращение функционирования обслуживаемых ими организаций или устранения опасности возникновения чрезвычайных ситуаций, для ликвидации которых предназначались указанные НАСФ.</w:t>
      </w:r>
    </w:p>
    <w:p w14:paraId="3F297EAA" w14:textId="5ED4D51C" w:rsidR="00847DBF" w:rsidRPr="00A8397E" w:rsidRDefault="00925BFF" w:rsidP="004D6902">
      <w:pPr>
        <w:pStyle w:val="11"/>
        <w:numPr>
          <w:ilvl w:val="0"/>
          <w:numId w:val="3"/>
        </w:numPr>
        <w:shd w:val="clear" w:color="auto" w:fill="auto"/>
        <w:tabs>
          <w:tab w:val="left" w:pos="1260"/>
        </w:tabs>
        <w:spacing w:line="240" w:lineRule="auto"/>
        <w:ind w:firstLine="720"/>
        <w:jc w:val="both"/>
        <w:rPr>
          <w:sz w:val="24"/>
          <w:szCs w:val="24"/>
        </w:rPr>
        <w:sectPr w:rsidR="00847DBF" w:rsidRPr="00A8397E" w:rsidSect="00F51BFF">
          <w:pgSz w:w="11900" w:h="16840"/>
          <w:pgMar w:top="960" w:right="974" w:bottom="411" w:left="1134" w:header="532" w:footer="3" w:gutter="0"/>
          <w:cols w:space="720"/>
          <w:noEndnote/>
          <w:docGrid w:linePitch="360"/>
        </w:sectPr>
      </w:pPr>
      <w:r w:rsidRPr="00A8397E">
        <w:rPr>
          <w:sz w:val="24"/>
          <w:szCs w:val="24"/>
        </w:rPr>
        <w:t>Решение о ликвидации НАСФ, обязательное создание которых предусмотрено законодательством РФ, принимают создающие их организации - органы исполнительной власти субъекта РФ и местного самоуправления, организации по согласованию с органами, специально уполномоченными на решение задач в области гражданской обороны, которые возложены функции координации деятельности аварийно-спасательных служб.</w:t>
      </w:r>
    </w:p>
    <w:p w14:paraId="5861D5E3" w14:textId="77777777" w:rsidR="00F51BFF" w:rsidRPr="00A8397E" w:rsidRDefault="00925BFF" w:rsidP="00A8397E">
      <w:pPr>
        <w:ind w:left="5812"/>
        <w:jc w:val="both"/>
        <w:rPr>
          <w:rFonts w:ascii="Times New Roman" w:hAnsi="Times New Roman" w:cs="Times New Roman"/>
          <w:szCs w:val="20"/>
        </w:rPr>
      </w:pPr>
      <w:r w:rsidRPr="00A8397E">
        <w:rPr>
          <w:rFonts w:ascii="Times New Roman" w:hAnsi="Times New Roman" w:cs="Times New Roman"/>
          <w:szCs w:val="20"/>
        </w:rPr>
        <w:lastRenderedPageBreak/>
        <w:t xml:space="preserve">Приложение № 2 к постановлению </w:t>
      </w:r>
      <w:r w:rsidR="00F51BFF" w:rsidRPr="00A8397E">
        <w:rPr>
          <w:rFonts w:ascii="Times New Roman" w:hAnsi="Times New Roman" w:cs="Times New Roman"/>
          <w:szCs w:val="20"/>
        </w:rPr>
        <w:t xml:space="preserve">администрации муниципального образования «Катангский район» </w:t>
      </w:r>
    </w:p>
    <w:p w14:paraId="3C57552F" w14:textId="14AED2E4" w:rsidR="00F51BFF" w:rsidRPr="00A8397E" w:rsidRDefault="00F51BFF" w:rsidP="00A8397E">
      <w:pPr>
        <w:ind w:left="5812"/>
        <w:jc w:val="both"/>
        <w:rPr>
          <w:rFonts w:ascii="Times New Roman" w:hAnsi="Times New Roman" w:cs="Times New Roman"/>
          <w:szCs w:val="20"/>
        </w:rPr>
      </w:pPr>
      <w:r w:rsidRPr="00A8397E">
        <w:rPr>
          <w:rFonts w:ascii="Times New Roman" w:hAnsi="Times New Roman" w:cs="Times New Roman"/>
          <w:szCs w:val="20"/>
        </w:rPr>
        <w:t>от «</w:t>
      </w:r>
      <w:r w:rsidR="008B3D91">
        <w:rPr>
          <w:rFonts w:ascii="Times New Roman" w:hAnsi="Times New Roman" w:cs="Times New Roman"/>
          <w:szCs w:val="20"/>
        </w:rPr>
        <w:t>01</w:t>
      </w:r>
      <w:r w:rsidRPr="00A8397E">
        <w:rPr>
          <w:rFonts w:ascii="Times New Roman" w:hAnsi="Times New Roman" w:cs="Times New Roman"/>
          <w:szCs w:val="20"/>
        </w:rPr>
        <w:t>»</w:t>
      </w:r>
      <w:r w:rsidR="008B3D91">
        <w:rPr>
          <w:rFonts w:ascii="Times New Roman" w:hAnsi="Times New Roman" w:cs="Times New Roman"/>
          <w:szCs w:val="20"/>
        </w:rPr>
        <w:t xml:space="preserve"> ноября</w:t>
      </w:r>
      <w:r w:rsidRPr="00A8397E">
        <w:rPr>
          <w:rFonts w:ascii="Times New Roman" w:hAnsi="Times New Roman" w:cs="Times New Roman"/>
          <w:szCs w:val="20"/>
        </w:rPr>
        <w:t xml:space="preserve"> 2023 г. № </w:t>
      </w:r>
      <w:r w:rsidR="008B3D91">
        <w:rPr>
          <w:rFonts w:ascii="Times New Roman" w:hAnsi="Times New Roman" w:cs="Times New Roman"/>
          <w:szCs w:val="20"/>
        </w:rPr>
        <w:t>420-п</w:t>
      </w:r>
    </w:p>
    <w:p w14:paraId="35ED0E0F" w14:textId="7D6BBF3E" w:rsidR="00847DBF" w:rsidRDefault="00847DBF">
      <w:pPr>
        <w:pStyle w:val="20"/>
        <w:shd w:val="clear" w:color="auto" w:fill="auto"/>
        <w:tabs>
          <w:tab w:val="left" w:pos="9146"/>
        </w:tabs>
        <w:spacing w:after="900" w:line="300" w:lineRule="auto"/>
      </w:pPr>
    </w:p>
    <w:p w14:paraId="6241282B" w14:textId="77777777" w:rsidR="00847DBF" w:rsidRPr="00A8397E" w:rsidRDefault="00925BFF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A8397E">
        <w:rPr>
          <w:b/>
          <w:bCs/>
          <w:sz w:val="24"/>
          <w:szCs w:val="24"/>
        </w:rPr>
        <w:t>Перечень</w:t>
      </w:r>
    </w:p>
    <w:p w14:paraId="78AEE7D6" w14:textId="67816C87" w:rsidR="00847DBF" w:rsidRPr="00A8397E" w:rsidRDefault="00925BFF">
      <w:pPr>
        <w:pStyle w:val="11"/>
        <w:shd w:val="clear" w:color="auto" w:fill="auto"/>
        <w:spacing w:after="1080"/>
        <w:ind w:firstLine="0"/>
        <w:jc w:val="center"/>
        <w:rPr>
          <w:b/>
          <w:bCs/>
          <w:sz w:val="24"/>
          <w:szCs w:val="24"/>
        </w:rPr>
      </w:pPr>
      <w:r w:rsidRPr="00A8397E">
        <w:rPr>
          <w:b/>
          <w:bCs/>
          <w:sz w:val="24"/>
          <w:szCs w:val="24"/>
        </w:rPr>
        <w:t>нештатных аварийно-спасательных служб обеспечения мероприятий</w:t>
      </w:r>
      <w:r w:rsidRPr="00A8397E">
        <w:rPr>
          <w:b/>
          <w:bCs/>
          <w:sz w:val="24"/>
          <w:szCs w:val="24"/>
        </w:rPr>
        <w:br/>
        <w:t xml:space="preserve">гражданской обороны </w:t>
      </w:r>
      <w:r w:rsidR="00537FDD" w:rsidRPr="00A8397E">
        <w:rPr>
          <w:b/>
          <w:bCs/>
          <w:sz w:val="24"/>
          <w:szCs w:val="24"/>
        </w:rPr>
        <w:t>муниципального образования «Катангский район»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982"/>
        <w:gridCol w:w="1987"/>
        <w:gridCol w:w="3259"/>
        <w:gridCol w:w="1954"/>
      </w:tblGrid>
      <w:tr w:rsidR="00847DBF" w14:paraId="38516785" w14:textId="77777777">
        <w:trPr>
          <w:trHeight w:hRule="exact" w:val="13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1045C" w14:textId="77777777" w:rsidR="00847DBF" w:rsidRDefault="00925BF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№ п/ 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134EE" w14:textId="77777777" w:rsidR="00847DBF" w:rsidRDefault="00925BF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аварийно- спасательных служб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883CD" w14:textId="77777777" w:rsidR="00847DBF" w:rsidRDefault="00925BF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База создания службы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5142F" w14:textId="77777777" w:rsidR="00847DBF" w:rsidRDefault="00925BF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Задачи, решаемые спасательными службами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41835" w14:textId="77777777" w:rsidR="00847DBF" w:rsidRDefault="00925BFF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>
              <w:t>Состав службы</w:t>
            </w:r>
          </w:p>
        </w:tc>
      </w:tr>
      <w:tr w:rsidR="00847DBF" w14:paraId="39C97CEA" w14:textId="77777777" w:rsidTr="00D26BDD">
        <w:trPr>
          <w:trHeight w:hRule="exact" w:val="27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30FC" w14:textId="77777777" w:rsidR="00847DBF" w:rsidRDefault="00925BFF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CFAF3" w14:textId="77777777" w:rsidR="00847DBF" w:rsidRDefault="00925BFF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Аварийно- спасательная служба оповещения и связи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96581" w14:textId="6B36CA54" w:rsidR="00847DBF" w:rsidRDefault="00537FDD" w:rsidP="00537F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r w:rsidR="00925BFF">
              <w:rPr>
                <w:sz w:val="22"/>
                <w:szCs w:val="22"/>
              </w:rPr>
              <w:t>Единая дежурно</w:t>
            </w:r>
            <w:r w:rsidR="00925BFF">
              <w:rPr>
                <w:sz w:val="22"/>
                <w:szCs w:val="22"/>
              </w:rPr>
              <w:softHyphen/>
            </w:r>
            <w:r w:rsidR="00D519B6">
              <w:rPr>
                <w:sz w:val="22"/>
                <w:szCs w:val="22"/>
              </w:rPr>
              <w:t>д</w:t>
            </w:r>
            <w:r w:rsidR="00925BFF">
              <w:rPr>
                <w:sz w:val="22"/>
                <w:szCs w:val="22"/>
              </w:rPr>
              <w:t xml:space="preserve">испетчерская служба </w:t>
            </w:r>
            <w:r>
              <w:rPr>
                <w:sz w:val="22"/>
                <w:szCs w:val="22"/>
              </w:rPr>
              <w:t>Катангского района»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BC2C0" w14:textId="3BEEFA8D" w:rsidR="00847DBF" w:rsidRDefault="00537FDD" w:rsidP="00537F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FF">
              <w:rPr>
                <w:sz w:val="22"/>
                <w:szCs w:val="22"/>
              </w:rPr>
              <w:t>обеспечение</w:t>
            </w:r>
            <w:r w:rsidR="00D26BDD"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органа</w:t>
            </w:r>
            <w:r w:rsidR="00D26BDD"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управления</w:t>
            </w:r>
            <w:r w:rsidR="00D26BDD"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гражданской</w:t>
            </w:r>
            <w:r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обороны связью в мирное и</w:t>
            </w:r>
            <w:r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военное время;</w:t>
            </w:r>
          </w:p>
          <w:p w14:paraId="421A1256" w14:textId="01E6F786" w:rsidR="00847DBF" w:rsidRDefault="00925BFF" w:rsidP="00537F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передачи и приема</w:t>
            </w:r>
            <w:r w:rsidR="00537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="00537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оповещения;</w:t>
            </w:r>
          </w:p>
          <w:p w14:paraId="7D3E359F" w14:textId="3BE50D10" w:rsidR="00847DBF" w:rsidRDefault="00537FDD" w:rsidP="00537F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FF">
              <w:rPr>
                <w:sz w:val="22"/>
                <w:szCs w:val="22"/>
              </w:rPr>
              <w:t>организация передачи и приема информации с НАСФ при</w:t>
            </w:r>
            <w:r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проведении аварийно-спасательных и других</w:t>
            </w:r>
            <w:r>
              <w:rPr>
                <w:sz w:val="22"/>
                <w:szCs w:val="22"/>
              </w:rPr>
              <w:t xml:space="preserve"> </w:t>
            </w:r>
            <w:r w:rsidR="00925BFF">
              <w:rPr>
                <w:sz w:val="22"/>
                <w:szCs w:val="22"/>
              </w:rPr>
              <w:t>неотложных работ.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006F" w14:textId="5D32EA1D" w:rsidR="00847DBF" w:rsidRDefault="00925BF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Диспетчера ЕДДС</w:t>
            </w:r>
          </w:p>
        </w:tc>
      </w:tr>
      <w:tr w:rsidR="00847DBF" w14:paraId="06B62AEF" w14:textId="77777777" w:rsidTr="00D26BDD">
        <w:trPr>
          <w:trHeight w:hRule="exact" w:val="48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6DCE22" w14:textId="04BE4C44" w:rsidR="00847DBF" w:rsidRDefault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9C5A5" w14:textId="77777777" w:rsidR="00847DBF" w:rsidRDefault="00925BFF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спасательная служба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3D811" w14:textId="4D422253" w:rsidR="00847DBF" w:rsidRDefault="00537F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ОГБУЗ «Катангская РБ»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4C5A9" w14:textId="77777777" w:rsidR="00847DBF" w:rsidRDefault="00925BFF" w:rsidP="00537F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медицинских мероприятий гражданской обороны;</w:t>
            </w:r>
          </w:p>
          <w:p w14:paraId="4520F96D" w14:textId="2ECEF558" w:rsidR="00D26BDD" w:rsidRDefault="00537FDD" w:rsidP="00D26B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FF">
              <w:rPr>
                <w:sz w:val="22"/>
                <w:szCs w:val="22"/>
              </w:rPr>
              <w:t>организация и осуществление лечебно</w:t>
            </w:r>
            <w:r>
              <w:rPr>
                <w:sz w:val="22"/>
                <w:szCs w:val="22"/>
              </w:rPr>
              <w:t>-</w:t>
            </w:r>
            <w:r w:rsidR="00925BFF">
              <w:rPr>
                <w:sz w:val="22"/>
                <w:szCs w:val="22"/>
              </w:rPr>
              <w:softHyphen/>
              <w:t>эвакуационных, санитарно- гигиенических и противоэпидемических</w:t>
            </w:r>
            <w:r w:rsidR="00D26BDD">
              <w:rPr>
                <w:sz w:val="22"/>
                <w:szCs w:val="22"/>
              </w:rPr>
              <w:t xml:space="preserve"> мероприятий;</w:t>
            </w:r>
          </w:p>
          <w:p w14:paraId="469FDB28" w14:textId="1D0DA065" w:rsidR="00847DBF" w:rsidRDefault="00D26BDD" w:rsidP="00D26B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медицинской помощи пораженным больным в целях их быстрейшего излечения, возращения к трудовой деятельности, максимального снижения инвалидности и смертности, предупреждения возникновения инфекционных заболеваний.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5BFA7" w14:textId="022A61C4" w:rsidR="00847DBF" w:rsidRDefault="00925BFF" w:rsidP="00537F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работники </w:t>
            </w:r>
            <w:r w:rsidR="00537FDD">
              <w:rPr>
                <w:sz w:val="22"/>
                <w:szCs w:val="22"/>
              </w:rPr>
              <w:t>ОГБУЗ «Катангская РБ»</w:t>
            </w:r>
          </w:p>
        </w:tc>
      </w:tr>
      <w:tr w:rsidR="00D26BDD" w14:paraId="493E2D1A" w14:textId="77777777" w:rsidTr="00D26BDD">
        <w:trPr>
          <w:trHeight w:hRule="exact" w:val="3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3F6F1" w14:textId="5E73FB0A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355251" w14:textId="57BF60B1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E441A4">
              <w:rPr>
                <w:color w:val="auto"/>
                <w:sz w:val="22"/>
                <w:szCs w:val="22"/>
              </w:rPr>
              <w:t>Противопожарная спасательная служба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3D44D" w14:textId="63ED5724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E77A2">
              <w:rPr>
                <w:sz w:val="22"/>
                <w:szCs w:val="22"/>
              </w:rPr>
              <w:t>42 ПСЧ 1 ПСО ФПС ГПС ГУ МЧС России по Иркутской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34EF0D" w14:textId="77777777" w:rsidR="00D26BDD" w:rsidRPr="00A8397E" w:rsidRDefault="00D26BDD" w:rsidP="00D26BDD">
            <w:pPr>
              <w:pStyle w:val="a7"/>
              <w:shd w:val="clear" w:color="auto" w:fill="auto"/>
              <w:tabs>
                <w:tab w:val="left" w:pos="1853"/>
              </w:tabs>
              <w:spacing w:line="266" w:lineRule="auto"/>
              <w:ind w:firstLine="0"/>
              <w:rPr>
                <w:color w:val="auto"/>
                <w:sz w:val="22"/>
                <w:szCs w:val="22"/>
              </w:rPr>
            </w:pPr>
            <w:r w:rsidRPr="00537FDD">
              <w:rPr>
                <w:color w:val="FF0000"/>
                <w:sz w:val="22"/>
                <w:szCs w:val="22"/>
              </w:rPr>
              <w:t xml:space="preserve">- </w:t>
            </w:r>
            <w:r w:rsidRPr="00A8397E">
              <w:rPr>
                <w:color w:val="auto"/>
                <w:sz w:val="22"/>
                <w:szCs w:val="22"/>
              </w:rPr>
              <w:t>осуществление контроля за своевременным выполнением технических, организационных и пожарно-</w:t>
            </w:r>
            <w:r w:rsidRPr="00A8397E">
              <w:rPr>
                <w:color w:val="auto"/>
                <w:sz w:val="22"/>
                <w:szCs w:val="22"/>
              </w:rPr>
              <w:softHyphen/>
              <w:t>профилактических мероприятий, направленных на повышения противопожарной устойчивости населенных</w:t>
            </w:r>
          </w:p>
          <w:p w14:paraId="40C37993" w14:textId="77777777" w:rsidR="00D26BDD" w:rsidRPr="00A8397E" w:rsidRDefault="00D26BDD" w:rsidP="00D26BDD">
            <w:pPr>
              <w:pStyle w:val="a7"/>
              <w:shd w:val="clear" w:color="auto" w:fill="auto"/>
              <w:spacing w:line="266" w:lineRule="auto"/>
              <w:ind w:firstLine="0"/>
              <w:rPr>
                <w:color w:val="auto"/>
                <w:sz w:val="22"/>
                <w:szCs w:val="22"/>
              </w:rPr>
            </w:pPr>
            <w:r w:rsidRPr="00A8397E">
              <w:rPr>
                <w:color w:val="auto"/>
                <w:sz w:val="22"/>
                <w:szCs w:val="22"/>
              </w:rPr>
              <w:t>пунктов и организаций;</w:t>
            </w:r>
          </w:p>
          <w:p w14:paraId="261BCA8E" w14:textId="77777777" w:rsidR="00D26BDD" w:rsidRPr="00A8397E" w:rsidRDefault="00D26BDD" w:rsidP="00D26BDD">
            <w:pPr>
              <w:pStyle w:val="a7"/>
              <w:shd w:val="clear" w:color="auto" w:fill="auto"/>
              <w:tabs>
                <w:tab w:val="right" w:pos="3034"/>
              </w:tabs>
              <w:spacing w:line="266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A8397E">
              <w:rPr>
                <w:color w:val="auto"/>
                <w:sz w:val="22"/>
                <w:szCs w:val="22"/>
              </w:rPr>
              <w:t>-локализация и тушения пожаров при проведении АСДНР в очагах поражения, районах</w:t>
            </w:r>
            <w:r w:rsidRPr="00A8397E">
              <w:rPr>
                <w:color w:val="auto"/>
                <w:sz w:val="22"/>
                <w:szCs w:val="22"/>
              </w:rPr>
              <w:tab/>
              <w:t>стихийных</w:t>
            </w:r>
          </w:p>
          <w:p w14:paraId="13366E60" w14:textId="77777777" w:rsidR="00D26BDD" w:rsidRPr="00A8397E" w:rsidRDefault="00D26BDD" w:rsidP="00D26BDD">
            <w:pPr>
              <w:pStyle w:val="a7"/>
              <w:shd w:val="clear" w:color="auto" w:fill="auto"/>
              <w:tabs>
                <w:tab w:val="right" w:pos="3034"/>
              </w:tabs>
              <w:spacing w:line="266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A8397E">
              <w:rPr>
                <w:color w:val="auto"/>
                <w:sz w:val="22"/>
                <w:szCs w:val="22"/>
              </w:rPr>
              <w:t>действий, а также при возникновении</w:t>
            </w:r>
            <w:r w:rsidRPr="00A8397E">
              <w:rPr>
                <w:color w:val="auto"/>
                <w:sz w:val="22"/>
                <w:szCs w:val="22"/>
              </w:rPr>
              <w:tab/>
              <w:t>крупных</w:t>
            </w:r>
          </w:p>
          <w:p w14:paraId="731476F2" w14:textId="2A35029D" w:rsidR="00D26BDD" w:rsidRDefault="00D26BDD" w:rsidP="00D26B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 w:rsidRPr="00A8397E">
              <w:rPr>
                <w:color w:val="auto"/>
                <w:sz w:val="22"/>
                <w:szCs w:val="22"/>
              </w:rPr>
              <w:t>аварий и катастроф.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40E1C" w14:textId="4EB1FB2E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E77A2">
              <w:rPr>
                <w:color w:val="auto"/>
                <w:sz w:val="22"/>
                <w:szCs w:val="22"/>
              </w:rPr>
              <w:t>42 ПСЧ 1 ПСО ФПС ГПС ГУ МЧС России по Иркутской области</w:t>
            </w:r>
          </w:p>
        </w:tc>
      </w:tr>
      <w:tr w:rsidR="00D26BDD" w14:paraId="0C83C220" w14:textId="77777777" w:rsidTr="00D26BDD">
        <w:trPr>
          <w:trHeight w:hRule="exact" w:val="2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3C4B6" w14:textId="1FAACC49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E4C29" w14:textId="1CD91E72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E441A4">
              <w:rPr>
                <w:color w:val="auto"/>
                <w:sz w:val="22"/>
                <w:szCs w:val="22"/>
              </w:rPr>
              <w:t>Автотранспортная спасательная служба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1AFA3" w14:textId="77777777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14:paraId="0C6CBD21" w14:textId="346BF135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«Катангский район»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E815" w14:textId="41A2CB8D" w:rsidR="00D26BDD" w:rsidRPr="00E441A4" w:rsidRDefault="00D26BDD" w:rsidP="00D26BDD">
            <w:pPr>
              <w:pStyle w:val="a7"/>
              <w:shd w:val="clear" w:color="auto" w:fill="auto"/>
              <w:tabs>
                <w:tab w:val="left" w:pos="2909"/>
              </w:tabs>
              <w:spacing w:line="262" w:lineRule="auto"/>
              <w:ind w:firstLine="0"/>
              <w:rPr>
                <w:color w:val="auto"/>
                <w:sz w:val="22"/>
                <w:szCs w:val="22"/>
              </w:rPr>
            </w:pPr>
            <w:r w:rsidRPr="00E441A4">
              <w:rPr>
                <w:color w:val="auto"/>
                <w:sz w:val="22"/>
                <w:szCs w:val="22"/>
              </w:rPr>
              <w:t>-рассредоточение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эвакуация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населения;</w:t>
            </w:r>
          </w:p>
          <w:p w14:paraId="42A054C2" w14:textId="0FF5070B" w:rsidR="00D26BDD" w:rsidRDefault="00D26BDD" w:rsidP="00D26BDD">
            <w:pPr>
              <w:pStyle w:val="a7"/>
              <w:shd w:val="clear" w:color="auto" w:fill="auto"/>
              <w:tabs>
                <w:tab w:val="left" w:pos="1522"/>
                <w:tab w:val="left" w:pos="2429"/>
              </w:tabs>
              <w:spacing w:line="262" w:lineRule="auto"/>
              <w:ind w:firstLine="0"/>
              <w:rPr>
                <w:sz w:val="22"/>
                <w:szCs w:val="22"/>
              </w:rPr>
            </w:pPr>
            <w:r w:rsidRPr="00E441A4">
              <w:rPr>
                <w:color w:val="auto"/>
                <w:sz w:val="22"/>
                <w:szCs w:val="22"/>
              </w:rPr>
              <w:t>-подвоз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вывоз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продовольствия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др.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материальных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средств,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E441A4">
              <w:rPr>
                <w:color w:val="auto"/>
                <w:sz w:val="22"/>
                <w:szCs w:val="22"/>
              </w:rPr>
              <w:t>подвоз сил и средств для проведения АСДНР в очагах поражения, а также их эвакуации из районов ведения работ.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F1BCB" w14:textId="77777777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администрация</w:t>
            </w:r>
          </w:p>
          <w:p w14:paraId="1BE0720B" w14:textId="03168EEB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«Катангский район», физические лица из состава населения</w:t>
            </w:r>
          </w:p>
        </w:tc>
      </w:tr>
      <w:tr w:rsidR="00D26BDD" w14:paraId="725E4733" w14:textId="77777777" w:rsidTr="00D26BDD">
        <w:trPr>
          <w:trHeight w:hRule="exact" w:val="36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AEC48" w14:textId="2142170A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764B7" w14:textId="16162728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</w:t>
            </w:r>
            <w:r>
              <w:rPr>
                <w:sz w:val="22"/>
                <w:szCs w:val="22"/>
              </w:rPr>
              <w:softHyphen/>
              <w:t>техническая спасательная служба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FA329" w14:textId="6AE8E758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«Катангская ТЭК»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0158E" w14:textId="77777777" w:rsidR="00D26BDD" w:rsidRDefault="00D26BDD" w:rsidP="00D26BDD">
            <w:pPr>
              <w:pStyle w:val="a7"/>
              <w:shd w:val="clear" w:color="auto" w:fill="auto"/>
              <w:tabs>
                <w:tab w:val="right" w:pos="3038"/>
              </w:tabs>
              <w:spacing w:line="26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-организация и осуществление мероприятий по повышению устойчивости работы объектов коммунального хозяйства, ликвидации аварии объектах коммунального хозяйства, производства дегазации, дезактивации и дезинфекции зараженных территорий, различных сооружений и транспортных средств;</w:t>
            </w:r>
          </w:p>
          <w:p w14:paraId="73033E33" w14:textId="1247A25C" w:rsidR="00D26BDD" w:rsidRDefault="00D26BDD" w:rsidP="00D26B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-организация и осуществление срочного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105A" w14:textId="612C589F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«Катангская ТЭК»</w:t>
            </w:r>
          </w:p>
        </w:tc>
      </w:tr>
      <w:tr w:rsidR="00D26BDD" w14:paraId="375A1A7E" w14:textId="77777777" w:rsidTr="00D26BDD">
        <w:trPr>
          <w:trHeight w:hRule="exact" w:val="45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CEDA7" w14:textId="7F7A9FCA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5EFB1" w14:textId="3ACD8A6A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Спасательная служба материально- технического снабжения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3E34A" w14:textId="77777777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14:paraId="2E5932D7" w14:textId="19738579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«Катангский район»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D42288" w14:textId="77777777" w:rsidR="00D26BDD" w:rsidRDefault="00D26BDD" w:rsidP="00D26BDD">
            <w:pPr>
              <w:pStyle w:val="a7"/>
              <w:shd w:val="clear" w:color="auto" w:fill="auto"/>
              <w:tabs>
                <w:tab w:val="left" w:pos="2794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и осуществление мероприятий по обеспечению поставок материально-технических, продовольственных, медицинских и иных средств путем заключения предварительных договоров с юридическими осуществляющих деятельность на территории муниципального образования «Катангский район»;</w:t>
            </w:r>
          </w:p>
          <w:p w14:paraId="083DC8BA" w14:textId="77777777" w:rsidR="00D26BDD" w:rsidRDefault="00D26BDD" w:rsidP="00D26BDD">
            <w:pPr>
              <w:pStyle w:val="a7"/>
              <w:shd w:val="clear" w:color="auto" w:fill="auto"/>
              <w:tabs>
                <w:tab w:val="left" w:pos="2131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-обеспечение питания, бельем, одеждой и обувью личного состава НАСФ, работающего в очагах поражения, а также</w:t>
            </w:r>
          </w:p>
          <w:p w14:paraId="2F003E45" w14:textId="454A2ADD" w:rsidR="00D26BDD" w:rsidRDefault="00D26BDD" w:rsidP="00D26BDD">
            <w:pPr>
              <w:pStyle w:val="a7"/>
              <w:shd w:val="clear" w:color="auto" w:fill="auto"/>
              <w:tabs>
                <w:tab w:val="left" w:pos="1776"/>
              </w:tabs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пострадавших.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B28F7" w14:textId="77777777" w:rsidR="00D26BDD" w:rsidRDefault="00D26BDD" w:rsidP="00D26BD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  <w:p w14:paraId="3761A094" w14:textId="493F6CEA" w:rsidR="00D26BDD" w:rsidRDefault="00D26BDD" w:rsidP="00D26BDD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муниципального образования «Катангский район»</w:t>
            </w:r>
          </w:p>
        </w:tc>
      </w:tr>
    </w:tbl>
    <w:p w14:paraId="5324FD24" w14:textId="398F1CA2" w:rsidR="00925BFF" w:rsidRPr="00D26BDD" w:rsidRDefault="00925BFF" w:rsidP="00D26BDD">
      <w:pPr>
        <w:spacing w:line="1" w:lineRule="exact"/>
        <w:rPr>
          <w:sz w:val="2"/>
          <w:szCs w:val="2"/>
        </w:rPr>
      </w:pPr>
    </w:p>
    <w:sectPr w:rsidR="00925BFF" w:rsidRPr="00D26BDD">
      <w:pgSz w:w="11900" w:h="16840"/>
      <w:pgMar w:top="881" w:right="1053" w:bottom="323" w:left="998" w:header="45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9D26" w14:textId="77777777" w:rsidR="00ED5199" w:rsidRDefault="00ED5199">
      <w:r>
        <w:separator/>
      </w:r>
    </w:p>
  </w:endnote>
  <w:endnote w:type="continuationSeparator" w:id="0">
    <w:p w14:paraId="3DD64333" w14:textId="77777777" w:rsidR="00ED5199" w:rsidRDefault="00ED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B913" w14:textId="77777777" w:rsidR="00ED5199" w:rsidRDefault="00ED5199"/>
  </w:footnote>
  <w:footnote w:type="continuationSeparator" w:id="0">
    <w:p w14:paraId="2F45EC03" w14:textId="77777777" w:rsidR="00ED5199" w:rsidRDefault="00ED5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096"/>
    <w:multiLevelType w:val="multilevel"/>
    <w:tmpl w:val="54989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21D1A"/>
    <w:multiLevelType w:val="multilevel"/>
    <w:tmpl w:val="649C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166B6"/>
    <w:multiLevelType w:val="multilevel"/>
    <w:tmpl w:val="226E5E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B36C7"/>
    <w:multiLevelType w:val="multilevel"/>
    <w:tmpl w:val="80E69D1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5573A1"/>
    <w:multiLevelType w:val="multilevel"/>
    <w:tmpl w:val="E250D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36702"/>
    <w:multiLevelType w:val="multilevel"/>
    <w:tmpl w:val="23E0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73921"/>
    <w:multiLevelType w:val="hybridMultilevel"/>
    <w:tmpl w:val="FA901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BF"/>
    <w:rsid w:val="001301E1"/>
    <w:rsid w:val="00397D31"/>
    <w:rsid w:val="004D6902"/>
    <w:rsid w:val="00537FDD"/>
    <w:rsid w:val="005931E4"/>
    <w:rsid w:val="006C7C95"/>
    <w:rsid w:val="006E77A2"/>
    <w:rsid w:val="00835B32"/>
    <w:rsid w:val="00847DBF"/>
    <w:rsid w:val="008B15C9"/>
    <w:rsid w:val="008B3D91"/>
    <w:rsid w:val="00925BFF"/>
    <w:rsid w:val="009C6ADF"/>
    <w:rsid w:val="00A8397E"/>
    <w:rsid w:val="00D01CA1"/>
    <w:rsid w:val="00D26BDD"/>
    <w:rsid w:val="00D42E3A"/>
    <w:rsid w:val="00D519B6"/>
    <w:rsid w:val="00DC5951"/>
    <w:rsid w:val="00E441A4"/>
    <w:rsid w:val="00ED5199"/>
    <w:rsid w:val="00F51BFF"/>
    <w:rsid w:val="00F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F54F"/>
  <w15:docId w15:val="{8F9CEBE7-84CF-42EA-8120-B899939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00" w:line="298" w:lineRule="auto"/>
      <w:ind w:left="58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0" w:lineRule="auto"/>
      <w:ind w:left="720" w:firstLine="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42E3A"/>
    <w:pPr>
      <w:ind w:left="720"/>
      <w:contextualSpacing/>
    </w:pPr>
  </w:style>
  <w:style w:type="paragraph" w:customStyle="1" w:styleId="ConsNonformat">
    <w:name w:val="ConsNonformat"/>
    <w:rsid w:val="00A8397E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Мария Юрьева</cp:lastModifiedBy>
  <cp:revision>9</cp:revision>
  <cp:lastPrinted>2023-11-01T03:24:00Z</cp:lastPrinted>
  <dcterms:created xsi:type="dcterms:W3CDTF">2023-10-20T02:40:00Z</dcterms:created>
  <dcterms:modified xsi:type="dcterms:W3CDTF">2023-11-30T04:38:00Z</dcterms:modified>
</cp:coreProperties>
</file>