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83D3" w14:textId="77777777" w:rsidR="009C1009" w:rsidRDefault="009C1009" w:rsidP="009C1009"/>
    <w:p w14:paraId="7F63E933" w14:textId="77777777"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FA7672C" wp14:editId="442DC8D1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4888" w14:textId="77777777"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14:paraId="21495EC0" w14:textId="77777777" w:rsidR="00011796" w:rsidRDefault="00011796" w:rsidP="00D22336">
      <w:pPr>
        <w:spacing w:line="276" w:lineRule="auto"/>
        <w:jc w:val="center"/>
      </w:pPr>
      <w:r>
        <w:t>ИРКУТСКАЯ ОБЛАСТЬ</w:t>
      </w:r>
    </w:p>
    <w:p w14:paraId="16C4C152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15392AE7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4D2F97AA" w14:textId="77777777" w:rsidR="00011796" w:rsidRDefault="00011796" w:rsidP="00D22336">
      <w:pPr>
        <w:spacing w:line="276" w:lineRule="auto"/>
        <w:jc w:val="center"/>
        <w:rPr>
          <w:sz w:val="28"/>
        </w:rPr>
      </w:pPr>
    </w:p>
    <w:p w14:paraId="35DA33FE" w14:textId="77777777"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0F096BF2" w14:textId="77777777" w:rsidR="00011796" w:rsidRDefault="00011796" w:rsidP="00D22336">
      <w:pPr>
        <w:spacing w:line="276" w:lineRule="auto"/>
        <w:jc w:val="center"/>
      </w:pPr>
    </w:p>
    <w:p w14:paraId="777EE021" w14:textId="77777777" w:rsidR="00011796" w:rsidRPr="001A6876" w:rsidRDefault="00197AC7" w:rsidP="00D22336">
      <w:pPr>
        <w:spacing w:line="276" w:lineRule="auto"/>
        <w:ind w:right="-67"/>
        <w:jc w:val="center"/>
      </w:pPr>
      <w:r>
        <w:t>о</w:t>
      </w:r>
      <w:r w:rsidR="00011796">
        <w:t>т</w:t>
      </w:r>
      <w:r>
        <w:t xml:space="preserve"> </w:t>
      </w:r>
      <w:r w:rsidR="00E5734F">
        <w:rPr>
          <w:u w:val="single"/>
        </w:rPr>
        <w:t>11</w:t>
      </w:r>
      <w:r w:rsidR="00124105">
        <w:rPr>
          <w:u w:val="single"/>
        </w:rPr>
        <w:t>.</w:t>
      </w:r>
      <w:r w:rsidR="00E5734F">
        <w:rPr>
          <w:u w:val="single"/>
        </w:rPr>
        <w:t>01</w:t>
      </w:r>
      <w:r w:rsidR="00124105">
        <w:rPr>
          <w:u w:val="single"/>
        </w:rPr>
        <w:t>.202</w:t>
      </w:r>
      <w:r w:rsidR="00E5734F">
        <w:rPr>
          <w:u w:val="single"/>
        </w:rPr>
        <w:t>1</w:t>
      </w:r>
      <w:r w:rsidR="00011796">
        <w:t xml:space="preserve">               с. Ербогачен</w:t>
      </w:r>
      <w:r w:rsidR="00011796">
        <w:tab/>
      </w:r>
      <w:r w:rsidR="00011796">
        <w:tab/>
      </w:r>
      <w:r w:rsidR="00011796">
        <w:tab/>
        <w:t>№</w:t>
      </w:r>
      <w:r w:rsidR="00A90ED7">
        <w:t xml:space="preserve"> </w:t>
      </w:r>
      <w:r w:rsidR="00E5734F">
        <w:rPr>
          <w:u w:val="single"/>
        </w:rPr>
        <w:t>5</w:t>
      </w:r>
      <w:r w:rsidR="00124105">
        <w:rPr>
          <w:u w:val="single"/>
        </w:rPr>
        <w:t>-п</w:t>
      </w:r>
    </w:p>
    <w:p w14:paraId="59693B30" w14:textId="77777777" w:rsidR="00011796" w:rsidRDefault="00011796" w:rsidP="00D22336">
      <w:pPr>
        <w:spacing w:line="276" w:lineRule="auto"/>
        <w:jc w:val="center"/>
      </w:pPr>
    </w:p>
    <w:p w14:paraId="35107B2D" w14:textId="77777777" w:rsidR="00011796" w:rsidRPr="006362EC" w:rsidRDefault="00011796" w:rsidP="009C1009">
      <w:r w:rsidRPr="006362EC">
        <w:t>О закреплении муниципального</w:t>
      </w:r>
    </w:p>
    <w:p w14:paraId="545245E9" w14:textId="77777777" w:rsidR="00011796" w:rsidRPr="006362EC" w:rsidRDefault="00011796" w:rsidP="009C1009">
      <w:r w:rsidRPr="006362EC">
        <w:t xml:space="preserve">имущества на праве </w:t>
      </w:r>
      <w:r w:rsidR="00197AC7" w:rsidRPr="006362EC">
        <w:t>хозяйственного</w:t>
      </w:r>
    </w:p>
    <w:p w14:paraId="7350F04E" w14:textId="77777777" w:rsidR="00011796" w:rsidRPr="006362EC" w:rsidRDefault="00197AC7" w:rsidP="009C1009">
      <w:r w:rsidRPr="006362EC">
        <w:t>вед</w:t>
      </w:r>
      <w:r w:rsidR="00011796" w:rsidRPr="006362EC">
        <w:t>ения за М</w:t>
      </w:r>
      <w:r w:rsidRPr="006362EC">
        <w:t>УП «</w:t>
      </w:r>
      <w:proofErr w:type="spellStart"/>
      <w:r w:rsidRPr="006362EC">
        <w:t>Катангская</w:t>
      </w:r>
      <w:proofErr w:type="spellEnd"/>
      <w:r w:rsidRPr="006362EC">
        <w:t xml:space="preserve"> ТЭК»</w:t>
      </w:r>
    </w:p>
    <w:p w14:paraId="031FD96D" w14:textId="77777777" w:rsidR="009C1009" w:rsidRDefault="009C1009" w:rsidP="009C1009">
      <w:pPr>
        <w:tabs>
          <w:tab w:val="left" w:pos="851"/>
        </w:tabs>
        <w:jc w:val="both"/>
      </w:pPr>
    </w:p>
    <w:p w14:paraId="77E4CC16" w14:textId="77777777" w:rsidR="00197AC7" w:rsidRDefault="00197AC7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F766F9E" w14:textId="77777777" w:rsidR="00011796" w:rsidRPr="006362EC" w:rsidRDefault="00197AC7" w:rsidP="009C100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 xml:space="preserve">В целях эффективного использования муниципального имущества </w:t>
      </w:r>
      <w:r w:rsidR="00011796" w:rsidRPr="006362EC">
        <w:rPr>
          <w:sz w:val="26"/>
          <w:szCs w:val="26"/>
        </w:rPr>
        <w:t>муниципального образования «Катангский район», в соответствии со ст. 29</w:t>
      </w:r>
      <w:r w:rsidRPr="006362EC">
        <w:rPr>
          <w:sz w:val="26"/>
          <w:szCs w:val="26"/>
        </w:rPr>
        <w:t>9</w:t>
      </w:r>
      <w:r w:rsidR="00011796" w:rsidRPr="006362EC">
        <w:rPr>
          <w:sz w:val="26"/>
          <w:szCs w:val="26"/>
        </w:rPr>
        <w:t xml:space="preserve"> Гражданского кодекса РФ, </w:t>
      </w:r>
      <w:r w:rsidR="00873BBE" w:rsidRPr="006362EC">
        <w:rPr>
          <w:sz w:val="26"/>
          <w:szCs w:val="26"/>
        </w:rPr>
        <w:t xml:space="preserve"> </w:t>
      </w:r>
      <w:r w:rsidRPr="006362EC">
        <w:rPr>
          <w:sz w:val="26"/>
          <w:szCs w:val="26"/>
        </w:rPr>
        <w:t>ст. 11 Федерального закона от 14.11.2002 №</w:t>
      </w:r>
      <w:r w:rsidR="00873BBE" w:rsidRPr="006362EC">
        <w:rPr>
          <w:sz w:val="26"/>
          <w:szCs w:val="26"/>
        </w:rPr>
        <w:t xml:space="preserve"> </w:t>
      </w:r>
      <w:r w:rsidRPr="006362EC">
        <w:rPr>
          <w:sz w:val="26"/>
          <w:szCs w:val="26"/>
        </w:rPr>
        <w:t xml:space="preserve">161-ФЗ «О государственных и муниципальных унитарных предприятиях», </w:t>
      </w:r>
      <w:r w:rsidR="00011796" w:rsidRPr="006362EC">
        <w:rPr>
          <w:sz w:val="26"/>
          <w:szCs w:val="26"/>
        </w:rPr>
        <w:t>Положением о порядке управления и распоряжения имуществом</w:t>
      </w:r>
      <w:r w:rsidR="003F1A61" w:rsidRPr="006362EC">
        <w:rPr>
          <w:sz w:val="26"/>
          <w:szCs w:val="26"/>
        </w:rPr>
        <w:t>, находящемся в</w:t>
      </w:r>
      <w:r w:rsidR="00011796" w:rsidRPr="006362EC">
        <w:rPr>
          <w:sz w:val="26"/>
          <w:szCs w:val="26"/>
        </w:rPr>
        <w:t xml:space="preserve"> </w:t>
      </w:r>
      <w:r w:rsidR="003F1A61" w:rsidRPr="006362EC">
        <w:rPr>
          <w:sz w:val="26"/>
          <w:szCs w:val="26"/>
        </w:rPr>
        <w:t xml:space="preserve">собственности </w:t>
      </w:r>
      <w:r w:rsidR="00011796" w:rsidRPr="006362EC">
        <w:rPr>
          <w:sz w:val="26"/>
          <w:szCs w:val="26"/>
        </w:rPr>
        <w:t xml:space="preserve">муниципального образования «Катангский район», утвержденного Решением Думы муниципального образования «Катангский район» от </w:t>
      </w:r>
      <w:r w:rsidR="00AB578A" w:rsidRPr="006362EC">
        <w:rPr>
          <w:sz w:val="26"/>
          <w:szCs w:val="26"/>
        </w:rPr>
        <w:t>30</w:t>
      </w:r>
      <w:r w:rsidR="00011796" w:rsidRPr="006362EC">
        <w:rPr>
          <w:sz w:val="26"/>
          <w:szCs w:val="26"/>
        </w:rPr>
        <w:t>.0</w:t>
      </w:r>
      <w:r w:rsidR="00AB578A" w:rsidRPr="006362EC">
        <w:rPr>
          <w:sz w:val="26"/>
          <w:szCs w:val="26"/>
        </w:rPr>
        <w:t>9</w:t>
      </w:r>
      <w:r w:rsidR="00011796" w:rsidRPr="006362EC">
        <w:rPr>
          <w:sz w:val="26"/>
          <w:szCs w:val="26"/>
        </w:rPr>
        <w:t>.20</w:t>
      </w:r>
      <w:r w:rsidR="00AB578A" w:rsidRPr="006362EC">
        <w:rPr>
          <w:sz w:val="26"/>
          <w:szCs w:val="26"/>
        </w:rPr>
        <w:t>20</w:t>
      </w:r>
      <w:r w:rsidR="00011796" w:rsidRPr="006362EC">
        <w:rPr>
          <w:sz w:val="26"/>
          <w:szCs w:val="26"/>
        </w:rPr>
        <w:t xml:space="preserve"> № </w:t>
      </w:r>
      <w:r w:rsidR="00AB578A" w:rsidRPr="006362EC">
        <w:rPr>
          <w:sz w:val="26"/>
          <w:szCs w:val="26"/>
        </w:rPr>
        <w:t>4</w:t>
      </w:r>
      <w:r w:rsidR="00011796" w:rsidRPr="006362EC">
        <w:rPr>
          <w:sz w:val="26"/>
          <w:szCs w:val="26"/>
        </w:rPr>
        <w:t>/</w:t>
      </w:r>
      <w:r w:rsidR="00AB578A" w:rsidRPr="006362EC">
        <w:rPr>
          <w:sz w:val="26"/>
          <w:szCs w:val="26"/>
        </w:rPr>
        <w:t>5</w:t>
      </w:r>
      <w:r w:rsidR="00011796" w:rsidRPr="006362EC">
        <w:rPr>
          <w:sz w:val="26"/>
          <w:szCs w:val="26"/>
        </w:rPr>
        <w:t>, руководствуясь ст.</w:t>
      </w:r>
      <w:r w:rsidRPr="006362EC">
        <w:rPr>
          <w:sz w:val="26"/>
          <w:szCs w:val="26"/>
        </w:rPr>
        <w:t xml:space="preserve"> </w:t>
      </w:r>
      <w:r w:rsidR="00011796" w:rsidRPr="006362EC">
        <w:rPr>
          <w:sz w:val="26"/>
          <w:szCs w:val="26"/>
        </w:rPr>
        <w:t>48 Устава муниципального образования «Катангский район», администрация муниципального образования «Катангский район»</w:t>
      </w:r>
    </w:p>
    <w:p w14:paraId="1DA4C21D" w14:textId="77777777" w:rsidR="00011796" w:rsidRPr="006362EC" w:rsidRDefault="00011796" w:rsidP="009C1009">
      <w:pPr>
        <w:tabs>
          <w:tab w:val="left" w:pos="851"/>
        </w:tabs>
        <w:jc w:val="both"/>
        <w:rPr>
          <w:sz w:val="26"/>
          <w:szCs w:val="26"/>
        </w:rPr>
      </w:pPr>
      <w:r w:rsidRPr="006362EC">
        <w:rPr>
          <w:sz w:val="26"/>
          <w:szCs w:val="26"/>
        </w:rPr>
        <w:t>П О С Т А Н О В Л Я Е Т:</w:t>
      </w:r>
    </w:p>
    <w:p w14:paraId="54B79179" w14:textId="77777777" w:rsidR="009C1009" w:rsidRPr="006362EC" w:rsidRDefault="00E95C8E" w:rsidP="009C1009">
      <w:pPr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>1</w:t>
      </w:r>
      <w:r w:rsidR="00E408A4" w:rsidRPr="006362EC">
        <w:rPr>
          <w:sz w:val="26"/>
          <w:szCs w:val="26"/>
        </w:rPr>
        <w:t>.</w:t>
      </w:r>
      <w:r w:rsidR="009C1009" w:rsidRPr="006362EC">
        <w:rPr>
          <w:sz w:val="26"/>
          <w:szCs w:val="26"/>
        </w:rPr>
        <w:t> </w:t>
      </w:r>
      <w:r w:rsidR="00E408A4" w:rsidRPr="006362EC">
        <w:rPr>
          <w:sz w:val="26"/>
          <w:szCs w:val="26"/>
        </w:rPr>
        <w:t>Зак</w:t>
      </w:r>
      <w:r w:rsidR="00011796" w:rsidRPr="006362EC">
        <w:rPr>
          <w:sz w:val="26"/>
          <w:szCs w:val="26"/>
        </w:rPr>
        <w:t xml:space="preserve">репить на праве </w:t>
      </w:r>
      <w:r w:rsidR="00197AC7" w:rsidRPr="006362EC">
        <w:rPr>
          <w:sz w:val="26"/>
          <w:szCs w:val="26"/>
        </w:rPr>
        <w:t>хозяйственного ведения</w:t>
      </w:r>
      <w:r w:rsidR="00011796" w:rsidRPr="006362EC">
        <w:rPr>
          <w:sz w:val="26"/>
          <w:szCs w:val="26"/>
        </w:rPr>
        <w:t xml:space="preserve"> за муниципальным </w:t>
      </w:r>
      <w:r w:rsidR="00197AC7" w:rsidRPr="006362EC">
        <w:rPr>
          <w:sz w:val="26"/>
          <w:szCs w:val="26"/>
        </w:rPr>
        <w:t>унитарным предприятием</w:t>
      </w:r>
      <w:r w:rsidR="00011796" w:rsidRPr="006362EC">
        <w:rPr>
          <w:sz w:val="26"/>
          <w:szCs w:val="26"/>
        </w:rPr>
        <w:t xml:space="preserve"> «</w:t>
      </w:r>
      <w:proofErr w:type="spellStart"/>
      <w:r w:rsidR="00197AC7" w:rsidRPr="006362EC">
        <w:rPr>
          <w:sz w:val="26"/>
          <w:szCs w:val="26"/>
        </w:rPr>
        <w:t>Катангская</w:t>
      </w:r>
      <w:proofErr w:type="spellEnd"/>
      <w:r w:rsidR="00197AC7" w:rsidRPr="006362EC">
        <w:rPr>
          <w:sz w:val="26"/>
          <w:szCs w:val="26"/>
        </w:rPr>
        <w:t xml:space="preserve"> топливно-энергетическая компания</w:t>
      </w:r>
      <w:r w:rsidR="00011796" w:rsidRPr="006362EC">
        <w:rPr>
          <w:sz w:val="26"/>
          <w:szCs w:val="26"/>
        </w:rPr>
        <w:t>» объект</w:t>
      </w:r>
      <w:r w:rsidR="00FF608A">
        <w:rPr>
          <w:sz w:val="26"/>
          <w:szCs w:val="26"/>
        </w:rPr>
        <w:t xml:space="preserve">ы движимого и </w:t>
      </w:r>
      <w:r w:rsidR="005B45E0" w:rsidRPr="006362EC">
        <w:rPr>
          <w:sz w:val="26"/>
          <w:szCs w:val="26"/>
        </w:rPr>
        <w:t>недвижимого имущества</w:t>
      </w:r>
      <w:r w:rsidR="00F14BD0">
        <w:rPr>
          <w:sz w:val="26"/>
          <w:szCs w:val="26"/>
        </w:rPr>
        <w:t xml:space="preserve"> согласно приложению.</w:t>
      </w:r>
    </w:p>
    <w:p w14:paraId="2154BEFA" w14:textId="77777777" w:rsidR="009C1009" w:rsidRPr="006362EC" w:rsidRDefault="00011796" w:rsidP="009C1009">
      <w:pPr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>2.</w:t>
      </w:r>
      <w:r w:rsidR="009C1009" w:rsidRPr="006362EC">
        <w:rPr>
          <w:sz w:val="26"/>
          <w:szCs w:val="26"/>
        </w:rPr>
        <w:t> </w:t>
      </w:r>
      <w:r w:rsidRPr="006362EC">
        <w:rPr>
          <w:sz w:val="26"/>
          <w:szCs w:val="26"/>
        </w:rPr>
        <w:t>Отделу по управлению муниципальным имуществом и транспортом администрации муниципального образования «Катангский район»</w:t>
      </w:r>
      <w:r w:rsidR="006362EC">
        <w:rPr>
          <w:sz w:val="26"/>
          <w:szCs w:val="26"/>
        </w:rPr>
        <w:t xml:space="preserve"> </w:t>
      </w:r>
      <w:r w:rsidR="006362EC" w:rsidRPr="006362EC">
        <w:rPr>
          <w:sz w:val="26"/>
          <w:szCs w:val="26"/>
        </w:rPr>
        <w:t>(Щеглова Ю.Ю.)</w:t>
      </w:r>
      <w:r w:rsidRPr="006362EC">
        <w:rPr>
          <w:sz w:val="26"/>
          <w:szCs w:val="26"/>
        </w:rPr>
        <w:t xml:space="preserve"> передать указанны</w:t>
      </w:r>
      <w:r w:rsidR="00F14BD0">
        <w:rPr>
          <w:sz w:val="26"/>
          <w:szCs w:val="26"/>
        </w:rPr>
        <w:t>е</w:t>
      </w:r>
      <w:r w:rsidRPr="006362EC">
        <w:rPr>
          <w:sz w:val="26"/>
          <w:szCs w:val="26"/>
        </w:rPr>
        <w:t xml:space="preserve"> объект</w:t>
      </w:r>
      <w:r w:rsidR="00F14BD0">
        <w:rPr>
          <w:sz w:val="26"/>
          <w:szCs w:val="26"/>
        </w:rPr>
        <w:t>ы</w:t>
      </w:r>
      <w:r w:rsidRPr="006362EC">
        <w:rPr>
          <w:sz w:val="26"/>
          <w:szCs w:val="26"/>
        </w:rPr>
        <w:t xml:space="preserve"> </w:t>
      </w:r>
      <w:r w:rsidR="00873BBE" w:rsidRPr="006362EC">
        <w:rPr>
          <w:sz w:val="26"/>
          <w:szCs w:val="26"/>
        </w:rPr>
        <w:t>муниципальному унитарному предприятию «</w:t>
      </w:r>
      <w:proofErr w:type="spellStart"/>
      <w:r w:rsidR="00873BBE" w:rsidRPr="006362EC">
        <w:rPr>
          <w:sz w:val="26"/>
          <w:szCs w:val="26"/>
        </w:rPr>
        <w:t>Катангская</w:t>
      </w:r>
      <w:proofErr w:type="spellEnd"/>
      <w:r w:rsidR="00873BBE" w:rsidRPr="006362EC">
        <w:rPr>
          <w:sz w:val="26"/>
          <w:szCs w:val="26"/>
        </w:rPr>
        <w:t xml:space="preserve"> </w:t>
      </w:r>
      <w:r w:rsidR="005B45E0" w:rsidRPr="006362EC">
        <w:rPr>
          <w:sz w:val="26"/>
          <w:szCs w:val="26"/>
        </w:rPr>
        <w:t>топливно-энергетическая компания</w:t>
      </w:r>
      <w:r w:rsidR="00873BBE" w:rsidRPr="006362EC">
        <w:rPr>
          <w:sz w:val="26"/>
          <w:szCs w:val="26"/>
        </w:rPr>
        <w:t xml:space="preserve">» </w:t>
      </w:r>
      <w:r w:rsidR="009C1009" w:rsidRPr="006362EC">
        <w:rPr>
          <w:sz w:val="26"/>
          <w:szCs w:val="26"/>
        </w:rPr>
        <w:t>по акту приема-передачи.</w:t>
      </w:r>
    </w:p>
    <w:p w14:paraId="4B2F4580" w14:textId="77777777" w:rsidR="006362EC" w:rsidRPr="006362EC" w:rsidRDefault="006362EC" w:rsidP="009C1009">
      <w:pPr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>3.</w:t>
      </w:r>
      <w:r>
        <w:rPr>
          <w:sz w:val="26"/>
          <w:szCs w:val="26"/>
        </w:rPr>
        <w:t xml:space="preserve"> Муниципальному унитарному предприятию «</w:t>
      </w:r>
      <w:proofErr w:type="spellStart"/>
      <w:r>
        <w:rPr>
          <w:sz w:val="26"/>
          <w:szCs w:val="26"/>
        </w:rPr>
        <w:t>Катангская</w:t>
      </w:r>
      <w:proofErr w:type="spellEnd"/>
      <w:r>
        <w:rPr>
          <w:sz w:val="26"/>
          <w:szCs w:val="26"/>
        </w:rPr>
        <w:t xml:space="preserve"> топливно-энергетическая компания» (</w:t>
      </w:r>
      <w:proofErr w:type="spellStart"/>
      <w:r>
        <w:rPr>
          <w:sz w:val="26"/>
          <w:szCs w:val="26"/>
        </w:rPr>
        <w:t>Бриток</w:t>
      </w:r>
      <w:proofErr w:type="spellEnd"/>
      <w:r>
        <w:rPr>
          <w:sz w:val="26"/>
          <w:szCs w:val="26"/>
        </w:rPr>
        <w:t xml:space="preserve"> Н. Н.) обеспечить государственную регистрацию </w:t>
      </w:r>
      <w:r w:rsidR="00EA4898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>права в соответствии с действующим законодательством.</w:t>
      </w:r>
    </w:p>
    <w:p w14:paraId="6F8A20AE" w14:textId="77777777" w:rsidR="00011796" w:rsidRPr="006362EC" w:rsidRDefault="006362EC" w:rsidP="009C1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1796" w:rsidRPr="006362EC">
        <w:rPr>
          <w:sz w:val="26"/>
          <w:szCs w:val="26"/>
        </w:rPr>
        <w:t>.</w:t>
      </w:r>
      <w:r w:rsidR="009C1009" w:rsidRPr="006362EC">
        <w:rPr>
          <w:sz w:val="26"/>
          <w:szCs w:val="26"/>
        </w:rPr>
        <w:t> </w:t>
      </w:r>
      <w:r w:rsidR="00011796" w:rsidRPr="006362EC">
        <w:rPr>
          <w:sz w:val="26"/>
          <w:szCs w:val="26"/>
        </w:rPr>
        <w:t xml:space="preserve">Контроль за исполнением </w:t>
      </w:r>
      <w:r w:rsidR="00D93CF9" w:rsidRPr="006362EC">
        <w:rPr>
          <w:sz w:val="26"/>
          <w:szCs w:val="26"/>
        </w:rPr>
        <w:t>постановления</w:t>
      </w:r>
      <w:r w:rsidR="00011796" w:rsidRPr="006362EC">
        <w:rPr>
          <w:sz w:val="26"/>
          <w:szCs w:val="26"/>
        </w:rPr>
        <w:t xml:space="preserve"> возложить на отдел по управлению муниципальным имуществом и транспортом администрации МО «Катангский район»</w:t>
      </w:r>
      <w:r w:rsidR="009C1009" w:rsidRPr="006362EC">
        <w:rPr>
          <w:sz w:val="26"/>
          <w:szCs w:val="26"/>
        </w:rPr>
        <w:t>.</w:t>
      </w:r>
    </w:p>
    <w:p w14:paraId="2114A39B" w14:textId="77777777" w:rsidR="00D22336" w:rsidRPr="006362EC" w:rsidRDefault="00D22336" w:rsidP="009C1009">
      <w:pPr>
        <w:rPr>
          <w:sz w:val="26"/>
          <w:szCs w:val="26"/>
        </w:rPr>
      </w:pPr>
    </w:p>
    <w:p w14:paraId="2FD53678" w14:textId="77777777" w:rsidR="005B45E0" w:rsidRPr="006362EC" w:rsidRDefault="00AB578A" w:rsidP="00197AC7">
      <w:pPr>
        <w:rPr>
          <w:sz w:val="26"/>
          <w:szCs w:val="26"/>
        </w:rPr>
      </w:pPr>
      <w:r w:rsidRPr="006362EC">
        <w:rPr>
          <w:sz w:val="26"/>
          <w:szCs w:val="26"/>
        </w:rPr>
        <w:t xml:space="preserve">Мэр </w:t>
      </w:r>
      <w:r w:rsidR="005B45E0" w:rsidRPr="006362EC">
        <w:rPr>
          <w:sz w:val="26"/>
          <w:szCs w:val="26"/>
        </w:rPr>
        <w:t>муниципального образования</w:t>
      </w:r>
    </w:p>
    <w:p w14:paraId="2197662C" w14:textId="77777777" w:rsidR="00EB643D" w:rsidRDefault="00011796" w:rsidP="00EB643D">
      <w:pPr>
        <w:rPr>
          <w:sz w:val="28"/>
          <w:szCs w:val="28"/>
        </w:rPr>
      </w:pPr>
      <w:r w:rsidRPr="005B45E0">
        <w:rPr>
          <w:sz w:val="28"/>
          <w:szCs w:val="28"/>
        </w:rPr>
        <w:t xml:space="preserve">«Катангский район» </w:t>
      </w:r>
      <w:r w:rsidRPr="005B45E0">
        <w:rPr>
          <w:sz w:val="28"/>
          <w:szCs w:val="28"/>
        </w:rPr>
        <w:tab/>
        <w:t xml:space="preserve">        </w:t>
      </w:r>
      <w:r w:rsidR="00EB643D">
        <w:rPr>
          <w:sz w:val="28"/>
          <w:szCs w:val="28"/>
        </w:rPr>
        <w:t xml:space="preserve">                                                              </w:t>
      </w:r>
      <w:r w:rsidR="00AB578A">
        <w:rPr>
          <w:sz w:val="28"/>
          <w:szCs w:val="28"/>
        </w:rPr>
        <w:t xml:space="preserve">С. Ю. </w:t>
      </w:r>
      <w:proofErr w:type="spellStart"/>
      <w:r w:rsidR="00AB578A">
        <w:rPr>
          <w:sz w:val="28"/>
          <w:szCs w:val="28"/>
        </w:rPr>
        <w:t>Чонский</w:t>
      </w:r>
      <w:proofErr w:type="spellEnd"/>
    </w:p>
    <w:p w14:paraId="483771E3" w14:textId="77777777" w:rsidR="00E5734F" w:rsidRDefault="00E5734F" w:rsidP="00EB643D">
      <w:pPr>
        <w:rPr>
          <w:sz w:val="28"/>
          <w:szCs w:val="28"/>
        </w:rPr>
      </w:pPr>
    </w:p>
    <w:p w14:paraId="1218EB62" w14:textId="77777777" w:rsidR="00E5734F" w:rsidRDefault="00E5734F" w:rsidP="00EB643D">
      <w:pPr>
        <w:rPr>
          <w:sz w:val="28"/>
          <w:szCs w:val="28"/>
        </w:rPr>
      </w:pPr>
    </w:p>
    <w:p w14:paraId="610AC0E0" w14:textId="51BE9053" w:rsidR="00E5734F" w:rsidRDefault="00E5734F" w:rsidP="00EB643D">
      <w:pPr>
        <w:rPr>
          <w:sz w:val="28"/>
          <w:szCs w:val="28"/>
        </w:rPr>
      </w:pPr>
    </w:p>
    <w:p w14:paraId="16B39F9D" w14:textId="77777777" w:rsidR="00CA3875" w:rsidRDefault="00CA3875" w:rsidP="00EB643D">
      <w:pPr>
        <w:rPr>
          <w:sz w:val="28"/>
          <w:szCs w:val="28"/>
        </w:rPr>
      </w:pPr>
      <w:bookmarkStart w:id="0" w:name="_GoBack"/>
      <w:bookmarkEnd w:id="0"/>
    </w:p>
    <w:p w14:paraId="74964D01" w14:textId="77777777" w:rsidR="00E5734F" w:rsidRDefault="00E5734F" w:rsidP="00E5734F">
      <w:pPr>
        <w:jc w:val="right"/>
      </w:pPr>
      <w:r>
        <w:lastRenderedPageBreak/>
        <w:t>Приложение</w:t>
      </w:r>
    </w:p>
    <w:p w14:paraId="45151454" w14:textId="77777777" w:rsidR="00E5734F" w:rsidRDefault="00E5734F" w:rsidP="00E5734F">
      <w:pPr>
        <w:jc w:val="right"/>
      </w:pPr>
      <w:r>
        <w:t xml:space="preserve">                                                                                     к постановлению администрации  </w:t>
      </w:r>
    </w:p>
    <w:p w14:paraId="54B9A2D2" w14:textId="77777777" w:rsidR="00E5734F" w:rsidRDefault="00E5734F" w:rsidP="00E5734F">
      <w:pPr>
        <w:jc w:val="right"/>
      </w:pPr>
      <w:r>
        <w:t xml:space="preserve">                                                                                                       муниципального образования «Катангский район»   </w:t>
      </w:r>
    </w:p>
    <w:p w14:paraId="70A836FD" w14:textId="77777777" w:rsidR="00E5734F" w:rsidRDefault="00E5734F" w:rsidP="00E5734F">
      <w:pPr>
        <w:jc w:val="right"/>
      </w:pPr>
      <w:r>
        <w:t xml:space="preserve">                                                                                                    от </w:t>
      </w:r>
      <w:r>
        <w:rPr>
          <w:u w:val="single"/>
        </w:rPr>
        <w:t>11.01.2021</w:t>
      </w:r>
      <w:r>
        <w:t xml:space="preserve"> № </w:t>
      </w:r>
      <w:r>
        <w:rPr>
          <w:u w:val="single"/>
        </w:rPr>
        <w:t>5-п</w:t>
      </w:r>
    </w:p>
    <w:p w14:paraId="00528CE9" w14:textId="77777777" w:rsidR="00E5734F" w:rsidRDefault="00E5734F" w:rsidP="00E5734F">
      <w:pPr>
        <w:jc w:val="center"/>
      </w:pPr>
    </w:p>
    <w:p w14:paraId="79F48A00" w14:textId="77777777" w:rsidR="00E5734F" w:rsidRPr="00A0227D" w:rsidRDefault="00E5734F" w:rsidP="00E5734F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>Перечень муниципального имущества,</w:t>
      </w:r>
    </w:p>
    <w:p w14:paraId="355F2D85" w14:textId="77777777" w:rsidR="004C3118" w:rsidRDefault="00FF608A" w:rsidP="00E573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закрепляемого на праве</w:t>
      </w:r>
      <w:r w:rsidR="00E5734F" w:rsidRPr="00A0227D">
        <w:rPr>
          <w:sz w:val="28"/>
          <w:szCs w:val="28"/>
        </w:rPr>
        <w:t xml:space="preserve"> </w:t>
      </w:r>
      <w:r w:rsidR="00E5734F">
        <w:rPr>
          <w:sz w:val="28"/>
          <w:szCs w:val="28"/>
        </w:rPr>
        <w:t>хозяйственно</w:t>
      </w:r>
      <w:r>
        <w:rPr>
          <w:sz w:val="28"/>
          <w:szCs w:val="28"/>
        </w:rPr>
        <w:t>го</w:t>
      </w:r>
      <w:r w:rsidR="00E5734F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я</w:t>
      </w:r>
      <w:r w:rsidR="00E5734F" w:rsidRPr="00A0227D">
        <w:rPr>
          <w:sz w:val="28"/>
          <w:szCs w:val="28"/>
        </w:rPr>
        <w:t xml:space="preserve"> </w:t>
      </w:r>
    </w:p>
    <w:p w14:paraId="1F62116C" w14:textId="77777777" w:rsidR="004C3118" w:rsidRDefault="00FF608A" w:rsidP="00E573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734F" w:rsidRPr="00A0227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="004C3118">
        <w:rPr>
          <w:sz w:val="28"/>
          <w:szCs w:val="28"/>
        </w:rPr>
        <w:t xml:space="preserve"> </w:t>
      </w:r>
      <w:r w:rsidR="00E5734F">
        <w:rPr>
          <w:sz w:val="28"/>
          <w:szCs w:val="28"/>
        </w:rPr>
        <w:t>унитарн</w:t>
      </w:r>
      <w:r>
        <w:rPr>
          <w:sz w:val="28"/>
          <w:szCs w:val="28"/>
        </w:rPr>
        <w:t>ым</w:t>
      </w:r>
      <w:r w:rsidR="00E5734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</w:p>
    <w:p w14:paraId="1043285D" w14:textId="77777777" w:rsidR="004C3118" w:rsidRDefault="004C3118" w:rsidP="004C3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34F" w:rsidRPr="00A0227D">
        <w:rPr>
          <w:sz w:val="28"/>
          <w:szCs w:val="28"/>
        </w:rPr>
        <w:t>«</w:t>
      </w:r>
      <w:proofErr w:type="spellStart"/>
      <w:r w:rsidR="00E5734F">
        <w:rPr>
          <w:sz w:val="28"/>
          <w:szCs w:val="28"/>
        </w:rPr>
        <w:t>Катангская</w:t>
      </w:r>
      <w:proofErr w:type="spellEnd"/>
      <w:r w:rsidR="00E5734F">
        <w:rPr>
          <w:sz w:val="28"/>
          <w:szCs w:val="28"/>
        </w:rPr>
        <w:t xml:space="preserve"> топливно-энергетическая компания</w:t>
      </w:r>
      <w:r w:rsidR="00E5734F" w:rsidRPr="00A0227D">
        <w:rPr>
          <w:sz w:val="28"/>
          <w:szCs w:val="28"/>
        </w:rPr>
        <w:t>»</w:t>
      </w:r>
    </w:p>
    <w:p w14:paraId="7B70403D" w14:textId="77777777" w:rsidR="004C3118" w:rsidRDefault="004C3118" w:rsidP="004C3118">
      <w:pPr>
        <w:rPr>
          <w:sz w:val="28"/>
          <w:szCs w:val="28"/>
        </w:rPr>
      </w:pPr>
    </w:p>
    <w:p w14:paraId="1C5D56CE" w14:textId="77777777" w:rsidR="00E5734F" w:rsidRPr="004C3118" w:rsidRDefault="004C3118" w:rsidP="004C311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Нед</w:t>
      </w:r>
      <w:r w:rsidRPr="004C3118">
        <w:rPr>
          <w:rFonts w:ascii="Times New Roman" w:hAnsi="Times New Roman" w:cs="Times New Roman"/>
          <w:sz w:val="28"/>
          <w:szCs w:val="28"/>
          <w:u w:val="single"/>
        </w:rPr>
        <w:t>вижимое имущество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1418"/>
        <w:gridCol w:w="2835"/>
      </w:tblGrid>
      <w:tr w:rsidR="00E5734F" w:rsidRPr="004542AF" w14:paraId="153B3B5B" w14:textId="77777777" w:rsidTr="004C3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CD04" w14:textId="77777777" w:rsidR="00E5734F" w:rsidRPr="004542AF" w:rsidRDefault="00E5734F" w:rsidP="00E57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E46D" w14:textId="77777777" w:rsidR="00E5734F" w:rsidRPr="004542AF" w:rsidRDefault="00E5734F" w:rsidP="00E5734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</w:t>
            </w:r>
            <w:r w:rsidRPr="004542AF">
              <w:rPr>
                <w:sz w:val="28"/>
                <w:szCs w:val="28"/>
              </w:rPr>
              <w:t xml:space="preserve"> 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F87E" w14:textId="77777777" w:rsidR="00E5734F" w:rsidRPr="004542AF" w:rsidRDefault="00E5734F" w:rsidP="00E5734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43E" w14:textId="77777777" w:rsidR="00E5734F" w:rsidRDefault="00E5734F" w:rsidP="00E5734F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Площадь</w:t>
            </w:r>
          </w:p>
          <w:p w14:paraId="66B08BC6" w14:textId="77777777" w:rsidR="00E5734F" w:rsidRPr="004542AF" w:rsidRDefault="00E5734F" w:rsidP="007B6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0F30" w14:textId="77777777" w:rsidR="00E5734F" w:rsidRPr="004542AF" w:rsidRDefault="00E5734F" w:rsidP="00E5734F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Кадастровый</w:t>
            </w:r>
          </w:p>
          <w:p w14:paraId="77265942" w14:textId="77777777" w:rsidR="00E5734F" w:rsidRPr="004542AF" w:rsidRDefault="00E5734F" w:rsidP="00E5734F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номер</w:t>
            </w:r>
          </w:p>
        </w:tc>
      </w:tr>
      <w:tr w:rsidR="00E5734F" w:rsidRPr="004542AF" w14:paraId="760C927D" w14:textId="77777777" w:rsidTr="004C3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C7A3" w14:textId="77777777" w:rsidR="00E5734F" w:rsidRPr="004542AF" w:rsidRDefault="00E5734F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6D2" w14:textId="77777777" w:rsidR="00E5734F" w:rsidRPr="004542AF" w:rsidRDefault="00E5734F" w:rsidP="007B6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Нежилое/</w:t>
            </w:r>
            <w:r w:rsidR="007B6EB3">
              <w:rPr>
                <w:sz w:val="28"/>
                <w:szCs w:val="28"/>
              </w:rPr>
              <w:t xml:space="preserve"> здание дизельной электростанции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5F61" w14:textId="77777777" w:rsidR="00E5734F" w:rsidRPr="004542AF" w:rsidRDefault="00E5734F" w:rsidP="00E5734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-</w:t>
            </w:r>
            <w:r w:rsidRPr="004542AF">
              <w:rPr>
                <w:sz w:val="28"/>
                <w:szCs w:val="28"/>
              </w:rPr>
              <w:t>н,</w:t>
            </w:r>
          </w:p>
          <w:p w14:paraId="16A7E4F5" w14:textId="77777777" w:rsidR="00E5734F" w:rsidRPr="004542AF" w:rsidRDefault="00E5734F" w:rsidP="00E5734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Подволошино,</w:t>
            </w:r>
            <w:r w:rsidRPr="004542AF">
              <w:rPr>
                <w:sz w:val="28"/>
                <w:szCs w:val="28"/>
              </w:rPr>
              <w:br/>
              <w:t xml:space="preserve">ул. </w:t>
            </w:r>
            <w:r>
              <w:rPr>
                <w:sz w:val="28"/>
                <w:szCs w:val="28"/>
              </w:rPr>
              <w:t>Геофизиков</w:t>
            </w:r>
            <w:r w:rsidRPr="004542A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корп.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0E1" w14:textId="77777777" w:rsidR="007B6EB3" w:rsidRDefault="007B6EB3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115,0 </w:t>
            </w:r>
          </w:p>
          <w:p w14:paraId="2B50C238" w14:textId="77777777" w:rsidR="00E5734F" w:rsidRPr="004542AF" w:rsidRDefault="007B6EB3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6F3" w14:textId="77777777" w:rsidR="00E5734F" w:rsidRPr="004542AF" w:rsidRDefault="00E5734F" w:rsidP="00E5734F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174</w:t>
            </w:r>
          </w:p>
        </w:tc>
      </w:tr>
      <w:tr w:rsidR="00E5734F" w:rsidRPr="004542AF" w14:paraId="360DEEC0" w14:textId="77777777" w:rsidTr="004C3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B9EC" w14:textId="77777777" w:rsidR="00E5734F" w:rsidRDefault="00E5734F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DF6" w14:textId="77777777" w:rsidR="00E5734F" w:rsidRPr="004542AF" w:rsidRDefault="00E5734F" w:rsidP="00E5734F">
            <w:pPr>
              <w:jc w:val="center"/>
              <w:rPr>
                <w:sz w:val="28"/>
                <w:szCs w:val="28"/>
              </w:rPr>
            </w:pPr>
          </w:p>
          <w:p w14:paraId="5DCDF712" w14:textId="77777777" w:rsidR="00E5734F" w:rsidRPr="004542AF" w:rsidRDefault="007B6EB3" w:rsidP="00E5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418C49ED" w14:textId="77777777" w:rsidR="00E5734F" w:rsidRPr="004542AF" w:rsidRDefault="00E5734F" w:rsidP="00E5734F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E183" w14:textId="77777777" w:rsidR="00BF46DB" w:rsidRDefault="00E5734F" w:rsidP="00E5734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 xml:space="preserve">, </w:t>
            </w:r>
          </w:p>
          <w:p w14:paraId="29644551" w14:textId="77777777" w:rsidR="00E5734F" w:rsidRPr="004542AF" w:rsidRDefault="00BF46DB" w:rsidP="00E5734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</w:t>
            </w:r>
            <w:r w:rsidRPr="004542A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4542AF">
              <w:rPr>
                <w:sz w:val="28"/>
                <w:szCs w:val="28"/>
              </w:rPr>
              <w:t xml:space="preserve"> </w:t>
            </w:r>
            <w:r w:rsidR="00E5734F" w:rsidRPr="004542AF">
              <w:rPr>
                <w:sz w:val="28"/>
                <w:szCs w:val="28"/>
              </w:rPr>
              <w:t>Катангский,</w:t>
            </w:r>
          </w:p>
          <w:p w14:paraId="06C40F64" w14:textId="77777777" w:rsidR="00E5734F" w:rsidRPr="004542AF" w:rsidRDefault="00E5734F" w:rsidP="00E5734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Подволошино,</w:t>
            </w:r>
            <w:r w:rsidRPr="004542AF">
              <w:rPr>
                <w:sz w:val="28"/>
                <w:szCs w:val="28"/>
              </w:rPr>
              <w:br/>
              <w:t xml:space="preserve">ул. </w:t>
            </w:r>
            <w:r>
              <w:rPr>
                <w:sz w:val="28"/>
                <w:szCs w:val="28"/>
              </w:rPr>
              <w:t>Геофизиков</w:t>
            </w:r>
            <w:r w:rsidRPr="004542AF">
              <w:rPr>
                <w:sz w:val="28"/>
                <w:szCs w:val="28"/>
              </w:rPr>
              <w:t xml:space="preserve">, </w:t>
            </w:r>
            <w:r w:rsidR="007B6EB3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. 2</w:t>
            </w:r>
            <w:r w:rsidR="007B6EB3"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670" w14:textId="77777777" w:rsidR="007B6EB3" w:rsidRDefault="007B6EB3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229,0 </w:t>
            </w:r>
          </w:p>
          <w:p w14:paraId="532828A0" w14:textId="77777777" w:rsidR="00E5734F" w:rsidRPr="004542AF" w:rsidRDefault="007B6EB3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5F8" w14:textId="77777777" w:rsidR="00E5734F" w:rsidRPr="004542AF" w:rsidRDefault="00E5734F" w:rsidP="00E5734F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</w:t>
            </w:r>
            <w:r w:rsidR="007B6EB3">
              <w:rPr>
                <w:sz w:val="28"/>
                <w:szCs w:val="28"/>
              </w:rPr>
              <w:t>3</w:t>
            </w:r>
          </w:p>
        </w:tc>
      </w:tr>
      <w:tr w:rsidR="007B6EB3" w:rsidRPr="004542AF" w14:paraId="23805474" w14:textId="77777777" w:rsidTr="004C3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58E" w14:textId="77777777" w:rsidR="007B6EB3" w:rsidRDefault="007B6EB3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F33" w14:textId="77777777" w:rsidR="007B6EB3" w:rsidRPr="004542AF" w:rsidRDefault="007B6EB3" w:rsidP="00E5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сети              с. Подволошино/ сооружения электроэнергетики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76D4" w14:textId="77777777" w:rsidR="007B6EB3" w:rsidRDefault="007B6EB3" w:rsidP="007B6EB3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B6EB3">
              <w:rPr>
                <w:sz w:val="28"/>
                <w:szCs w:val="28"/>
              </w:rPr>
              <w:t>Иркутская область, Катангский р-н,</w:t>
            </w:r>
          </w:p>
          <w:p w14:paraId="3A76943C" w14:textId="77777777" w:rsidR="007B6EB3" w:rsidRPr="007B6EB3" w:rsidRDefault="007B6EB3" w:rsidP="007B6EB3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п. </w:t>
            </w:r>
            <w:proofErr w:type="spellStart"/>
            <w:r>
              <w:rPr>
                <w:sz w:val="28"/>
                <w:szCs w:val="28"/>
              </w:rPr>
              <w:t>Подволошинское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22186E1" w14:textId="77777777" w:rsidR="007B6EB3" w:rsidRPr="004542AF" w:rsidRDefault="007B6EB3" w:rsidP="007B6EB3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B6EB3">
              <w:rPr>
                <w:sz w:val="28"/>
                <w:szCs w:val="28"/>
              </w:rPr>
              <w:t>с. 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1B7" w14:textId="77777777" w:rsidR="007B6EB3" w:rsidRDefault="007B6EB3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8632,0</w:t>
            </w:r>
          </w:p>
          <w:p w14:paraId="3D8B8337" w14:textId="77777777" w:rsidR="007B6EB3" w:rsidRDefault="007B6EB3" w:rsidP="00E573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57D" w14:textId="77777777" w:rsidR="007B6EB3" w:rsidRPr="004542AF" w:rsidRDefault="007B6EB3" w:rsidP="00E5734F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7B6EB3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000000</w:t>
            </w:r>
            <w:r w:rsidRPr="007B6EB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289</w:t>
            </w:r>
          </w:p>
        </w:tc>
      </w:tr>
      <w:tr w:rsidR="00BF46DB" w:rsidRPr="004542AF" w14:paraId="7F234683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AA07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7C0" w14:textId="77777777" w:rsidR="00BF46DB" w:rsidRPr="004542AF" w:rsidRDefault="00BF46DB" w:rsidP="00BF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12A965FD" w14:textId="77777777" w:rsidR="00BF46DB" w:rsidRPr="004542AF" w:rsidRDefault="00BF46DB" w:rsidP="00BF46DB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818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айо</w:t>
            </w:r>
            <w:r w:rsidRPr="004542AF">
              <w:rPr>
                <w:sz w:val="28"/>
                <w:szCs w:val="28"/>
              </w:rPr>
              <w:t>н,</w:t>
            </w:r>
          </w:p>
          <w:p w14:paraId="106C8881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70CA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  <w:p w14:paraId="349CCA81" w14:textId="77777777" w:rsidR="00BF46DB" w:rsidRPr="004542AF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7786" w14:textId="77777777" w:rsidR="00BF46DB" w:rsidRPr="004542AF" w:rsidRDefault="00BF46DB" w:rsidP="00BF46DB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259</w:t>
            </w:r>
          </w:p>
        </w:tc>
      </w:tr>
      <w:tr w:rsidR="00BF46DB" w:rsidRPr="004542AF" w14:paraId="5D77271E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318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ACD" w14:textId="77777777" w:rsidR="00BF46DB" w:rsidRPr="004542AF" w:rsidRDefault="00BF46DB" w:rsidP="00BF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17D8E553" w14:textId="77777777" w:rsidR="00BF46DB" w:rsidRPr="004542AF" w:rsidRDefault="00BF46DB" w:rsidP="00BF46DB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560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айо</w:t>
            </w:r>
            <w:r w:rsidRPr="004542AF">
              <w:rPr>
                <w:sz w:val="28"/>
                <w:szCs w:val="28"/>
              </w:rPr>
              <w:t>н,</w:t>
            </w:r>
          </w:p>
          <w:p w14:paraId="63F234DD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FF30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</w:t>
            </w:r>
          </w:p>
          <w:p w14:paraId="6864CCC5" w14:textId="77777777" w:rsidR="00BF46DB" w:rsidRPr="004542AF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6D3" w14:textId="77777777" w:rsidR="00BF46DB" w:rsidRPr="004542AF" w:rsidRDefault="00BF46DB" w:rsidP="00BF46DB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260</w:t>
            </w:r>
          </w:p>
        </w:tc>
      </w:tr>
      <w:tr w:rsidR="00BF46DB" w:rsidRPr="004542AF" w14:paraId="281923B9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D83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ED7" w14:textId="77777777" w:rsidR="00BF46DB" w:rsidRPr="004542AF" w:rsidRDefault="00BF46DB" w:rsidP="00BF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0863CFA9" w14:textId="77777777" w:rsidR="00BF46DB" w:rsidRPr="004542AF" w:rsidRDefault="00BF46DB" w:rsidP="00BF46DB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3C1D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айо</w:t>
            </w:r>
            <w:r w:rsidRPr="004542AF">
              <w:rPr>
                <w:sz w:val="28"/>
                <w:szCs w:val="28"/>
              </w:rPr>
              <w:t>н,</w:t>
            </w:r>
          </w:p>
          <w:p w14:paraId="54692DCE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8AF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  <w:p w14:paraId="75CCFB09" w14:textId="77777777" w:rsidR="00BF46DB" w:rsidRPr="004542AF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83D3" w14:textId="77777777" w:rsidR="00BF46DB" w:rsidRPr="004542AF" w:rsidRDefault="00BF46DB" w:rsidP="00BF46DB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261</w:t>
            </w:r>
          </w:p>
        </w:tc>
      </w:tr>
      <w:tr w:rsidR="00BF46DB" w:rsidRPr="004542AF" w14:paraId="4C495DA2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386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B49" w14:textId="77777777" w:rsidR="00BF46DB" w:rsidRPr="004542AF" w:rsidRDefault="00BF46DB" w:rsidP="00BF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5A1B8FCF" w14:textId="77777777" w:rsidR="00BF46DB" w:rsidRPr="004542AF" w:rsidRDefault="00BF46DB" w:rsidP="00BF46DB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C31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айо</w:t>
            </w:r>
            <w:r w:rsidRPr="004542AF">
              <w:rPr>
                <w:sz w:val="28"/>
                <w:szCs w:val="28"/>
              </w:rPr>
              <w:t>н,</w:t>
            </w:r>
          </w:p>
          <w:p w14:paraId="456E6564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541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  <w:p w14:paraId="774EB5FA" w14:textId="77777777" w:rsidR="00BF46DB" w:rsidRPr="004542AF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015" w14:textId="77777777" w:rsidR="00BF46DB" w:rsidRPr="004542AF" w:rsidRDefault="00BF46DB" w:rsidP="00BF46DB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262</w:t>
            </w:r>
          </w:p>
        </w:tc>
      </w:tr>
      <w:tr w:rsidR="00BF46DB" w:rsidRPr="004542AF" w14:paraId="57408BC6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FF0C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381D" w14:textId="77777777" w:rsidR="00BF46DB" w:rsidRPr="004542AF" w:rsidRDefault="00BF46DB" w:rsidP="00BF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21A798B0" w14:textId="77777777" w:rsidR="00BF46DB" w:rsidRPr="004542AF" w:rsidRDefault="00BF46DB" w:rsidP="00BF46DB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5DFF" w14:textId="77777777" w:rsidR="00BF46DB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 xml:space="preserve">, </w:t>
            </w:r>
          </w:p>
          <w:p w14:paraId="57B7D31B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р-н. </w:t>
            </w:r>
            <w:r w:rsidRPr="004542AF">
              <w:rPr>
                <w:sz w:val="28"/>
                <w:szCs w:val="28"/>
              </w:rPr>
              <w:t>Катангский,</w:t>
            </w:r>
          </w:p>
          <w:p w14:paraId="422A99FC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36F4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 </w:t>
            </w:r>
          </w:p>
          <w:p w14:paraId="0DE329C0" w14:textId="77777777" w:rsidR="00BF46DB" w:rsidRPr="004542AF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F02" w14:textId="77777777" w:rsidR="00BF46DB" w:rsidRPr="004542AF" w:rsidRDefault="00BF46DB" w:rsidP="00BF46DB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263</w:t>
            </w:r>
          </w:p>
        </w:tc>
      </w:tr>
      <w:tr w:rsidR="00BF46DB" w:rsidRPr="004542AF" w14:paraId="4965E000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1EB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028" w14:textId="77777777" w:rsidR="00BF46DB" w:rsidRPr="004542AF" w:rsidRDefault="00BF46DB" w:rsidP="00BF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095C04B5" w14:textId="77777777" w:rsidR="00BF46DB" w:rsidRPr="004542AF" w:rsidRDefault="00BF46DB" w:rsidP="00BF46DB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3BF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айо</w:t>
            </w:r>
            <w:r w:rsidRPr="004542AF">
              <w:rPr>
                <w:sz w:val="28"/>
                <w:szCs w:val="28"/>
              </w:rPr>
              <w:t>н,</w:t>
            </w:r>
          </w:p>
          <w:p w14:paraId="27F27E83" w14:textId="77777777" w:rsidR="00BF46DB" w:rsidRPr="004542AF" w:rsidRDefault="00BF46DB" w:rsidP="00BF46D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CF1" w14:textId="77777777" w:rsidR="00BF46DB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  <w:p w14:paraId="291F099E" w14:textId="77777777" w:rsidR="00BF46DB" w:rsidRPr="004542AF" w:rsidRDefault="00BF46DB" w:rsidP="00BF46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B17D" w14:textId="77777777" w:rsidR="00BF46DB" w:rsidRPr="004542AF" w:rsidRDefault="00BF46DB" w:rsidP="00BF46DB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264</w:t>
            </w:r>
          </w:p>
        </w:tc>
      </w:tr>
      <w:tr w:rsidR="004C3118" w:rsidRPr="004542AF" w14:paraId="7ED2AF07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46CD" w14:textId="77777777" w:rsidR="004C3118" w:rsidRDefault="004C3118" w:rsidP="004C3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0867" w14:textId="77777777" w:rsidR="004C3118" w:rsidRPr="004542AF" w:rsidRDefault="004C3118" w:rsidP="004C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75BB40C4" w14:textId="77777777" w:rsidR="004C3118" w:rsidRPr="004542AF" w:rsidRDefault="004C3118" w:rsidP="004C3118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7E1" w14:textId="77777777" w:rsidR="004C3118" w:rsidRPr="004542AF" w:rsidRDefault="004C3118" w:rsidP="004C3118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айо</w:t>
            </w:r>
            <w:r w:rsidRPr="004542AF">
              <w:rPr>
                <w:sz w:val="28"/>
                <w:szCs w:val="28"/>
              </w:rPr>
              <w:t>н,</w:t>
            </w:r>
          </w:p>
          <w:p w14:paraId="2E599323" w14:textId="77777777" w:rsidR="004C3118" w:rsidRPr="004542AF" w:rsidRDefault="004C3118" w:rsidP="004C3118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BBC" w14:textId="77777777" w:rsidR="004C3118" w:rsidRDefault="004C3118" w:rsidP="004C3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</w:t>
            </w:r>
          </w:p>
          <w:p w14:paraId="528DA2DA" w14:textId="77777777" w:rsidR="004C3118" w:rsidRPr="004542AF" w:rsidRDefault="004C3118" w:rsidP="004C3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70F2" w14:textId="77777777" w:rsidR="004C3118" w:rsidRPr="004542AF" w:rsidRDefault="004C3118" w:rsidP="004C3118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265</w:t>
            </w:r>
          </w:p>
        </w:tc>
      </w:tr>
      <w:tr w:rsidR="004C3118" w:rsidRPr="004542AF" w14:paraId="0D196C4C" w14:textId="77777777" w:rsidTr="004C311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BCE" w14:textId="77777777" w:rsidR="004C3118" w:rsidRDefault="004C3118" w:rsidP="004C3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F3D" w14:textId="77777777" w:rsidR="004C3118" w:rsidRPr="004542AF" w:rsidRDefault="004C3118" w:rsidP="004C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5AE4954F" w14:textId="77777777" w:rsidR="004C3118" w:rsidRPr="004542AF" w:rsidRDefault="004C3118" w:rsidP="004C3118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E2DA" w14:textId="77777777" w:rsidR="004C3118" w:rsidRPr="004542AF" w:rsidRDefault="004C3118" w:rsidP="004C3118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Иркутская обл</w:t>
            </w:r>
            <w:r>
              <w:rPr>
                <w:sz w:val="28"/>
                <w:szCs w:val="28"/>
              </w:rPr>
              <w:t>асть</w:t>
            </w:r>
            <w:r w:rsidRPr="004542AF">
              <w:rPr>
                <w:sz w:val="28"/>
                <w:szCs w:val="28"/>
              </w:rPr>
              <w:t>, Катангский р</w:t>
            </w:r>
            <w:r>
              <w:rPr>
                <w:sz w:val="28"/>
                <w:szCs w:val="28"/>
              </w:rPr>
              <w:t>айо</w:t>
            </w:r>
            <w:r w:rsidRPr="004542AF">
              <w:rPr>
                <w:sz w:val="28"/>
                <w:szCs w:val="28"/>
              </w:rPr>
              <w:t>н,</w:t>
            </w:r>
          </w:p>
          <w:p w14:paraId="6A4B6EEE" w14:textId="77777777" w:rsidR="004C3118" w:rsidRDefault="004C3118" w:rsidP="004C3118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Подволошино,</w:t>
            </w:r>
          </w:p>
          <w:p w14:paraId="6AEB80F7" w14:textId="77777777" w:rsidR="004C3118" w:rsidRPr="004542AF" w:rsidRDefault="004C3118" w:rsidP="004C3118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222" w14:textId="77777777" w:rsidR="004C3118" w:rsidRDefault="004C3118" w:rsidP="004C3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  <w:p w14:paraId="38F03CAD" w14:textId="77777777" w:rsidR="004C3118" w:rsidRPr="004542AF" w:rsidRDefault="004C3118" w:rsidP="004C3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905" w14:textId="77777777" w:rsidR="004C3118" w:rsidRPr="004542AF" w:rsidRDefault="004C3118" w:rsidP="004C3118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>
              <w:rPr>
                <w:sz w:val="28"/>
                <w:szCs w:val="28"/>
              </w:rPr>
              <w:t>090101</w:t>
            </w:r>
            <w:r w:rsidRPr="004542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407</w:t>
            </w:r>
          </w:p>
        </w:tc>
      </w:tr>
    </w:tbl>
    <w:p w14:paraId="235C4D3E" w14:textId="77777777" w:rsidR="004C3118" w:rsidRDefault="004C3118" w:rsidP="004C3118">
      <w:pPr>
        <w:spacing w:line="360" w:lineRule="auto"/>
        <w:ind w:left="360"/>
        <w:rPr>
          <w:sz w:val="28"/>
          <w:szCs w:val="28"/>
        </w:rPr>
      </w:pPr>
    </w:p>
    <w:p w14:paraId="270C0EC1" w14:textId="77777777" w:rsidR="00E5734F" w:rsidRPr="00FF608A" w:rsidRDefault="004C3118" w:rsidP="004C3118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608A">
        <w:rPr>
          <w:rFonts w:ascii="Times New Roman" w:hAnsi="Times New Roman" w:cs="Times New Roman"/>
          <w:sz w:val="28"/>
          <w:szCs w:val="28"/>
          <w:u w:val="single"/>
        </w:rPr>
        <w:t>Движимое имущество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4394"/>
        <w:gridCol w:w="4536"/>
      </w:tblGrid>
      <w:tr w:rsidR="004C3118" w:rsidRPr="004C3118" w14:paraId="66A4A5AB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C3AE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9B37" w14:textId="77777777" w:rsidR="004C3118" w:rsidRPr="004C3118" w:rsidRDefault="004C3118" w:rsidP="004C3118">
            <w:pPr>
              <w:tabs>
                <w:tab w:val="left" w:pos="2713"/>
              </w:tabs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5EE1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Индивидуализирующие признаки</w:t>
            </w:r>
          </w:p>
        </w:tc>
      </w:tr>
      <w:tr w:rsidR="004C3118" w:rsidRPr="004C3118" w14:paraId="1F01A96A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7958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1835" w14:textId="77777777" w:rsidR="004C3118" w:rsidRPr="004C3118" w:rsidRDefault="004C3118" w:rsidP="004C3118">
            <w:pPr>
              <w:tabs>
                <w:tab w:val="left" w:pos="2713"/>
              </w:tabs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9108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3 </w:t>
            </w:r>
          </w:p>
        </w:tc>
      </w:tr>
      <w:tr w:rsidR="004C3118" w:rsidRPr="004C3118" w14:paraId="7CE16630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D0241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C3AAC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Двигатель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3C822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ЯМЗ-7511.10.06, № 60013777</w:t>
            </w:r>
          </w:p>
        </w:tc>
      </w:tr>
      <w:tr w:rsidR="004C3118" w:rsidRPr="004C3118" w14:paraId="5827ED90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3539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8BA39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Дизельная электростанция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D19E9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АД250-Т400-1Р, № 351801, 2017</w:t>
            </w:r>
          </w:p>
        </w:tc>
      </w:tr>
      <w:tr w:rsidR="004C3118" w:rsidRPr="004C3118" w14:paraId="228B8807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19923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C95CE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4C3118">
              <w:rPr>
                <w:sz w:val="28"/>
                <w:szCs w:val="28"/>
              </w:rPr>
              <w:t>Электроагрегат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BBB42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C3118">
              <w:rPr>
                <w:sz w:val="28"/>
                <w:szCs w:val="28"/>
              </w:rPr>
              <w:t>АД-250-Т/400-1Р</w:t>
            </w:r>
          </w:p>
        </w:tc>
      </w:tr>
      <w:tr w:rsidR="004C3118" w:rsidRPr="004C3118" w14:paraId="16801B6F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E3F18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771A9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Трансформатор силовой масляный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01021" w14:textId="77777777" w:rsidR="00FF608A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ТМГ 0,4/10кВ/100кВА, </w:t>
            </w:r>
          </w:p>
          <w:p w14:paraId="6B076A26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заводской номер 57119, 2013</w:t>
            </w:r>
          </w:p>
        </w:tc>
      </w:tr>
      <w:tr w:rsidR="004C3118" w:rsidRPr="004C3118" w14:paraId="7734B0E9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92CE4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C102E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Трансформатор силовой масляный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57706" w14:textId="77777777" w:rsidR="00FF608A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ТМГ 0,4/10кВ/160кВА,</w:t>
            </w:r>
          </w:p>
          <w:p w14:paraId="4A63F181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 заводской номер 53402, 2013</w:t>
            </w:r>
          </w:p>
        </w:tc>
      </w:tr>
      <w:tr w:rsidR="004C3118" w:rsidRPr="004C3118" w14:paraId="0870E887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3CCB0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4118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Трансформатор силовой масляный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E28A9" w14:textId="77777777" w:rsidR="00FF608A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ТМГ 0,4/10кВ/160кВА, </w:t>
            </w:r>
          </w:p>
          <w:p w14:paraId="7C7AA74B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заводской номер 53398, 2013</w:t>
            </w:r>
          </w:p>
        </w:tc>
      </w:tr>
      <w:tr w:rsidR="004C3118" w:rsidRPr="004C3118" w14:paraId="6EB79207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53551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B600E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Трансформатор силовой масляный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0EE33" w14:textId="77777777" w:rsidR="00FF608A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ТМГ 0,4/10кВ/160кВА, </w:t>
            </w:r>
          </w:p>
          <w:p w14:paraId="088EF0C6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заводской номер 59394, 2014</w:t>
            </w:r>
          </w:p>
        </w:tc>
      </w:tr>
      <w:tr w:rsidR="004C3118" w:rsidRPr="004C3118" w14:paraId="74938E49" w14:textId="77777777" w:rsidTr="000F1B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9F5EE" w14:textId="77777777" w:rsidR="004C3118" w:rsidRPr="004C3118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C67C7" w14:textId="77777777" w:rsidR="004C3118" w:rsidRPr="004C3118" w:rsidRDefault="004C3118" w:rsidP="00FF60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Трансформатор силовой масляный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61F99" w14:textId="77777777" w:rsidR="00FF608A" w:rsidRDefault="004C3118" w:rsidP="004C3118">
            <w:pPr>
              <w:jc w:val="center"/>
              <w:rPr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 xml:space="preserve">ТМГ 0,4/10кВ/63кВА, </w:t>
            </w:r>
          </w:p>
          <w:p w14:paraId="1627166A" w14:textId="77777777" w:rsidR="004C3118" w:rsidRPr="004C3118" w:rsidRDefault="004C3118" w:rsidP="004C3118">
            <w:pPr>
              <w:jc w:val="center"/>
              <w:rPr>
                <w:color w:val="FF0000"/>
                <w:sz w:val="28"/>
                <w:szCs w:val="28"/>
              </w:rPr>
            </w:pPr>
            <w:r w:rsidRPr="004C3118">
              <w:rPr>
                <w:sz w:val="28"/>
                <w:szCs w:val="28"/>
              </w:rPr>
              <w:t>заводской номер 45721, 2013</w:t>
            </w:r>
          </w:p>
        </w:tc>
      </w:tr>
    </w:tbl>
    <w:p w14:paraId="5BC6860C" w14:textId="77777777" w:rsidR="004C3118" w:rsidRPr="004C3118" w:rsidRDefault="004C3118" w:rsidP="004C3118">
      <w:pPr>
        <w:spacing w:line="360" w:lineRule="auto"/>
        <w:ind w:left="360"/>
        <w:rPr>
          <w:sz w:val="28"/>
          <w:szCs w:val="28"/>
        </w:rPr>
      </w:pPr>
    </w:p>
    <w:p w14:paraId="6A115A31" w14:textId="77777777" w:rsidR="004C3118" w:rsidRPr="004C3118" w:rsidRDefault="004C3118" w:rsidP="004C3118">
      <w:pPr>
        <w:spacing w:line="360" w:lineRule="auto"/>
        <w:rPr>
          <w:sz w:val="28"/>
          <w:szCs w:val="28"/>
        </w:rPr>
      </w:pPr>
    </w:p>
    <w:p w14:paraId="36BDEFDB" w14:textId="77777777" w:rsidR="00E5734F" w:rsidRDefault="00E5734F" w:rsidP="00EB643D">
      <w:pPr>
        <w:rPr>
          <w:sz w:val="28"/>
          <w:szCs w:val="28"/>
        </w:rPr>
      </w:pPr>
    </w:p>
    <w:sectPr w:rsidR="00E5734F" w:rsidSect="004C31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296466"/>
    <w:multiLevelType w:val="hybridMultilevel"/>
    <w:tmpl w:val="142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3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2F1A4373"/>
    <w:multiLevelType w:val="hybridMultilevel"/>
    <w:tmpl w:val="364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7"/>
    <w:rsid w:val="00011796"/>
    <w:rsid w:val="000414DE"/>
    <w:rsid w:val="00066668"/>
    <w:rsid w:val="000D5723"/>
    <w:rsid w:val="000F51B2"/>
    <w:rsid w:val="00103E75"/>
    <w:rsid w:val="00124105"/>
    <w:rsid w:val="001319A6"/>
    <w:rsid w:val="001408D9"/>
    <w:rsid w:val="001636AB"/>
    <w:rsid w:val="00197AC7"/>
    <w:rsid w:val="001A2C6E"/>
    <w:rsid w:val="001A6876"/>
    <w:rsid w:val="001C36C6"/>
    <w:rsid w:val="001F276C"/>
    <w:rsid w:val="0026279E"/>
    <w:rsid w:val="00262AD3"/>
    <w:rsid w:val="002F6B74"/>
    <w:rsid w:val="00320346"/>
    <w:rsid w:val="003255E7"/>
    <w:rsid w:val="003A4FB5"/>
    <w:rsid w:val="003A5ACE"/>
    <w:rsid w:val="003F1A61"/>
    <w:rsid w:val="00444D60"/>
    <w:rsid w:val="00452439"/>
    <w:rsid w:val="00455C27"/>
    <w:rsid w:val="004954EE"/>
    <w:rsid w:val="004C3118"/>
    <w:rsid w:val="004E6EB9"/>
    <w:rsid w:val="0057513E"/>
    <w:rsid w:val="005A2B88"/>
    <w:rsid w:val="005B45E0"/>
    <w:rsid w:val="00626EBC"/>
    <w:rsid w:val="006362EC"/>
    <w:rsid w:val="006734D1"/>
    <w:rsid w:val="006A0B51"/>
    <w:rsid w:val="006A3EB3"/>
    <w:rsid w:val="00741D5D"/>
    <w:rsid w:val="00793118"/>
    <w:rsid w:val="007B6EB3"/>
    <w:rsid w:val="007E21DF"/>
    <w:rsid w:val="00804A41"/>
    <w:rsid w:val="0086774D"/>
    <w:rsid w:val="00873BBE"/>
    <w:rsid w:val="008A34D2"/>
    <w:rsid w:val="008E4B9F"/>
    <w:rsid w:val="009101BC"/>
    <w:rsid w:val="0093072C"/>
    <w:rsid w:val="00972AA2"/>
    <w:rsid w:val="00977C24"/>
    <w:rsid w:val="009B6389"/>
    <w:rsid w:val="009B6E1C"/>
    <w:rsid w:val="009C1009"/>
    <w:rsid w:val="00A0227D"/>
    <w:rsid w:val="00A163BC"/>
    <w:rsid w:val="00A20765"/>
    <w:rsid w:val="00A90ED7"/>
    <w:rsid w:val="00AB578A"/>
    <w:rsid w:val="00AD0300"/>
    <w:rsid w:val="00AF2BB3"/>
    <w:rsid w:val="00AF7964"/>
    <w:rsid w:val="00BC1AB8"/>
    <w:rsid w:val="00BF46DB"/>
    <w:rsid w:val="00C1094B"/>
    <w:rsid w:val="00C37CB5"/>
    <w:rsid w:val="00C746A9"/>
    <w:rsid w:val="00C9718A"/>
    <w:rsid w:val="00CA3875"/>
    <w:rsid w:val="00CC232C"/>
    <w:rsid w:val="00D06FF7"/>
    <w:rsid w:val="00D21C67"/>
    <w:rsid w:val="00D22336"/>
    <w:rsid w:val="00D24BCA"/>
    <w:rsid w:val="00D872DA"/>
    <w:rsid w:val="00D93CF9"/>
    <w:rsid w:val="00DA2DBF"/>
    <w:rsid w:val="00DC35D4"/>
    <w:rsid w:val="00DD3B5C"/>
    <w:rsid w:val="00DE373A"/>
    <w:rsid w:val="00DF2C0D"/>
    <w:rsid w:val="00E21A86"/>
    <w:rsid w:val="00E22D89"/>
    <w:rsid w:val="00E408A4"/>
    <w:rsid w:val="00E5652B"/>
    <w:rsid w:val="00E5734F"/>
    <w:rsid w:val="00E95C8E"/>
    <w:rsid w:val="00EA4898"/>
    <w:rsid w:val="00EB643D"/>
    <w:rsid w:val="00EE4F68"/>
    <w:rsid w:val="00EF352C"/>
    <w:rsid w:val="00F14BD0"/>
    <w:rsid w:val="00F164DF"/>
    <w:rsid w:val="00F87ED2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44BD"/>
  <w15:docId w15:val="{467DBAE0-3AA2-4E55-816E-4C487E3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5E0"/>
  </w:style>
  <w:style w:type="paragraph" w:styleId="a9">
    <w:name w:val="List Paragraph"/>
    <w:basedOn w:val="a"/>
    <w:uiPriority w:val="34"/>
    <w:qFormat/>
    <w:rsid w:val="005B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B45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5B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B643D"/>
  </w:style>
  <w:style w:type="table" w:customStyle="1" w:styleId="3">
    <w:name w:val="Сетка таблицы3"/>
    <w:basedOn w:val="a1"/>
    <w:next w:val="a6"/>
    <w:uiPriority w:val="59"/>
    <w:rsid w:val="00EB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FA1D-285B-405F-8666-D2960A10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2</cp:revision>
  <cp:lastPrinted>2021-01-13T08:11:00Z</cp:lastPrinted>
  <dcterms:created xsi:type="dcterms:W3CDTF">2021-01-13T09:16:00Z</dcterms:created>
  <dcterms:modified xsi:type="dcterms:W3CDTF">2021-01-13T09:16:00Z</dcterms:modified>
</cp:coreProperties>
</file>