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152E84" w:rsidRDefault="0096016B" w:rsidP="0096016B">
      <w:pPr>
        <w:jc w:val="center"/>
      </w:pPr>
      <w:r>
        <w:rPr>
          <w:noProof/>
        </w:rPr>
        <w:drawing>
          <wp:inline distT="0" distB="0" distL="0" distR="0">
            <wp:extent cx="590550" cy="809625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6B" w:rsidRPr="00152E84" w:rsidRDefault="0096016B" w:rsidP="0096016B">
      <w:pPr>
        <w:pStyle w:val="ab"/>
        <w:jc w:val="center"/>
        <w:rPr>
          <w:rFonts w:ascii="Times New Roman" w:hAnsi="Times New Roman"/>
        </w:rPr>
      </w:pPr>
      <w:r w:rsidRPr="00152E84">
        <w:rPr>
          <w:rFonts w:ascii="Times New Roman" w:hAnsi="Times New Roman"/>
        </w:rPr>
        <w:t>РОССИЙСКАЯ ФЕДЕРАЦИЯ</w:t>
      </w:r>
    </w:p>
    <w:p w:rsidR="0096016B" w:rsidRPr="00152E84" w:rsidRDefault="0096016B" w:rsidP="0096016B">
      <w:pPr>
        <w:pStyle w:val="ab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</w:rPr>
        <w:t>ИРКУТСКАЯ ОБЛАСТЬ</w:t>
      </w:r>
    </w:p>
    <w:p w:rsidR="0096016B" w:rsidRPr="00152E84" w:rsidRDefault="0096016B" w:rsidP="0096016B">
      <w:pPr>
        <w:pStyle w:val="ab"/>
        <w:jc w:val="center"/>
        <w:rPr>
          <w:rFonts w:ascii="Times New Roman" w:hAnsi="Times New Roman"/>
        </w:rPr>
      </w:pPr>
    </w:p>
    <w:p w:rsidR="0096016B" w:rsidRPr="00152E84" w:rsidRDefault="0096016B" w:rsidP="0096016B">
      <w:pPr>
        <w:pStyle w:val="ab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Администрация</w:t>
      </w:r>
    </w:p>
    <w:p w:rsidR="0096016B" w:rsidRPr="00152E84" w:rsidRDefault="0096016B" w:rsidP="0096016B">
      <w:pPr>
        <w:pStyle w:val="ab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96016B" w:rsidRPr="00152E84" w:rsidRDefault="0096016B" w:rsidP="0096016B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</w:p>
    <w:p w:rsidR="0096016B" w:rsidRPr="00152E84" w:rsidRDefault="0096016B" w:rsidP="0096016B">
      <w:pPr>
        <w:pStyle w:val="ab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96016B" w:rsidRDefault="0096016B" w:rsidP="0096016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96016B" w:rsidRDefault="005C6B7A" w:rsidP="0096016B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</w:t>
      </w:r>
      <w:r w:rsidR="0096016B" w:rsidRPr="00152E8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111A5C"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/>
          <w:sz w:val="24"/>
          <w:szCs w:val="24"/>
          <w:u w:val="single"/>
        </w:rPr>
        <w:t>.0</w:t>
      </w:r>
      <w:r w:rsidR="006346C6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.2017</w:t>
      </w:r>
      <w:r w:rsidR="00111A5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11A5C">
        <w:rPr>
          <w:rFonts w:ascii="Times New Roman" w:hAnsi="Times New Roman"/>
          <w:sz w:val="24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96016B" w:rsidRPr="00152E84">
        <w:rPr>
          <w:rFonts w:ascii="Times New Roman" w:hAnsi="Times New Roman"/>
          <w:sz w:val="24"/>
          <w:szCs w:val="24"/>
        </w:rPr>
        <w:t>№</w:t>
      </w:r>
      <w:r w:rsidR="00111A5C">
        <w:rPr>
          <w:rFonts w:ascii="Times New Roman" w:hAnsi="Times New Roman"/>
          <w:sz w:val="24"/>
          <w:szCs w:val="24"/>
        </w:rPr>
        <w:t xml:space="preserve"> </w:t>
      </w:r>
      <w:r w:rsidR="00111A5C" w:rsidRPr="00111A5C">
        <w:rPr>
          <w:rFonts w:ascii="Times New Roman" w:hAnsi="Times New Roman"/>
          <w:sz w:val="24"/>
          <w:szCs w:val="24"/>
          <w:u w:val="single"/>
        </w:rPr>
        <w:t>176</w:t>
      </w:r>
      <w:r w:rsidRPr="005C6B7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016B" w:rsidRPr="005C6B7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proofErr w:type="gramStart"/>
      <w:r w:rsidR="0096016B" w:rsidRPr="00A704DA">
        <w:rPr>
          <w:rFonts w:ascii="Times New Roman" w:hAnsi="Times New Roman"/>
          <w:sz w:val="24"/>
          <w:szCs w:val="24"/>
          <w:u w:val="single"/>
        </w:rPr>
        <w:t>п</w:t>
      </w:r>
      <w:proofErr w:type="spellEnd"/>
      <w:proofErr w:type="gramEnd"/>
    </w:p>
    <w:p w:rsidR="0096016B" w:rsidRDefault="0096016B" w:rsidP="0096016B">
      <w:pPr>
        <w:pStyle w:val="aa"/>
        <w:spacing w:before="0" w:beforeAutospacing="0" w:after="0" w:afterAutospacing="0"/>
      </w:pPr>
    </w:p>
    <w:p w:rsidR="0096016B" w:rsidRDefault="002C56A5" w:rsidP="002C56A5">
      <w:pPr>
        <w:pStyle w:val="aa"/>
        <w:spacing w:before="0" w:beforeAutospacing="0" w:after="0" w:afterAutospacing="0"/>
        <w:jc w:val="center"/>
      </w:pPr>
      <w:r w:rsidRPr="00152E84">
        <w:t xml:space="preserve">     с. Ербогачен</w:t>
      </w:r>
    </w:p>
    <w:p w:rsidR="0096016B" w:rsidRPr="00526F9E" w:rsidRDefault="0096016B" w:rsidP="0096016B">
      <w:pPr>
        <w:pStyle w:val="aa"/>
        <w:spacing w:before="0" w:beforeAutospacing="0" w:after="0" w:afterAutospacing="0"/>
      </w:pPr>
    </w:p>
    <w:p w:rsidR="0096016B" w:rsidRDefault="007F790F" w:rsidP="0096016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96016B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="0096016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</w:p>
    <w:p w:rsidR="0096016B" w:rsidRDefault="0096016B" w:rsidP="0096016B">
      <w:pPr>
        <w:pStyle w:val="ab"/>
        <w:rPr>
          <w:rFonts w:ascii="Times New Roman" w:hAnsi="Times New Roman"/>
          <w:sz w:val="24"/>
          <w:szCs w:val="24"/>
        </w:rPr>
      </w:pPr>
      <w:r>
        <w:t>«</w:t>
      </w:r>
      <w:r w:rsidRPr="0094456F">
        <w:rPr>
          <w:rFonts w:ascii="Times New Roman" w:hAnsi="Times New Roman"/>
          <w:sz w:val="24"/>
          <w:szCs w:val="24"/>
        </w:rPr>
        <w:t>Устойчивое развитие сельских территорий</w:t>
      </w:r>
    </w:p>
    <w:p w:rsidR="0096016B" w:rsidRDefault="0096016B" w:rsidP="0096016B">
      <w:pPr>
        <w:pStyle w:val="ab"/>
        <w:rPr>
          <w:rFonts w:ascii="Times New Roman" w:hAnsi="Times New Roman"/>
          <w:sz w:val="24"/>
          <w:szCs w:val="24"/>
        </w:rPr>
      </w:pPr>
      <w:r w:rsidRPr="0094456F">
        <w:rPr>
          <w:rFonts w:ascii="Times New Roman" w:hAnsi="Times New Roman"/>
          <w:sz w:val="24"/>
          <w:szCs w:val="24"/>
        </w:rPr>
        <w:t>на 2014-2017 годы и на период до 2020 года</w:t>
      </w:r>
      <w:r>
        <w:t>»</w:t>
      </w:r>
    </w:p>
    <w:p w:rsidR="0096016B" w:rsidRDefault="0096016B" w:rsidP="0096016B">
      <w:pPr>
        <w:pStyle w:val="ab"/>
        <w:rPr>
          <w:rFonts w:ascii="Times New Roman" w:hAnsi="Times New Roman"/>
          <w:sz w:val="24"/>
          <w:szCs w:val="24"/>
        </w:rPr>
      </w:pPr>
    </w:p>
    <w:p w:rsidR="006346C6" w:rsidRDefault="006346C6" w:rsidP="006346C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16B" w:rsidRDefault="006346C6" w:rsidP="006346C6">
      <w:pPr>
        <w:pStyle w:val="ab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EE174D">
        <w:rPr>
          <w:rFonts w:ascii="Times New Roman" w:hAnsi="Times New Roman"/>
          <w:sz w:val="24"/>
          <w:szCs w:val="24"/>
        </w:rPr>
        <w:t>уководствуясь ст</w:t>
      </w:r>
      <w:r>
        <w:rPr>
          <w:rFonts w:ascii="Times New Roman" w:hAnsi="Times New Roman"/>
          <w:sz w:val="24"/>
          <w:szCs w:val="24"/>
        </w:rPr>
        <w:t xml:space="preserve">атьей </w:t>
      </w:r>
      <w:r w:rsidRPr="00EE174D">
        <w:rPr>
          <w:rFonts w:ascii="Times New Roman" w:hAnsi="Times New Roman"/>
          <w:sz w:val="24"/>
          <w:szCs w:val="24"/>
        </w:rPr>
        <w:t>48 Устава МО «Катангский район»</w:t>
      </w:r>
      <w:r>
        <w:rPr>
          <w:rFonts w:ascii="Times New Roman" w:hAnsi="Times New Roman"/>
          <w:sz w:val="24"/>
          <w:szCs w:val="24"/>
        </w:rPr>
        <w:t xml:space="preserve"> и в соответствии с</w:t>
      </w:r>
      <w:r w:rsidR="00312C56">
        <w:rPr>
          <w:rFonts w:ascii="Times New Roman" w:hAnsi="Times New Roman"/>
          <w:sz w:val="24"/>
          <w:szCs w:val="24"/>
        </w:rPr>
        <w:t xml:space="preserve"> </w:t>
      </w:r>
      <w:r w:rsidR="002C56A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  <w:t>МО</w:t>
      </w:r>
      <w:r w:rsidR="002C56A5">
        <w:rPr>
          <w:rFonts w:ascii="Times New Roman" w:hAnsi="Times New Roman"/>
          <w:sz w:val="24"/>
          <w:szCs w:val="24"/>
        </w:rPr>
        <w:t xml:space="preserve"> «Катангский ра</w:t>
      </w:r>
      <w:r w:rsidR="00FD585C">
        <w:rPr>
          <w:rFonts w:ascii="Times New Roman" w:hAnsi="Times New Roman"/>
          <w:sz w:val="24"/>
          <w:szCs w:val="24"/>
        </w:rPr>
        <w:t>йон» № 120-п от 21</w:t>
      </w:r>
      <w:r w:rsidR="00C13EB6">
        <w:rPr>
          <w:rFonts w:ascii="Times New Roman" w:hAnsi="Times New Roman"/>
          <w:sz w:val="24"/>
          <w:szCs w:val="24"/>
        </w:rPr>
        <w:t xml:space="preserve"> </w:t>
      </w:r>
      <w:r w:rsidR="002C56A5">
        <w:rPr>
          <w:rFonts w:ascii="Times New Roman" w:hAnsi="Times New Roman"/>
          <w:sz w:val="24"/>
          <w:szCs w:val="24"/>
        </w:rPr>
        <w:t xml:space="preserve">июля 2016 года «Об утверждении Порядка разработки, реализации и оценки эффективности муниципальных программ МО «Катангский район»,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«Катангский район»</w:t>
      </w:r>
      <w:proofErr w:type="gramEnd"/>
    </w:p>
    <w:p w:rsidR="006346C6" w:rsidRDefault="006346C6" w:rsidP="0096016B">
      <w:pPr>
        <w:jc w:val="both"/>
      </w:pPr>
    </w:p>
    <w:p w:rsidR="0096016B" w:rsidRPr="00C8216F" w:rsidRDefault="0096016B" w:rsidP="0096016B">
      <w:pPr>
        <w:jc w:val="both"/>
      </w:pPr>
      <w:proofErr w:type="gramStart"/>
      <w:r w:rsidRPr="00C8216F">
        <w:t>П</w:t>
      </w:r>
      <w:proofErr w:type="gramEnd"/>
      <w:r w:rsidRPr="00C8216F">
        <w:t xml:space="preserve"> О С Т А Н О В Л Я Е Т:</w:t>
      </w:r>
    </w:p>
    <w:p w:rsidR="0096016B" w:rsidRPr="00C8216F" w:rsidRDefault="0096016B" w:rsidP="007F790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0E02" w:rsidRDefault="0096016B" w:rsidP="007F790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C8216F">
        <w:rPr>
          <w:rFonts w:ascii="Times New Roman" w:hAnsi="Times New Roman"/>
          <w:sz w:val="24"/>
          <w:szCs w:val="24"/>
        </w:rPr>
        <w:t xml:space="preserve">1. </w:t>
      </w:r>
      <w:r w:rsidR="007F790F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C8216F">
        <w:rPr>
          <w:rFonts w:ascii="Times New Roman" w:hAnsi="Times New Roman"/>
          <w:sz w:val="24"/>
          <w:szCs w:val="24"/>
        </w:rPr>
        <w:t xml:space="preserve">муниципальную программу </w:t>
      </w:r>
      <w:r w:rsidRPr="007F790F">
        <w:rPr>
          <w:rFonts w:ascii="Times New Roman" w:hAnsi="Times New Roman"/>
          <w:sz w:val="24"/>
          <w:szCs w:val="24"/>
        </w:rPr>
        <w:t>«Устойчивое развитие сельских территорий на 2014-2017 годы и на период до 2020 года»</w:t>
      </w:r>
      <w:r w:rsidR="007F790F">
        <w:rPr>
          <w:rFonts w:ascii="Times New Roman" w:hAnsi="Times New Roman"/>
          <w:sz w:val="24"/>
          <w:szCs w:val="24"/>
        </w:rPr>
        <w:t>, утвержденную постановлением администрации МО «Катангский район» № 112-п от 20 мая 2014 года, изложив</w:t>
      </w:r>
      <w:r w:rsidR="00D00E02">
        <w:rPr>
          <w:rFonts w:ascii="Times New Roman" w:hAnsi="Times New Roman"/>
          <w:sz w:val="24"/>
          <w:szCs w:val="24"/>
        </w:rPr>
        <w:t>:</w:t>
      </w:r>
    </w:p>
    <w:p w:rsidR="0096016B" w:rsidRDefault="00D00E02" w:rsidP="007F790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паспорт программы в новой</w:t>
      </w:r>
      <w:r w:rsidR="007F790F">
        <w:rPr>
          <w:rFonts w:ascii="Times New Roman" w:hAnsi="Times New Roman"/>
          <w:sz w:val="24"/>
          <w:szCs w:val="24"/>
        </w:rPr>
        <w:t xml:space="preserve"> редакции (</w:t>
      </w:r>
      <w:r w:rsidR="0096016B" w:rsidRPr="007F790F">
        <w:rPr>
          <w:rFonts w:ascii="Times New Roman" w:hAnsi="Times New Roman"/>
          <w:sz w:val="24"/>
          <w:szCs w:val="24"/>
        </w:rPr>
        <w:t>приложение 1)</w:t>
      </w:r>
      <w:r>
        <w:rPr>
          <w:rFonts w:ascii="Times New Roman" w:hAnsi="Times New Roman"/>
          <w:sz w:val="24"/>
          <w:szCs w:val="24"/>
        </w:rPr>
        <w:t>;</w:t>
      </w:r>
    </w:p>
    <w:p w:rsidR="00D00E02" w:rsidRDefault="00D00E02" w:rsidP="00D00E0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5 в новой редакции (</w:t>
      </w:r>
      <w:r w:rsidRPr="007F790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7F790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00E02" w:rsidRDefault="00D00E02" w:rsidP="00D00E0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приложение 6 в новой редакции (</w:t>
      </w:r>
      <w:r w:rsidRPr="007F790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7F790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6016B" w:rsidRPr="00D85711" w:rsidRDefault="00312C56" w:rsidP="007F790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6016B" w:rsidRPr="00D85711">
        <w:rPr>
          <w:rFonts w:ascii="Times New Roman" w:hAnsi="Times New Roman"/>
          <w:sz w:val="24"/>
          <w:szCs w:val="24"/>
        </w:rPr>
        <w:t xml:space="preserve">. Опубликовать настоящее постановление </w:t>
      </w:r>
      <w:r w:rsidR="00111A5C">
        <w:rPr>
          <w:rFonts w:ascii="Times New Roman" w:hAnsi="Times New Roman"/>
          <w:sz w:val="24"/>
          <w:szCs w:val="24"/>
        </w:rPr>
        <w:t xml:space="preserve">в «Муниципальном вестнике» МО «Катангский район» и </w:t>
      </w:r>
      <w:r w:rsidR="0096016B" w:rsidRPr="00D85711">
        <w:rPr>
          <w:rFonts w:ascii="Times New Roman" w:hAnsi="Times New Roman"/>
          <w:sz w:val="24"/>
          <w:szCs w:val="24"/>
        </w:rPr>
        <w:t>на официальном сайте администрации МО «Катангский район».</w:t>
      </w:r>
    </w:p>
    <w:p w:rsidR="0096016B" w:rsidRDefault="0096016B" w:rsidP="0096016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346C6" w:rsidRPr="00EE174D" w:rsidRDefault="006346C6" w:rsidP="0096016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6016B" w:rsidRPr="00B62687" w:rsidRDefault="0096016B" w:rsidP="0096016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1A5C" w:rsidRDefault="00111A5C" w:rsidP="0096016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 администрации</w:t>
      </w:r>
    </w:p>
    <w:p w:rsidR="0096016B" w:rsidRDefault="0096016B" w:rsidP="0096016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                                                   </w:t>
      </w:r>
      <w:r w:rsidR="00111A5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1A5C">
        <w:rPr>
          <w:rFonts w:ascii="Times New Roman" w:hAnsi="Times New Roman" w:cs="Times New Roman"/>
          <w:sz w:val="24"/>
          <w:szCs w:val="24"/>
        </w:rPr>
        <w:t xml:space="preserve">М. И. </w:t>
      </w:r>
      <w:proofErr w:type="spellStart"/>
      <w:r w:rsidR="00111A5C">
        <w:rPr>
          <w:rFonts w:ascii="Times New Roman" w:hAnsi="Times New Roman" w:cs="Times New Roman"/>
          <w:sz w:val="24"/>
          <w:szCs w:val="24"/>
        </w:rPr>
        <w:t>Кузаков</w:t>
      </w:r>
      <w:proofErr w:type="spellEnd"/>
    </w:p>
    <w:p w:rsidR="0096016B" w:rsidRDefault="0096016B" w:rsidP="0087355E">
      <w:pPr>
        <w:pStyle w:val="ConsNonformat"/>
        <w:widowControl/>
        <w:jc w:val="both"/>
        <w:rPr>
          <w:b/>
          <w:sz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1617" w:rsidRDefault="0094456F" w:rsidP="00851617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1</w:t>
      </w:r>
    </w:p>
    <w:p w:rsidR="0094456F" w:rsidRDefault="0094456F" w:rsidP="009445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45272" w:rsidRPr="00E56457" w:rsidRDefault="008335E8" w:rsidP="00E56457">
      <w:pPr>
        <w:jc w:val="center"/>
        <w:rPr>
          <w:b/>
        </w:rPr>
      </w:pPr>
      <w:r w:rsidRPr="00E56457">
        <w:rPr>
          <w:b/>
        </w:rPr>
        <w:t>Паспорт программы</w:t>
      </w:r>
    </w:p>
    <w:p w:rsidR="0088094C" w:rsidRPr="00E56457" w:rsidRDefault="0088094C" w:rsidP="00C45272">
      <w:pPr>
        <w:ind w:left="360"/>
        <w:jc w:val="center"/>
        <w:rPr>
          <w:b/>
        </w:rPr>
      </w:pPr>
    </w:p>
    <w:tbl>
      <w:tblPr>
        <w:tblW w:w="9100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8"/>
        <w:gridCol w:w="6662"/>
      </w:tblGrid>
      <w:tr w:rsidR="00DC50B9" w:rsidTr="00F51611">
        <w:trPr>
          <w:trHeight w:val="555"/>
        </w:trPr>
        <w:tc>
          <w:tcPr>
            <w:tcW w:w="2438" w:type="dxa"/>
          </w:tcPr>
          <w:p w:rsidR="00DC50B9" w:rsidRDefault="00DC50B9" w:rsidP="00E56457">
            <w:pPr>
              <w:rPr>
                <w:b/>
                <w:sz w:val="28"/>
                <w:szCs w:val="28"/>
              </w:rPr>
            </w:pPr>
            <w:r>
              <w:t>Наименование программы</w:t>
            </w:r>
          </w:p>
        </w:tc>
        <w:tc>
          <w:tcPr>
            <w:tcW w:w="6662" w:type="dxa"/>
          </w:tcPr>
          <w:p w:rsidR="00DC50B9" w:rsidRDefault="0094456F" w:rsidP="00E8587B">
            <w:pPr>
              <w:pStyle w:val="ab"/>
              <w:rPr>
                <w:b/>
                <w:sz w:val="28"/>
                <w:szCs w:val="28"/>
              </w:rPr>
            </w:pPr>
            <w:r>
              <w:t>«</w:t>
            </w:r>
            <w:r w:rsidR="00E8587B" w:rsidRPr="0094456F">
              <w:rPr>
                <w:rFonts w:ascii="Times New Roman" w:hAnsi="Times New Roman"/>
                <w:sz w:val="24"/>
                <w:szCs w:val="24"/>
              </w:rPr>
              <w:t>Устойчивое развитие сельских территорий</w:t>
            </w:r>
            <w:r w:rsidR="00C1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87B" w:rsidRPr="0094456F">
              <w:rPr>
                <w:rFonts w:ascii="Times New Roman" w:hAnsi="Times New Roman"/>
                <w:sz w:val="24"/>
                <w:szCs w:val="24"/>
              </w:rPr>
              <w:t>на 2014-2017 годы и на период до 2020 года</w:t>
            </w:r>
            <w:r>
              <w:t>»</w:t>
            </w:r>
          </w:p>
        </w:tc>
      </w:tr>
      <w:tr w:rsidR="00113926" w:rsidTr="00F51611">
        <w:trPr>
          <w:trHeight w:val="555"/>
        </w:trPr>
        <w:tc>
          <w:tcPr>
            <w:tcW w:w="2438" w:type="dxa"/>
          </w:tcPr>
          <w:p w:rsidR="00113926" w:rsidRDefault="00113926" w:rsidP="00E56457">
            <w:r>
              <w:t>Подпрограммы</w:t>
            </w:r>
          </w:p>
        </w:tc>
        <w:tc>
          <w:tcPr>
            <w:tcW w:w="6662" w:type="dxa"/>
          </w:tcPr>
          <w:p w:rsidR="00113926" w:rsidRDefault="00113926" w:rsidP="00113926">
            <w:proofErr w:type="gramStart"/>
            <w:r>
              <w:t>Не предусмотрены</w:t>
            </w:r>
            <w:proofErr w:type="gramEnd"/>
          </w:p>
        </w:tc>
      </w:tr>
      <w:tr w:rsidR="00113926" w:rsidTr="00F51611">
        <w:trPr>
          <w:trHeight w:val="555"/>
        </w:trPr>
        <w:tc>
          <w:tcPr>
            <w:tcW w:w="2438" w:type="dxa"/>
          </w:tcPr>
          <w:p w:rsidR="00113926" w:rsidRDefault="00113926" w:rsidP="00E56457">
            <w:r>
              <w:t>Координатор</w:t>
            </w:r>
          </w:p>
        </w:tc>
        <w:tc>
          <w:tcPr>
            <w:tcW w:w="6662" w:type="dxa"/>
          </w:tcPr>
          <w:p w:rsidR="00113926" w:rsidRDefault="00113926" w:rsidP="00113926">
            <w:r>
              <w:t xml:space="preserve">Первый заместитель главы администрации </w:t>
            </w:r>
            <w:r w:rsidRPr="00A34AC1">
              <w:rPr>
                <w:color w:val="000000"/>
              </w:rPr>
              <w:t>МО «Катангский район»</w:t>
            </w:r>
          </w:p>
        </w:tc>
      </w:tr>
      <w:tr w:rsidR="00DC50B9" w:rsidTr="00F51611">
        <w:trPr>
          <w:trHeight w:val="555"/>
        </w:trPr>
        <w:tc>
          <w:tcPr>
            <w:tcW w:w="2438" w:type="dxa"/>
          </w:tcPr>
          <w:p w:rsidR="00DC50B9" w:rsidRDefault="00DC50B9" w:rsidP="00113926">
            <w:r>
              <w:t xml:space="preserve">Ответственный исполнитель </w:t>
            </w:r>
          </w:p>
        </w:tc>
        <w:tc>
          <w:tcPr>
            <w:tcW w:w="6662" w:type="dxa"/>
          </w:tcPr>
          <w:p w:rsidR="00DC50B9" w:rsidRPr="00A34AC1" w:rsidRDefault="00A34AC1" w:rsidP="00113926">
            <w:pPr>
              <w:rPr>
                <w:color w:val="000000"/>
              </w:rPr>
            </w:pPr>
            <w:r w:rsidRPr="00A34AC1">
              <w:rPr>
                <w:color w:val="000000"/>
              </w:rPr>
              <w:t>Отдел архитектуры</w:t>
            </w:r>
            <w:r w:rsidR="001139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капитального строительства </w:t>
            </w:r>
            <w:r w:rsidR="00113926">
              <w:rPr>
                <w:color w:val="000000"/>
              </w:rPr>
              <w:t xml:space="preserve">и экологии </w:t>
            </w:r>
            <w:r>
              <w:rPr>
                <w:color w:val="000000"/>
              </w:rPr>
              <w:t>а</w:t>
            </w:r>
            <w:r w:rsidR="00B324CD" w:rsidRPr="00A34AC1">
              <w:rPr>
                <w:color w:val="000000"/>
              </w:rPr>
              <w:t>дминистраци</w:t>
            </w:r>
            <w:r w:rsidR="00113926">
              <w:rPr>
                <w:color w:val="000000"/>
              </w:rPr>
              <w:t>и</w:t>
            </w:r>
            <w:r w:rsidR="00B324CD" w:rsidRPr="00A34AC1">
              <w:rPr>
                <w:color w:val="000000"/>
              </w:rPr>
              <w:t xml:space="preserve"> МО «Катангский район»</w:t>
            </w:r>
          </w:p>
        </w:tc>
      </w:tr>
      <w:tr w:rsidR="00113926" w:rsidTr="00F51611">
        <w:trPr>
          <w:trHeight w:val="555"/>
        </w:trPr>
        <w:tc>
          <w:tcPr>
            <w:tcW w:w="2438" w:type="dxa"/>
          </w:tcPr>
          <w:p w:rsidR="00113926" w:rsidRDefault="00113926" w:rsidP="00DC50B9">
            <w:r>
              <w:t>Соисполнители</w:t>
            </w:r>
          </w:p>
        </w:tc>
        <w:tc>
          <w:tcPr>
            <w:tcW w:w="6662" w:type="dxa"/>
          </w:tcPr>
          <w:p w:rsidR="009C58C4" w:rsidRDefault="009C58C4" w:rsidP="00DC50B9">
            <w:pPr>
              <w:rPr>
                <w:color w:val="000000"/>
              </w:rPr>
            </w:pPr>
            <w:r>
              <w:rPr>
                <w:color w:val="000000"/>
              </w:rPr>
              <w:t>Отдел по управлению муниципальным имуществом и ЖКХ администрации МО «Катангский район»;</w:t>
            </w:r>
          </w:p>
          <w:p w:rsidR="003416C5" w:rsidRDefault="009C58C4" w:rsidP="00DC50B9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отдел образования</w:t>
            </w:r>
            <w:r w:rsidR="003416C5">
              <w:t xml:space="preserve"> администрации </w:t>
            </w:r>
            <w:r w:rsidR="003416C5" w:rsidRPr="00A34AC1">
              <w:rPr>
                <w:color w:val="000000"/>
              </w:rPr>
              <w:t>МО «Катангский район»</w:t>
            </w:r>
            <w:r w:rsidR="00F96DD3">
              <w:rPr>
                <w:color w:val="000000"/>
              </w:rPr>
              <w:t>;</w:t>
            </w:r>
          </w:p>
          <w:p w:rsidR="00F96DD3" w:rsidRPr="003416C5" w:rsidRDefault="009C58C4" w:rsidP="00DC50B9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отдел по развитию культуры, молодежной политике и спорту администрации МО «Катангский район».</w:t>
            </w:r>
          </w:p>
        </w:tc>
      </w:tr>
      <w:tr w:rsidR="00DC50B9" w:rsidTr="00F51611">
        <w:trPr>
          <w:trHeight w:val="555"/>
        </w:trPr>
        <w:tc>
          <w:tcPr>
            <w:tcW w:w="2438" w:type="dxa"/>
          </w:tcPr>
          <w:p w:rsidR="00DC50B9" w:rsidRDefault="00DC50B9" w:rsidP="00113926">
            <w:r>
              <w:t xml:space="preserve">Цель </w:t>
            </w:r>
          </w:p>
        </w:tc>
        <w:tc>
          <w:tcPr>
            <w:tcW w:w="6662" w:type="dxa"/>
          </w:tcPr>
          <w:p w:rsidR="00DC50B9" w:rsidRPr="00A34AC1" w:rsidRDefault="00B11605" w:rsidP="007D7D8C">
            <w:pPr>
              <w:jc w:val="both"/>
            </w:pPr>
            <w:r w:rsidRPr="00A34AC1">
              <w:t>-</w:t>
            </w:r>
            <w:r w:rsidR="00DC50B9" w:rsidRPr="00A34AC1">
              <w:t>создание комфортных условий жизнедеятельности</w:t>
            </w:r>
            <w:r w:rsidR="00C13EB6">
              <w:t xml:space="preserve"> </w:t>
            </w:r>
            <w:r w:rsidR="00DC50B9" w:rsidRPr="00A34AC1">
              <w:t>в сельской местности;</w:t>
            </w:r>
          </w:p>
          <w:p w:rsidR="00DC50B9" w:rsidRPr="00A34AC1" w:rsidRDefault="00DC50B9" w:rsidP="007D7D8C">
            <w:pPr>
              <w:jc w:val="both"/>
            </w:pPr>
            <w:r w:rsidRPr="00A34AC1">
              <w:t>-активизация участия граждан, проживающих в</w:t>
            </w:r>
            <w:r w:rsidR="00C13EB6">
              <w:t xml:space="preserve"> </w:t>
            </w:r>
            <w:r w:rsidRPr="00A34AC1">
              <w:t>сельской местности, в решении вопросов местного</w:t>
            </w:r>
            <w:r w:rsidR="00C13EB6">
              <w:t xml:space="preserve"> </w:t>
            </w:r>
            <w:r w:rsidRPr="00A34AC1">
              <w:t>значения;</w:t>
            </w:r>
          </w:p>
          <w:p w:rsidR="00517FD6" w:rsidRDefault="00DC50B9" w:rsidP="00517FD6">
            <w:pPr>
              <w:jc w:val="both"/>
            </w:pPr>
            <w:r w:rsidRPr="00A34AC1">
              <w:t>- формирование позитивного отношения к сельской</w:t>
            </w:r>
            <w:r w:rsidR="00C13EB6">
              <w:t xml:space="preserve"> </w:t>
            </w:r>
            <w:r w:rsidRPr="00A34AC1">
              <w:t>местности и сельскому образу жизни</w:t>
            </w:r>
            <w:r w:rsidR="00517FD6">
              <w:t>.</w:t>
            </w:r>
          </w:p>
        </w:tc>
      </w:tr>
      <w:tr w:rsidR="00B11605" w:rsidTr="00F51611">
        <w:trPr>
          <w:trHeight w:val="555"/>
        </w:trPr>
        <w:tc>
          <w:tcPr>
            <w:tcW w:w="2438" w:type="dxa"/>
          </w:tcPr>
          <w:p w:rsidR="00B11605" w:rsidRDefault="00B11605" w:rsidP="00113926">
            <w:r>
              <w:t>Задачи программы</w:t>
            </w:r>
          </w:p>
        </w:tc>
        <w:tc>
          <w:tcPr>
            <w:tcW w:w="6662" w:type="dxa"/>
          </w:tcPr>
          <w:p w:rsidR="00465961" w:rsidRDefault="00465961" w:rsidP="0088094C">
            <w:pPr>
              <w:jc w:val="both"/>
            </w:pPr>
            <w:r>
              <w:t>- удовлетворение потребностей сельского населения, в том числе молодых семей и молодых специалистов, в жилье;</w:t>
            </w:r>
          </w:p>
          <w:p w:rsidR="00B11605" w:rsidRDefault="00B11605" w:rsidP="007D7D8C">
            <w:pPr>
              <w:jc w:val="both"/>
            </w:pPr>
            <w:r w:rsidRPr="00A34AC1">
              <w:t>- повышение уровня комплексного обустройства населенных пунктов, расположенных в сельской</w:t>
            </w:r>
            <w:r w:rsidR="00C13EB6">
              <w:t xml:space="preserve"> </w:t>
            </w:r>
            <w:r w:rsidRPr="00A34AC1">
              <w:t>местности, объектами социальной</w:t>
            </w:r>
            <w:r w:rsidR="007D7D8C">
              <w:t>,</w:t>
            </w:r>
            <w:r w:rsidRPr="00A34AC1">
              <w:t xml:space="preserve"> инженерной </w:t>
            </w:r>
            <w:r w:rsidR="007D7D8C" w:rsidRPr="00A34AC1">
              <w:t xml:space="preserve">и </w:t>
            </w:r>
            <w:r w:rsidR="007D7D8C">
              <w:t xml:space="preserve">транспортной </w:t>
            </w:r>
            <w:r w:rsidRPr="00A34AC1">
              <w:t>инфраструктуры</w:t>
            </w:r>
            <w:r w:rsidR="00517FD6">
              <w:t>;</w:t>
            </w:r>
          </w:p>
          <w:p w:rsidR="00517FD6" w:rsidRDefault="00517FD6" w:rsidP="007D7D8C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6C76D9">
              <w:t>удовлетворение потребностей</w:t>
            </w:r>
            <w:r w:rsidR="00C13EB6">
              <w:t xml:space="preserve"> </w:t>
            </w:r>
            <w:r w:rsidRPr="006C76D9">
              <w:t>населения в воздушных перевозках и развитие объектов авиатранспортной (наземной) инфраструктуры</w:t>
            </w:r>
            <w:r>
              <w:t>.</w:t>
            </w:r>
          </w:p>
        </w:tc>
      </w:tr>
      <w:tr w:rsidR="00113926" w:rsidTr="00F51611">
        <w:trPr>
          <w:trHeight w:val="555"/>
        </w:trPr>
        <w:tc>
          <w:tcPr>
            <w:tcW w:w="2438" w:type="dxa"/>
          </w:tcPr>
          <w:p w:rsidR="00113926" w:rsidRDefault="00113926" w:rsidP="00113926">
            <w:r>
              <w:t>Целевые показатели (индикаторы)</w:t>
            </w:r>
          </w:p>
        </w:tc>
        <w:tc>
          <w:tcPr>
            <w:tcW w:w="6662" w:type="dxa"/>
          </w:tcPr>
          <w:p w:rsidR="00113926" w:rsidRPr="00C13EB6" w:rsidRDefault="00113926" w:rsidP="00465961">
            <w:pPr>
              <w:jc w:val="both"/>
            </w:pPr>
            <w:r w:rsidRPr="00C13EB6">
              <w:t>Целевыми индикаторами решения указанных задач являются:</w:t>
            </w:r>
          </w:p>
          <w:p w:rsidR="00465961" w:rsidRPr="00C13EB6" w:rsidRDefault="00465961" w:rsidP="00465961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B6">
              <w:rPr>
                <w:rFonts w:ascii="Times New Roman" w:hAnsi="Times New Roman"/>
                <w:sz w:val="24"/>
                <w:szCs w:val="24"/>
              </w:rPr>
              <w:t>ввод (приобретение) жилья для граждан, проживающих в сельской местности, в том числе для молодых семей и молодых специалистов;</w:t>
            </w:r>
          </w:p>
          <w:p w:rsidR="00465961" w:rsidRPr="00C13EB6" w:rsidRDefault="00113926" w:rsidP="00465961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EB6">
              <w:rPr>
                <w:rFonts w:ascii="Times New Roman" w:hAnsi="Times New Roman"/>
                <w:sz w:val="24"/>
                <w:szCs w:val="24"/>
              </w:rPr>
              <w:t>ввод в действие общеобразовательных учреждений в сельской местности;</w:t>
            </w:r>
          </w:p>
          <w:p w:rsidR="00465961" w:rsidRPr="00C13EB6" w:rsidRDefault="00113926" w:rsidP="00465961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EB6">
              <w:rPr>
                <w:rFonts w:ascii="Times New Roman" w:hAnsi="Times New Roman"/>
                <w:sz w:val="24"/>
                <w:szCs w:val="24"/>
              </w:rPr>
              <w:t>ввод в действие спортивных учреждений в сельской местности;</w:t>
            </w:r>
          </w:p>
          <w:p w:rsidR="00465961" w:rsidRPr="00C13EB6" w:rsidRDefault="00113926" w:rsidP="00465961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EB6">
              <w:rPr>
                <w:rFonts w:ascii="Times New Roman" w:hAnsi="Times New Roman"/>
                <w:sz w:val="24"/>
                <w:szCs w:val="24"/>
              </w:rPr>
              <w:t xml:space="preserve">ввод в действие учреждений культурно - </w:t>
            </w:r>
            <w:proofErr w:type="spellStart"/>
            <w:r w:rsidRPr="00C13EB6"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 w:rsidRPr="00C13EB6">
              <w:rPr>
                <w:rFonts w:ascii="Times New Roman" w:hAnsi="Times New Roman"/>
                <w:sz w:val="24"/>
                <w:szCs w:val="24"/>
              </w:rPr>
              <w:t xml:space="preserve"> типа в сельской местности;</w:t>
            </w:r>
          </w:p>
          <w:p w:rsidR="00113926" w:rsidRPr="00C13EB6" w:rsidRDefault="00113926" w:rsidP="00465961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C13EB6">
              <w:rPr>
                <w:rFonts w:ascii="Times New Roman" w:hAnsi="Times New Roman"/>
                <w:sz w:val="24"/>
                <w:szCs w:val="24"/>
              </w:rPr>
              <w:t>ввод в действие учреждений здравоохранения в сельской местности</w:t>
            </w:r>
            <w:r w:rsidR="006A6DBD" w:rsidRPr="00C13E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6DBD" w:rsidRPr="00C13EB6" w:rsidRDefault="006A6DBD" w:rsidP="00465961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C13EB6">
              <w:rPr>
                <w:rFonts w:ascii="Times New Roman" w:hAnsi="Times New Roman"/>
                <w:sz w:val="24"/>
                <w:szCs w:val="24"/>
              </w:rPr>
              <w:t>ввод в действие здания аэровокзала;</w:t>
            </w:r>
          </w:p>
          <w:p w:rsidR="00517FD6" w:rsidRPr="00C13EB6" w:rsidRDefault="006A6DBD" w:rsidP="00400E12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B6">
              <w:rPr>
                <w:rFonts w:ascii="Times New Roman" w:hAnsi="Times New Roman"/>
                <w:sz w:val="24"/>
                <w:szCs w:val="24"/>
              </w:rPr>
              <w:t xml:space="preserve">ввод в действие </w:t>
            </w:r>
            <w:r w:rsidR="00517FD6" w:rsidRPr="00C13EB6">
              <w:rPr>
                <w:rFonts w:ascii="Times New Roman" w:hAnsi="Times New Roman"/>
                <w:sz w:val="24"/>
                <w:szCs w:val="24"/>
              </w:rPr>
              <w:t>взлетно-посадочной полосы</w:t>
            </w:r>
            <w:r w:rsidR="00400E12" w:rsidRPr="00C13E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936" w:rsidRPr="00C13EB6" w:rsidRDefault="00724936" w:rsidP="00400E12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B6">
              <w:rPr>
                <w:rFonts w:ascii="Times New Roman" w:hAnsi="Times New Roman"/>
                <w:sz w:val="24"/>
                <w:szCs w:val="24"/>
              </w:rPr>
              <w:t>разработка ПСД для строительства объектов социальной инфраструктуры</w:t>
            </w:r>
            <w:r w:rsidR="00733C1D" w:rsidRPr="00C13E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3C1D" w:rsidRPr="00C13EB6" w:rsidRDefault="00733C1D" w:rsidP="00400E12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B6">
              <w:rPr>
                <w:rFonts w:ascii="Times New Roman" w:hAnsi="Times New Roman"/>
                <w:sz w:val="24"/>
                <w:szCs w:val="24"/>
              </w:rPr>
              <w:t>приобретение судна на воздушной подушке.</w:t>
            </w:r>
          </w:p>
        </w:tc>
      </w:tr>
      <w:tr w:rsidR="00113926" w:rsidTr="00F51611">
        <w:trPr>
          <w:trHeight w:val="555"/>
        </w:trPr>
        <w:tc>
          <w:tcPr>
            <w:tcW w:w="2438" w:type="dxa"/>
          </w:tcPr>
          <w:p w:rsidR="00113926" w:rsidRDefault="00113926" w:rsidP="00113926">
            <w:r>
              <w:t xml:space="preserve">Сроки и этапы реализации </w:t>
            </w:r>
          </w:p>
        </w:tc>
        <w:tc>
          <w:tcPr>
            <w:tcW w:w="6662" w:type="dxa"/>
          </w:tcPr>
          <w:p w:rsidR="00113926" w:rsidRPr="00C13EB6" w:rsidRDefault="00113926" w:rsidP="00E8587B">
            <w:pPr>
              <w:jc w:val="both"/>
            </w:pPr>
            <w:r w:rsidRPr="00C13EB6">
              <w:t>2017-202</w:t>
            </w:r>
            <w:r w:rsidR="00E8587B" w:rsidRPr="00C13EB6">
              <w:t>0</w:t>
            </w:r>
            <w:r w:rsidRPr="00C13EB6">
              <w:t xml:space="preserve"> годы</w:t>
            </w:r>
          </w:p>
        </w:tc>
      </w:tr>
      <w:tr w:rsidR="00113926" w:rsidTr="00F51611">
        <w:trPr>
          <w:trHeight w:val="555"/>
        </w:trPr>
        <w:tc>
          <w:tcPr>
            <w:tcW w:w="2438" w:type="dxa"/>
          </w:tcPr>
          <w:p w:rsidR="00113926" w:rsidRDefault="00113926" w:rsidP="00113926">
            <w:r>
              <w:lastRenderedPageBreak/>
              <w:t>Ресурсное обеспечение за счет средств бюджета МО «Катангский район»</w:t>
            </w:r>
          </w:p>
        </w:tc>
        <w:tc>
          <w:tcPr>
            <w:tcW w:w="6662" w:type="dxa"/>
          </w:tcPr>
          <w:p w:rsidR="00312C56" w:rsidRPr="00C13EB6" w:rsidRDefault="00E37B35" w:rsidP="00E37B35">
            <w:r w:rsidRPr="00C13EB6">
              <w:t>Общая потребность в ресурсах –</w:t>
            </w:r>
          </w:p>
          <w:p w:rsidR="00E37B35" w:rsidRPr="00D00E02" w:rsidRDefault="00312C56" w:rsidP="00E37B35">
            <w:pPr>
              <w:rPr>
                <w:highlight w:val="yellow"/>
              </w:rPr>
            </w:pPr>
            <w:r w:rsidRPr="00D00E02">
              <w:rPr>
                <w:highlight w:val="yellow"/>
              </w:rPr>
              <w:t xml:space="preserve">Всего: </w:t>
            </w:r>
            <w:r w:rsidR="00111A5C">
              <w:rPr>
                <w:bCs/>
                <w:highlight w:val="yellow"/>
              </w:rPr>
              <w:t>49615,78</w:t>
            </w:r>
            <w:r w:rsidR="003D7246" w:rsidRPr="00D00E02">
              <w:rPr>
                <w:bCs/>
                <w:highlight w:val="yellow"/>
              </w:rPr>
              <w:t xml:space="preserve"> </w:t>
            </w:r>
            <w:r w:rsidR="00E37B35" w:rsidRPr="00D00E02">
              <w:rPr>
                <w:highlight w:val="yellow"/>
              </w:rPr>
              <w:t>тыс. руб. в том числе:</w:t>
            </w:r>
          </w:p>
          <w:p w:rsidR="00E37B35" w:rsidRPr="00D00E02" w:rsidRDefault="00E37B35" w:rsidP="00E37B3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00E02">
              <w:rPr>
                <w:highlight w:val="yellow"/>
              </w:rPr>
              <w:t xml:space="preserve">2017 год – </w:t>
            </w:r>
            <w:r w:rsidR="00111A5C">
              <w:rPr>
                <w:highlight w:val="yellow"/>
              </w:rPr>
              <w:t>25565,08</w:t>
            </w:r>
            <w:r w:rsidRPr="00D00E02">
              <w:rPr>
                <w:highlight w:val="yellow"/>
              </w:rPr>
              <w:t xml:space="preserve"> тыс. руб. </w:t>
            </w:r>
          </w:p>
          <w:p w:rsidR="00E37B35" w:rsidRPr="00C13EB6" w:rsidRDefault="00E37B35" w:rsidP="00E37B3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</w:pPr>
            <w:r w:rsidRPr="00111A5C">
              <w:t xml:space="preserve">2018 год – </w:t>
            </w:r>
            <w:r w:rsidR="00FE65B4" w:rsidRPr="00111A5C">
              <w:t>24050,7</w:t>
            </w:r>
            <w:r w:rsidRPr="00111A5C">
              <w:t xml:space="preserve"> тыс. руб.</w:t>
            </w:r>
          </w:p>
          <w:p w:rsidR="00E37B35" w:rsidRPr="00C13EB6" w:rsidRDefault="00E37B35" w:rsidP="00E37B3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</w:pPr>
            <w:r w:rsidRPr="00C13EB6">
              <w:t xml:space="preserve">2019 год – </w:t>
            </w:r>
            <w:r w:rsidR="00FD754B" w:rsidRPr="00C13EB6">
              <w:t>0</w:t>
            </w:r>
            <w:r w:rsidRPr="00C13EB6">
              <w:t xml:space="preserve"> тыс. руб. </w:t>
            </w:r>
          </w:p>
          <w:p w:rsidR="00E37B35" w:rsidRPr="00C13EB6" w:rsidRDefault="00E37B35" w:rsidP="00E37B3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</w:pPr>
            <w:r w:rsidRPr="00C13EB6">
              <w:t xml:space="preserve">2020 год – 0 тыс. руб. </w:t>
            </w:r>
          </w:p>
          <w:p w:rsidR="00E37B35" w:rsidRPr="00C13EB6" w:rsidRDefault="00E37B35" w:rsidP="00E37B3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</w:pPr>
            <w:r w:rsidRPr="00C13EB6">
              <w:t xml:space="preserve">2021 год – 0 тыс. руб. </w:t>
            </w:r>
          </w:p>
          <w:p w:rsidR="00113926" w:rsidRPr="00C13EB6" w:rsidRDefault="00E37B35" w:rsidP="00E37B35">
            <w:pPr>
              <w:jc w:val="both"/>
            </w:pPr>
            <w:r w:rsidRPr="00C13EB6">
              <w:t>2022 год – 0 тыс. руб.</w:t>
            </w:r>
          </w:p>
        </w:tc>
      </w:tr>
      <w:tr w:rsidR="00113926" w:rsidTr="00F51611">
        <w:trPr>
          <w:trHeight w:val="555"/>
        </w:trPr>
        <w:tc>
          <w:tcPr>
            <w:tcW w:w="2438" w:type="dxa"/>
          </w:tcPr>
          <w:p w:rsidR="00113926" w:rsidRDefault="00113926" w:rsidP="00113926">
            <w:r>
              <w:t>Ожидаемые конечные результаты, оценка планируемой эффективности</w:t>
            </w:r>
          </w:p>
        </w:tc>
        <w:tc>
          <w:tcPr>
            <w:tcW w:w="6662" w:type="dxa"/>
          </w:tcPr>
          <w:p w:rsidR="009B6DCE" w:rsidRPr="009B6DCE" w:rsidRDefault="009B6DCE" w:rsidP="009B6DCE">
            <w:pPr>
              <w:pStyle w:val="ae"/>
              <w:ind w:firstLine="7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6DCE">
              <w:rPr>
                <w:rFonts w:ascii="Times New Roman" w:hAnsi="Times New Roman" w:cs="Times New Roman"/>
              </w:rPr>
              <w:t>ешение жилищной проблемы для семей, проживающих в сельской местности и нуждающихся в улучшении жилищных условий, в том числе молодых семей и молодых специалистов;</w:t>
            </w:r>
          </w:p>
          <w:p w:rsidR="009B6DCE" w:rsidRPr="009B6DCE" w:rsidRDefault="009B6DCE" w:rsidP="009B6DCE">
            <w:pPr>
              <w:pStyle w:val="ae"/>
              <w:ind w:firstLine="742"/>
              <w:jc w:val="both"/>
              <w:rPr>
                <w:rFonts w:ascii="Times New Roman" w:hAnsi="Times New Roman" w:cs="Times New Roman"/>
              </w:rPr>
            </w:pPr>
            <w:bookmarkStart w:id="0" w:name="sub_10021"/>
            <w:r>
              <w:rPr>
                <w:rFonts w:ascii="Times New Roman" w:hAnsi="Times New Roman" w:cs="Times New Roman"/>
              </w:rPr>
              <w:t>У</w:t>
            </w:r>
            <w:r w:rsidRPr="009B6DCE">
              <w:rPr>
                <w:rFonts w:ascii="Times New Roman" w:hAnsi="Times New Roman" w:cs="Times New Roman"/>
              </w:rPr>
              <w:t>довлетворение потребности организаций и социальной сферы села в молодых специалистах;</w:t>
            </w:r>
            <w:bookmarkEnd w:id="0"/>
          </w:p>
          <w:p w:rsidR="009B6DCE" w:rsidRPr="009B6DCE" w:rsidRDefault="009B6DCE" w:rsidP="009B6DCE">
            <w:pPr>
              <w:pStyle w:val="ae"/>
              <w:ind w:firstLine="742"/>
              <w:jc w:val="both"/>
              <w:rPr>
                <w:rFonts w:ascii="Times New Roman" w:hAnsi="Times New Roman" w:cs="Times New Roman"/>
              </w:rPr>
            </w:pPr>
            <w:bookmarkStart w:id="1" w:name="sub_10022"/>
            <w:r>
              <w:rPr>
                <w:rFonts w:ascii="Times New Roman" w:hAnsi="Times New Roman" w:cs="Times New Roman"/>
              </w:rPr>
              <w:t>П</w:t>
            </w:r>
            <w:r w:rsidRPr="009B6DCE">
              <w:rPr>
                <w:rFonts w:ascii="Times New Roman" w:hAnsi="Times New Roman" w:cs="Times New Roman"/>
              </w:rPr>
              <w:t>овышение уровня социально-инженерного</w:t>
            </w:r>
            <w:r w:rsidR="00F96DD3">
              <w:rPr>
                <w:rFonts w:ascii="Times New Roman" w:hAnsi="Times New Roman" w:cs="Times New Roman"/>
              </w:rPr>
              <w:t xml:space="preserve"> и транспортного </w:t>
            </w:r>
            <w:r w:rsidRPr="009B6DCE">
              <w:rPr>
                <w:rFonts w:ascii="Times New Roman" w:hAnsi="Times New Roman" w:cs="Times New Roman"/>
              </w:rPr>
              <w:t>обустройст</w:t>
            </w:r>
            <w:r>
              <w:rPr>
                <w:rFonts w:ascii="Times New Roman" w:hAnsi="Times New Roman" w:cs="Times New Roman"/>
              </w:rPr>
              <w:t>ва в сельской местности</w:t>
            </w:r>
            <w:r w:rsidRPr="009B6DCE">
              <w:rPr>
                <w:rFonts w:ascii="Times New Roman" w:hAnsi="Times New Roman" w:cs="Times New Roman"/>
              </w:rPr>
              <w:t>;</w:t>
            </w:r>
            <w:bookmarkEnd w:id="1"/>
          </w:p>
          <w:p w:rsidR="00113926" w:rsidRPr="00A34AC1" w:rsidRDefault="00113926" w:rsidP="009B6DCE">
            <w:pPr>
              <w:ind w:firstLine="742"/>
              <w:jc w:val="both"/>
            </w:pPr>
            <w:r>
              <w:t>К</w:t>
            </w:r>
            <w:r w:rsidRPr="00A34AC1">
              <w:t xml:space="preserve">омплексное обустройство населенных пунктов,                                             расположенных в сельской местности, объектами социальной и инженерной </w:t>
            </w:r>
            <w:r w:rsidR="00441B8A">
              <w:t xml:space="preserve">и транспортной </w:t>
            </w:r>
            <w:r w:rsidRPr="00A34AC1">
              <w:t>инфраструктуры:</w:t>
            </w:r>
          </w:p>
          <w:p w:rsidR="00113926" w:rsidRPr="00A34AC1" w:rsidRDefault="00113926" w:rsidP="00074CD2">
            <w:pPr>
              <w:numPr>
                <w:ilvl w:val="0"/>
                <w:numId w:val="1"/>
              </w:numPr>
              <w:tabs>
                <w:tab w:val="clear" w:pos="3945"/>
                <w:tab w:val="num" w:pos="0"/>
              </w:tabs>
              <w:ind w:left="34" w:firstLine="0"/>
              <w:jc w:val="both"/>
            </w:pPr>
            <w:r w:rsidRPr="00A34AC1">
              <w:t>развитие сети общеобразовательных учреждений в сельской местности;</w:t>
            </w:r>
          </w:p>
          <w:p w:rsidR="00113926" w:rsidRPr="00A34AC1" w:rsidRDefault="00113926" w:rsidP="00074CD2">
            <w:pPr>
              <w:numPr>
                <w:ilvl w:val="0"/>
                <w:numId w:val="1"/>
              </w:numPr>
              <w:tabs>
                <w:tab w:val="clear" w:pos="3945"/>
                <w:tab w:val="num" w:pos="0"/>
              </w:tabs>
              <w:ind w:left="0" w:firstLine="0"/>
              <w:jc w:val="both"/>
            </w:pPr>
            <w:r w:rsidRPr="00A34AC1">
              <w:t>развитие сети спортивных сооружений в сельской местности;</w:t>
            </w:r>
          </w:p>
          <w:p w:rsidR="00113926" w:rsidRPr="00A34AC1" w:rsidRDefault="00113926" w:rsidP="00074CD2">
            <w:pPr>
              <w:numPr>
                <w:ilvl w:val="0"/>
                <w:numId w:val="1"/>
              </w:numPr>
              <w:tabs>
                <w:tab w:val="clear" w:pos="3945"/>
                <w:tab w:val="num" w:pos="0"/>
              </w:tabs>
              <w:ind w:left="34" w:firstLine="0"/>
              <w:jc w:val="both"/>
            </w:pPr>
            <w:r w:rsidRPr="00A34AC1">
              <w:t xml:space="preserve">развитие сети учреждений культурно - </w:t>
            </w:r>
            <w:proofErr w:type="spellStart"/>
            <w:r w:rsidRPr="00A34AC1">
              <w:t>досугового</w:t>
            </w:r>
            <w:proofErr w:type="spellEnd"/>
            <w:r w:rsidRPr="00A34AC1">
              <w:t xml:space="preserve"> типа в сельской местности;</w:t>
            </w:r>
          </w:p>
          <w:p w:rsidR="00113926" w:rsidRDefault="00113926" w:rsidP="00074CD2">
            <w:pPr>
              <w:numPr>
                <w:ilvl w:val="0"/>
                <w:numId w:val="1"/>
              </w:numPr>
              <w:tabs>
                <w:tab w:val="clear" w:pos="3945"/>
                <w:tab w:val="num" w:pos="-108"/>
              </w:tabs>
              <w:ind w:left="34" w:firstLine="0"/>
              <w:jc w:val="both"/>
            </w:pPr>
            <w:r w:rsidRPr="00A34AC1">
              <w:t xml:space="preserve">развитие </w:t>
            </w:r>
            <w:r w:rsidR="006A1D77">
              <w:t xml:space="preserve">учреждений здравоохранения, </w:t>
            </w:r>
            <w:r w:rsidRPr="00A34AC1">
              <w:t>сетей фельдшерско-акушерских</w:t>
            </w:r>
            <w:r w:rsidR="00C13EB6">
              <w:t xml:space="preserve"> </w:t>
            </w:r>
            <w:r w:rsidRPr="00A34AC1">
              <w:t>пунктов;</w:t>
            </w:r>
          </w:p>
          <w:p w:rsidR="00441B8A" w:rsidRDefault="00F96DD3" w:rsidP="00517FD6">
            <w:pPr>
              <w:numPr>
                <w:ilvl w:val="0"/>
                <w:numId w:val="1"/>
              </w:numPr>
              <w:tabs>
                <w:tab w:val="clear" w:pos="3945"/>
                <w:tab w:val="num" w:pos="-108"/>
              </w:tabs>
              <w:ind w:left="34" w:firstLine="0"/>
              <w:jc w:val="both"/>
            </w:pPr>
            <w:r>
              <w:t xml:space="preserve">повышение транспортной доступности, </w:t>
            </w:r>
            <w:r w:rsidR="00517FD6" w:rsidRPr="006C76D9">
              <w:t>безопасност</w:t>
            </w:r>
            <w:r w:rsidR="00517FD6">
              <w:t xml:space="preserve">и </w:t>
            </w:r>
            <w:r w:rsidR="00517FD6" w:rsidRPr="006C76D9">
              <w:t>полетов, уровн</w:t>
            </w:r>
            <w:r w:rsidR="00517FD6">
              <w:t>я</w:t>
            </w:r>
            <w:r w:rsidR="00517FD6" w:rsidRPr="006C76D9">
              <w:t xml:space="preserve"> предоставляемых услуг пассажирам в аэро</w:t>
            </w:r>
            <w:r w:rsidR="00724936">
              <w:t>порту;</w:t>
            </w:r>
          </w:p>
          <w:p w:rsidR="00724936" w:rsidRPr="00A34AC1" w:rsidRDefault="00724936" w:rsidP="00517FD6">
            <w:pPr>
              <w:numPr>
                <w:ilvl w:val="0"/>
                <w:numId w:val="1"/>
              </w:numPr>
              <w:tabs>
                <w:tab w:val="clear" w:pos="3945"/>
                <w:tab w:val="num" w:pos="-108"/>
              </w:tabs>
              <w:ind w:left="34" w:firstLine="0"/>
              <w:jc w:val="both"/>
            </w:pPr>
            <w:r>
              <w:t>разработка ПСД для строительства объектов социальной инфраструктуры.</w:t>
            </w:r>
          </w:p>
        </w:tc>
      </w:tr>
    </w:tbl>
    <w:p w:rsidR="0087355E" w:rsidRDefault="0087355E" w:rsidP="00D00E02">
      <w:pPr>
        <w:jc w:val="center"/>
        <w:sectPr w:rsidR="0087355E" w:rsidSect="0037479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15073" w:type="dxa"/>
        <w:tblInd w:w="93" w:type="dxa"/>
        <w:tblLook w:val="04A0"/>
      </w:tblPr>
      <w:tblGrid>
        <w:gridCol w:w="581"/>
        <w:gridCol w:w="528"/>
        <w:gridCol w:w="544"/>
        <w:gridCol w:w="460"/>
        <w:gridCol w:w="460"/>
        <w:gridCol w:w="3480"/>
        <w:gridCol w:w="3260"/>
        <w:gridCol w:w="960"/>
        <w:gridCol w:w="960"/>
        <w:gridCol w:w="960"/>
        <w:gridCol w:w="960"/>
        <w:gridCol w:w="960"/>
        <w:gridCol w:w="960"/>
      </w:tblGrid>
      <w:tr w:rsidR="0087355E" w:rsidRPr="0087355E" w:rsidTr="0087355E">
        <w:trPr>
          <w:trHeight w:val="46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RANGE!A1:M37"/>
            <w:bookmarkEnd w:id="2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355E" w:rsidRPr="0087355E" w:rsidRDefault="0087355E" w:rsidP="0087355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Приложение 2</w:t>
            </w:r>
          </w:p>
        </w:tc>
      </w:tr>
      <w:tr w:rsidR="0087355E" w:rsidRPr="0087355E" w:rsidTr="0087355E">
        <w:trPr>
          <w:trHeight w:val="8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Приложение 5                                                                                                                к муниципальной программе  «Устойчивое развитие сельских территорий на 2014-2017 годы и на период до 2020 года»</w:t>
            </w:r>
          </w:p>
        </w:tc>
      </w:tr>
      <w:tr w:rsidR="0087355E" w:rsidRPr="0087355E" w:rsidTr="0087355E">
        <w:trPr>
          <w:trHeight w:val="315"/>
        </w:trPr>
        <w:tc>
          <w:tcPr>
            <w:tcW w:w="15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</w:rPr>
            </w:pPr>
            <w:r w:rsidRPr="0087355E">
              <w:rPr>
                <w:b/>
                <w:bCs/>
                <w:color w:val="000000"/>
              </w:rPr>
              <w:t>Ресурсное обеспечение реализации муниципальной программы за счет средств бюджета МО «Катангский район»</w:t>
            </w:r>
          </w:p>
        </w:tc>
      </w:tr>
      <w:tr w:rsidR="0087355E" w:rsidRPr="0087355E" w:rsidTr="0087355E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355E" w:rsidRPr="0087355E" w:rsidTr="0087355E">
        <w:trPr>
          <w:trHeight w:val="885"/>
        </w:trPr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87355E" w:rsidRPr="0087355E" w:rsidTr="0087355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7355E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87355E" w:rsidRPr="0087355E" w:rsidTr="0087355E">
        <w:trPr>
          <w:trHeight w:val="27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355E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Pr="0087355E">
              <w:rPr>
                <w:color w:val="000000"/>
                <w:sz w:val="20"/>
                <w:szCs w:val="20"/>
              </w:rPr>
              <w:t>Устойчивое развитие сельских территорий на 2014-2017 годы и на период до 2020 года</w:t>
            </w:r>
            <w:r w:rsidRPr="0087355E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25 565,08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24 050,70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5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27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  <w:u w:val="single"/>
              </w:rPr>
            </w:pPr>
            <w:r w:rsidRPr="0087355E">
              <w:rPr>
                <w:color w:val="000000"/>
                <w:sz w:val="20"/>
                <w:szCs w:val="20"/>
                <w:u w:val="single"/>
              </w:rPr>
              <w:t>Удовлетворение потребностей сельского населения, в том числе молодых семей и молодых специалистов, в жилье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25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proofErr w:type="gramStart"/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район», Отдел по управлению муниципальным имуществом и ЖКХ администрации МО «Катангский район»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24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</w:rPr>
            </w:pPr>
            <w:r w:rsidRPr="0087355E">
              <w:rPr>
                <w:color w:val="000000"/>
                <w:sz w:val="20"/>
                <w:szCs w:val="20"/>
              </w:rPr>
              <w:t>Ввод (приобретение) жилья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proofErr w:type="gramStart"/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район», Отдел по управлению муниципальным имуществом и ЖКХ администрации МО «Катангский район»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27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  <w:u w:val="single"/>
              </w:rPr>
            </w:pPr>
            <w:r w:rsidRPr="0087355E">
              <w:rPr>
                <w:color w:val="000000"/>
                <w:sz w:val="20"/>
                <w:szCs w:val="20"/>
                <w:u w:val="single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1 016,83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6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7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</w:rPr>
            </w:pPr>
            <w:r w:rsidRPr="0087355E">
              <w:rPr>
                <w:color w:val="000000"/>
                <w:sz w:val="20"/>
                <w:szCs w:val="20"/>
              </w:rPr>
              <w:t xml:space="preserve">Реконструкция здания муниципального казенного дошкольного образовательного учреждения детский сад с. Подволошино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район», МОО администрации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1 016,83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7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</w:rPr>
            </w:pPr>
            <w:r w:rsidRPr="0087355E">
              <w:rPr>
                <w:color w:val="000000"/>
                <w:sz w:val="20"/>
                <w:szCs w:val="20"/>
              </w:rPr>
              <w:t>Строительство дополнительного корпуса детского сада «Радуга»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район», МОО администрации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  <w:u w:val="single"/>
              </w:rPr>
            </w:pPr>
            <w:r w:rsidRPr="0087355E">
              <w:rPr>
                <w:color w:val="000000"/>
                <w:sz w:val="20"/>
                <w:szCs w:val="20"/>
                <w:u w:val="single"/>
              </w:rPr>
              <w:t xml:space="preserve">Развитие сети спортивных </w:t>
            </w:r>
            <w:r w:rsidRPr="0087355E">
              <w:rPr>
                <w:color w:val="000000"/>
                <w:sz w:val="20"/>
                <w:szCs w:val="20"/>
                <w:u w:val="single"/>
              </w:rPr>
              <w:lastRenderedPageBreak/>
              <w:t>сооружений в сельской местности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5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</w:rPr>
            </w:pPr>
            <w:r w:rsidRPr="0087355E">
              <w:rPr>
                <w:color w:val="000000"/>
                <w:sz w:val="20"/>
                <w:szCs w:val="20"/>
              </w:rPr>
              <w:t xml:space="preserve">Подготовка проектно-сметной документации на строительство ФОК с. Ербогачен, </w:t>
            </w:r>
            <w:proofErr w:type="gramStart"/>
            <w:r w:rsidRPr="0087355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7355E">
              <w:rPr>
                <w:color w:val="000000"/>
                <w:sz w:val="20"/>
                <w:szCs w:val="20"/>
              </w:rPr>
              <w:t>. Преображенка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</w:rPr>
            </w:pPr>
            <w:r w:rsidRPr="0087355E">
              <w:rPr>
                <w:color w:val="000000"/>
                <w:sz w:val="20"/>
                <w:szCs w:val="20"/>
              </w:rPr>
              <w:t xml:space="preserve">Строительство физкультурно-оздоровительного комплекса </w:t>
            </w:r>
            <w:proofErr w:type="gramStart"/>
            <w:r w:rsidRPr="0087355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7355E">
              <w:rPr>
                <w:color w:val="000000"/>
                <w:sz w:val="20"/>
                <w:szCs w:val="20"/>
              </w:rPr>
              <w:t xml:space="preserve"> с. Ербогачен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7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</w:rPr>
            </w:pPr>
            <w:r w:rsidRPr="0087355E">
              <w:rPr>
                <w:color w:val="000000"/>
                <w:sz w:val="20"/>
                <w:szCs w:val="20"/>
              </w:rPr>
              <w:t xml:space="preserve">Строительство физкультурно-оздоровительного комплекса </w:t>
            </w:r>
            <w:proofErr w:type="gramStart"/>
            <w:r w:rsidRPr="0087355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7355E">
              <w:rPr>
                <w:color w:val="000000"/>
                <w:sz w:val="20"/>
                <w:szCs w:val="20"/>
              </w:rPr>
              <w:t xml:space="preserve"> с. Преображенка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район», администрация Преображенского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27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  <w:u w:val="single"/>
              </w:rPr>
            </w:pPr>
            <w:r w:rsidRPr="0087355E">
              <w:rPr>
                <w:color w:val="000000"/>
                <w:sz w:val="20"/>
                <w:szCs w:val="20"/>
                <w:u w:val="single"/>
              </w:rPr>
              <w:t xml:space="preserve">Развитие сети учреждений культурно - </w:t>
            </w:r>
            <w:proofErr w:type="spellStart"/>
            <w:r w:rsidRPr="0087355E">
              <w:rPr>
                <w:color w:val="000000"/>
                <w:sz w:val="20"/>
                <w:szCs w:val="20"/>
                <w:u w:val="single"/>
              </w:rPr>
              <w:t>досугового</w:t>
            </w:r>
            <w:proofErr w:type="spellEnd"/>
            <w:r w:rsidRPr="0087355E">
              <w:rPr>
                <w:color w:val="000000"/>
                <w:sz w:val="20"/>
                <w:szCs w:val="20"/>
                <w:u w:val="single"/>
              </w:rPr>
              <w:t xml:space="preserve"> типа в сельской местности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15 789,50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24 050,70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6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</w:rPr>
            </w:pPr>
            <w:r w:rsidRPr="0087355E">
              <w:rPr>
                <w:color w:val="000000"/>
                <w:sz w:val="20"/>
                <w:szCs w:val="20"/>
              </w:rPr>
              <w:t xml:space="preserve">Строительство ДК </w:t>
            </w:r>
            <w:proofErr w:type="gramStart"/>
            <w:r w:rsidRPr="0087355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7355E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7355E">
              <w:rPr>
                <w:color w:val="000000"/>
                <w:sz w:val="20"/>
                <w:szCs w:val="20"/>
              </w:rPr>
              <w:t>Преображенка</w:t>
            </w:r>
            <w:proofErr w:type="gramEnd"/>
            <w:r w:rsidRPr="0087355E">
              <w:rPr>
                <w:color w:val="000000"/>
                <w:sz w:val="20"/>
                <w:szCs w:val="20"/>
              </w:rPr>
              <w:t>, ул. Харчистова, д. 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район», администрация Преображенского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</w:rPr>
            </w:pPr>
            <w:r w:rsidRPr="0087355E">
              <w:rPr>
                <w:color w:val="000000"/>
                <w:sz w:val="20"/>
                <w:szCs w:val="20"/>
              </w:rPr>
              <w:t>Строительство здания районного архива Адрес: Иркутская область, Катангский район, с. Ербогачен, ул. Комсомольская,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15 789,50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24 050,70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  <w:u w:val="single"/>
              </w:rPr>
            </w:pPr>
            <w:r w:rsidRPr="0087355E">
              <w:rPr>
                <w:color w:val="000000"/>
                <w:sz w:val="20"/>
                <w:szCs w:val="20"/>
                <w:u w:val="single"/>
              </w:rPr>
              <w:t>Развитие учреждений здравоохранения, сетей фельдшерско-акушерских пунктов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5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7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</w:rPr>
            </w:pPr>
            <w:r w:rsidRPr="0087355E">
              <w:rPr>
                <w:color w:val="000000"/>
                <w:sz w:val="20"/>
                <w:szCs w:val="20"/>
              </w:rPr>
              <w:t xml:space="preserve">Строительство ФАП </w:t>
            </w:r>
            <w:proofErr w:type="gramStart"/>
            <w:r w:rsidRPr="0087355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7355E">
              <w:rPr>
                <w:color w:val="000000"/>
                <w:sz w:val="20"/>
                <w:szCs w:val="20"/>
              </w:rPr>
              <w:t xml:space="preserve"> с. Преображенка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район», администрация Преображенского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</w:rPr>
            </w:pPr>
            <w:r w:rsidRPr="0087355E">
              <w:rPr>
                <w:color w:val="000000"/>
                <w:sz w:val="20"/>
                <w:szCs w:val="20"/>
              </w:rPr>
              <w:t>Корректировка ПСД на строительство здания лечебного корпуса (стационара) МБУЗ «Катангская ЦРБ»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5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</w:rPr>
            </w:pPr>
            <w:r w:rsidRPr="0087355E">
              <w:rPr>
                <w:color w:val="000000"/>
                <w:sz w:val="20"/>
                <w:szCs w:val="20"/>
              </w:rPr>
              <w:t>Строительство здания лечебного корпуса (стационара) МБУЗ «Катангская ЦРБ»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27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  <w:u w:val="single"/>
              </w:rPr>
            </w:pPr>
            <w:r w:rsidRPr="0087355E">
              <w:rPr>
                <w:color w:val="000000"/>
                <w:sz w:val="20"/>
                <w:szCs w:val="20"/>
                <w:u w:val="single"/>
              </w:rPr>
              <w:t>Развитие транспортной инфраструктуры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4 094,70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48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4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</w:rPr>
            </w:pPr>
            <w:r w:rsidRPr="0087355E">
              <w:rPr>
                <w:color w:val="000000"/>
                <w:sz w:val="20"/>
                <w:szCs w:val="20"/>
              </w:rPr>
              <w:t>Проектирование и строительство здания аэровокзала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4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</w:rPr>
            </w:pPr>
            <w:r w:rsidRPr="0087355E">
              <w:rPr>
                <w:color w:val="000000"/>
                <w:sz w:val="20"/>
                <w:szCs w:val="20"/>
              </w:rPr>
              <w:t>Проектирование и строительство взлетно-посадочной полосы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55E" w:rsidRPr="0087355E" w:rsidTr="0087355E">
        <w:trPr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</w:rPr>
            </w:pPr>
            <w:r w:rsidRPr="0087355E">
              <w:rPr>
                <w:color w:val="000000"/>
                <w:sz w:val="20"/>
                <w:szCs w:val="20"/>
              </w:rPr>
              <w:t>Приобретение судна на воздушной подушке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по управлению муниципальным имуществом и ЖКХ администрации МО «Катангский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4 094,70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355E" w:rsidRPr="0087355E" w:rsidTr="0087355E">
        <w:trPr>
          <w:trHeight w:val="3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</w:rPr>
            </w:pPr>
            <w:r w:rsidRPr="0087355E">
              <w:rPr>
                <w:color w:val="000000"/>
                <w:sz w:val="20"/>
                <w:szCs w:val="20"/>
              </w:rPr>
              <w:t xml:space="preserve">Выполнение инженерных изысканий </w:t>
            </w:r>
            <w:r w:rsidRPr="0087355E">
              <w:rPr>
                <w:color w:val="000000"/>
                <w:sz w:val="20"/>
                <w:szCs w:val="20"/>
              </w:rPr>
              <w:lastRenderedPageBreak/>
              <w:t>под строительство объектов социальной инфраструктуры.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2 864,05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5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15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20"/>
                <w:szCs w:val="20"/>
              </w:rPr>
            </w:pPr>
            <w:r w:rsidRPr="0087355E">
              <w:rPr>
                <w:color w:val="000000"/>
                <w:sz w:val="20"/>
                <w:szCs w:val="20"/>
              </w:rPr>
              <w:t>Выполнение инженерных изысканий под строительство объектов социальной инфраструктуры.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Отдел архитектуры, капитального строительства и экологии администрации муниципального образования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2 864,05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7355E" w:rsidRDefault="0087355E">
      <w:r>
        <w:br w:type="page"/>
      </w:r>
    </w:p>
    <w:tbl>
      <w:tblPr>
        <w:tblW w:w="13859" w:type="dxa"/>
        <w:tblInd w:w="93" w:type="dxa"/>
        <w:tblLook w:val="04A0"/>
      </w:tblPr>
      <w:tblGrid>
        <w:gridCol w:w="711"/>
        <w:gridCol w:w="688"/>
        <w:gridCol w:w="2740"/>
        <w:gridCol w:w="3020"/>
        <w:gridCol w:w="960"/>
        <w:gridCol w:w="940"/>
        <w:gridCol w:w="960"/>
        <w:gridCol w:w="960"/>
        <w:gridCol w:w="960"/>
        <w:gridCol w:w="960"/>
        <w:gridCol w:w="960"/>
      </w:tblGrid>
      <w:tr w:rsidR="0087355E" w:rsidRPr="0087355E" w:rsidTr="0087355E">
        <w:trPr>
          <w:trHeight w:val="5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355E" w:rsidRPr="0087355E" w:rsidRDefault="0087355E" w:rsidP="0087355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Приложение 3</w:t>
            </w:r>
          </w:p>
        </w:tc>
      </w:tr>
      <w:tr w:rsidR="0087355E" w:rsidRPr="0087355E" w:rsidTr="0087355E">
        <w:trPr>
          <w:trHeight w:val="70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Приложение 6                                                                                                                    к муниципальной программе  «Устойчивое развитие сельских территорий на 2014-2017 годы и на период до 2020 года»</w:t>
            </w:r>
          </w:p>
        </w:tc>
      </w:tr>
      <w:tr w:rsidR="0087355E" w:rsidRPr="0087355E" w:rsidTr="0087355E">
        <w:trPr>
          <w:trHeight w:val="795"/>
        </w:trPr>
        <w:tc>
          <w:tcPr>
            <w:tcW w:w="13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</w:rPr>
            </w:pPr>
            <w:r w:rsidRPr="0087355E">
              <w:rPr>
                <w:b/>
                <w:bCs/>
                <w:color w:val="00000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87355E" w:rsidRPr="0087355E" w:rsidTr="0087355E">
        <w:trPr>
          <w:trHeight w:val="735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87355E" w:rsidRPr="0087355E" w:rsidTr="0087355E">
        <w:trPr>
          <w:trHeight w:val="300"/>
        </w:trPr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87355E" w:rsidRPr="0087355E" w:rsidTr="0087355E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7355E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</w:tr>
      <w:tr w:rsidR="0087355E" w:rsidRPr="0087355E" w:rsidTr="0087355E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355E">
              <w:rPr>
                <w:rFonts w:ascii="Calibri" w:hAnsi="Calibri" w:cs="Calibri"/>
                <w:color w:val="000000"/>
                <w:sz w:val="18"/>
                <w:szCs w:val="18"/>
              </w:rPr>
              <w:t>«</w:t>
            </w:r>
            <w:r w:rsidRPr="0087355E">
              <w:rPr>
                <w:color w:val="000000"/>
                <w:sz w:val="18"/>
                <w:szCs w:val="18"/>
              </w:rPr>
              <w:t>Устойчивое развитие сельских территорий на 2014-2017 годы и на период до 2020 года</w:t>
            </w:r>
            <w:r w:rsidRPr="0087355E">
              <w:rPr>
                <w:rFonts w:ascii="Calibri" w:hAnsi="Calibri" w:cs="Calibri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7355E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49615,78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25565,08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24050,70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rPr>
                <w:color w:val="000000"/>
                <w:sz w:val="17"/>
                <w:szCs w:val="17"/>
              </w:rPr>
            </w:pPr>
            <w:r w:rsidRPr="0087355E"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49615,78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25565,08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24050,70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7355E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7355E"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9527,58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8325,08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1202,50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5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7355E"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40088,2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17240,00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22848,20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5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7355E"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9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7355E"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7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 w:rsidRPr="0087355E"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 w:rsidRPr="0087355E"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7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rPr>
                <w:color w:val="000000"/>
                <w:sz w:val="17"/>
                <w:szCs w:val="17"/>
              </w:rPr>
            </w:pPr>
            <w:r w:rsidRPr="0087355E"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35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55E" w:rsidRPr="0087355E" w:rsidTr="0087355E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E" w:rsidRPr="0087355E" w:rsidRDefault="0087355E" w:rsidP="008735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rPr>
                <w:color w:val="000000"/>
                <w:sz w:val="17"/>
                <w:szCs w:val="17"/>
              </w:rPr>
            </w:pPr>
            <w:r w:rsidRPr="0087355E"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5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center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55E" w:rsidRPr="0087355E" w:rsidRDefault="0087355E" w:rsidP="0087355E">
            <w:pPr>
              <w:jc w:val="right"/>
              <w:rPr>
                <w:color w:val="000000"/>
                <w:sz w:val="18"/>
                <w:szCs w:val="18"/>
              </w:rPr>
            </w:pPr>
            <w:r w:rsidRPr="0087355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1390C" w:rsidRPr="00E56457" w:rsidRDefault="0021390C" w:rsidP="00D00E02">
      <w:pPr>
        <w:jc w:val="center"/>
      </w:pPr>
    </w:p>
    <w:sectPr w:rsidR="0021390C" w:rsidRPr="00E56457" w:rsidSect="0087355E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93" w:rsidRDefault="00800B93">
      <w:r>
        <w:separator/>
      </w:r>
    </w:p>
  </w:endnote>
  <w:endnote w:type="continuationSeparator" w:id="1">
    <w:p w:rsidR="00800B93" w:rsidRDefault="00800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4C" w:rsidRDefault="008162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0E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E4C" w:rsidRDefault="004F0E4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4C" w:rsidRDefault="004F0E4C">
    <w:pPr>
      <w:pStyle w:val="a4"/>
      <w:framePr w:wrap="around" w:vAnchor="text" w:hAnchor="page" w:x="15715" w:y="60"/>
      <w:textDirection w:val="tbRl"/>
      <w:rPr>
        <w:rStyle w:val="a5"/>
        <w:sz w:val="28"/>
        <w:szCs w:val="28"/>
      </w:rPr>
    </w:pPr>
  </w:p>
  <w:p w:rsidR="004F0E4C" w:rsidRDefault="004F0E4C" w:rsidP="00E1675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93" w:rsidRDefault="00800B93">
      <w:r>
        <w:separator/>
      </w:r>
    </w:p>
  </w:footnote>
  <w:footnote w:type="continuationSeparator" w:id="1">
    <w:p w:rsidR="00800B93" w:rsidRDefault="00800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4C" w:rsidRDefault="008162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0E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E4C" w:rsidRDefault="004F0E4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4C" w:rsidRDefault="004F0E4C" w:rsidP="000A64E0">
    <w:pPr>
      <w:pStyle w:val="a6"/>
      <w:ind w:right="360"/>
      <w:jc w:val="both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3C4"/>
    <w:multiLevelType w:val="hybridMultilevel"/>
    <w:tmpl w:val="9BD8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00907BB"/>
    <w:multiLevelType w:val="hybridMultilevel"/>
    <w:tmpl w:val="19D0B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8498F"/>
    <w:multiLevelType w:val="hybridMultilevel"/>
    <w:tmpl w:val="9EB8A7B0"/>
    <w:lvl w:ilvl="0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65"/>
        </w:tabs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85"/>
        </w:tabs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05"/>
        </w:tabs>
        <w:ind w:left="9705" w:hanging="360"/>
      </w:pPr>
      <w:rPr>
        <w:rFonts w:ascii="Wingdings" w:hAnsi="Wingdings" w:hint="default"/>
      </w:rPr>
    </w:lvl>
  </w:abstractNum>
  <w:abstractNum w:abstractNumId="4">
    <w:nsid w:val="4095558F"/>
    <w:multiLevelType w:val="hybridMultilevel"/>
    <w:tmpl w:val="4948AD0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41DB3AD7"/>
    <w:multiLevelType w:val="hybridMultilevel"/>
    <w:tmpl w:val="9DAEA0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7FC1769"/>
    <w:multiLevelType w:val="hybridMultilevel"/>
    <w:tmpl w:val="E42E503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5BC26A8E"/>
    <w:multiLevelType w:val="hybridMultilevel"/>
    <w:tmpl w:val="81C03AE8"/>
    <w:lvl w:ilvl="0" w:tplc="38F2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00FE6"/>
    <w:multiLevelType w:val="multilevel"/>
    <w:tmpl w:val="439E9378"/>
    <w:styleLink w:val="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C12AB0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D4C250D"/>
    <w:multiLevelType w:val="hybridMultilevel"/>
    <w:tmpl w:val="18F6068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7E531815"/>
    <w:multiLevelType w:val="multilevel"/>
    <w:tmpl w:val="AAA04DB8"/>
    <w:styleLink w:val="1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6DD"/>
    <w:rsid w:val="00010B47"/>
    <w:rsid w:val="0004586B"/>
    <w:rsid w:val="000675E0"/>
    <w:rsid w:val="00071CE2"/>
    <w:rsid w:val="00074CD2"/>
    <w:rsid w:val="000A01DF"/>
    <w:rsid w:val="000A64E0"/>
    <w:rsid w:val="000A7F5F"/>
    <w:rsid w:val="000C15C6"/>
    <w:rsid w:val="000D4960"/>
    <w:rsid w:val="000E1CDD"/>
    <w:rsid w:val="000E5C9A"/>
    <w:rsid w:val="00111A5C"/>
    <w:rsid w:val="00113926"/>
    <w:rsid w:val="00117CD9"/>
    <w:rsid w:val="001621CA"/>
    <w:rsid w:val="00162459"/>
    <w:rsid w:val="001837D8"/>
    <w:rsid w:val="00184BFF"/>
    <w:rsid w:val="001C09E0"/>
    <w:rsid w:val="001C4161"/>
    <w:rsid w:val="001D1280"/>
    <w:rsid w:val="001D4A90"/>
    <w:rsid w:val="001D69E3"/>
    <w:rsid w:val="001F6AAB"/>
    <w:rsid w:val="00203AC7"/>
    <w:rsid w:val="0021390C"/>
    <w:rsid w:val="0021465F"/>
    <w:rsid w:val="00220B76"/>
    <w:rsid w:val="00225408"/>
    <w:rsid w:val="0023358A"/>
    <w:rsid w:val="00242BC4"/>
    <w:rsid w:val="00260914"/>
    <w:rsid w:val="00260A20"/>
    <w:rsid w:val="002779A7"/>
    <w:rsid w:val="002800EF"/>
    <w:rsid w:val="00280454"/>
    <w:rsid w:val="002C033D"/>
    <w:rsid w:val="002C2972"/>
    <w:rsid w:val="002C3B25"/>
    <w:rsid w:val="002C56A5"/>
    <w:rsid w:val="002D0F5B"/>
    <w:rsid w:val="002D495B"/>
    <w:rsid w:val="002F697A"/>
    <w:rsid w:val="00312C56"/>
    <w:rsid w:val="00314A9B"/>
    <w:rsid w:val="00321493"/>
    <w:rsid w:val="00337765"/>
    <w:rsid w:val="003416C5"/>
    <w:rsid w:val="003429AD"/>
    <w:rsid w:val="003736D7"/>
    <w:rsid w:val="0037479D"/>
    <w:rsid w:val="0037704A"/>
    <w:rsid w:val="003A44AB"/>
    <w:rsid w:val="003B0C22"/>
    <w:rsid w:val="003D7246"/>
    <w:rsid w:val="003E0506"/>
    <w:rsid w:val="00400E12"/>
    <w:rsid w:val="00407A37"/>
    <w:rsid w:val="00426351"/>
    <w:rsid w:val="004319AB"/>
    <w:rsid w:val="0043729E"/>
    <w:rsid w:val="00441B8A"/>
    <w:rsid w:val="00465961"/>
    <w:rsid w:val="00481DCA"/>
    <w:rsid w:val="004A38FF"/>
    <w:rsid w:val="004A66DD"/>
    <w:rsid w:val="004E2199"/>
    <w:rsid w:val="004F0E4C"/>
    <w:rsid w:val="004F5DEC"/>
    <w:rsid w:val="005020A4"/>
    <w:rsid w:val="005035F5"/>
    <w:rsid w:val="00516E40"/>
    <w:rsid w:val="00517FD6"/>
    <w:rsid w:val="0052328B"/>
    <w:rsid w:val="0055038F"/>
    <w:rsid w:val="00550A27"/>
    <w:rsid w:val="00553929"/>
    <w:rsid w:val="00561F53"/>
    <w:rsid w:val="00573AF6"/>
    <w:rsid w:val="00575161"/>
    <w:rsid w:val="005933E9"/>
    <w:rsid w:val="005A0BF2"/>
    <w:rsid w:val="005A4451"/>
    <w:rsid w:val="005C6B7A"/>
    <w:rsid w:val="005D0C89"/>
    <w:rsid w:val="005D29BB"/>
    <w:rsid w:val="005D7EFA"/>
    <w:rsid w:val="005E0E49"/>
    <w:rsid w:val="005E4713"/>
    <w:rsid w:val="005F235C"/>
    <w:rsid w:val="005F5719"/>
    <w:rsid w:val="006346C6"/>
    <w:rsid w:val="006539DC"/>
    <w:rsid w:val="00676298"/>
    <w:rsid w:val="00685DB0"/>
    <w:rsid w:val="006A1D77"/>
    <w:rsid w:val="006A5E58"/>
    <w:rsid w:val="006A6DBD"/>
    <w:rsid w:val="006F1FC9"/>
    <w:rsid w:val="00724936"/>
    <w:rsid w:val="00733C1D"/>
    <w:rsid w:val="00736C4E"/>
    <w:rsid w:val="007405E2"/>
    <w:rsid w:val="00765D83"/>
    <w:rsid w:val="007912A1"/>
    <w:rsid w:val="007978C5"/>
    <w:rsid w:val="007B1D07"/>
    <w:rsid w:val="007B4CB9"/>
    <w:rsid w:val="007B7ACD"/>
    <w:rsid w:val="007D7D8C"/>
    <w:rsid w:val="007F790F"/>
    <w:rsid w:val="00800B93"/>
    <w:rsid w:val="00814B54"/>
    <w:rsid w:val="008162F8"/>
    <w:rsid w:val="00822604"/>
    <w:rsid w:val="008335E8"/>
    <w:rsid w:val="00840B1E"/>
    <w:rsid w:val="00850505"/>
    <w:rsid w:val="00851617"/>
    <w:rsid w:val="0087355E"/>
    <w:rsid w:val="00877293"/>
    <w:rsid w:val="0088094C"/>
    <w:rsid w:val="00880ED7"/>
    <w:rsid w:val="00892AE2"/>
    <w:rsid w:val="008946AB"/>
    <w:rsid w:val="0089642E"/>
    <w:rsid w:val="008A44B6"/>
    <w:rsid w:val="008A6C74"/>
    <w:rsid w:val="008A723C"/>
    <w:rsid w:val="008C5FF6"/>
    <w:rsid w:val="00916E2F"/>
    <w:rsid w:val="009179D5"/>
    <w:rsid w:val="00940A25"/>
    <w:rsid w:val="0094456F"/>
    <w:rsid w:val="00955D90"/>
    <w:rsid w:val="0096016B"/>
    <w:rsid w:val="00967A0D"/>
    <w:rsid w:val="00994795"/>
    <w:rsid w:val="009B6A0E"/>
    <w:rsid w:val="009B6DCE"/>
    <w:rsid w:val="009C104F"/>
    <w:rsid w:val="009C58C4"/>
    <w:rsid w:val="009D314B"/>
    <w:rsid w:val="009F4E86"/>
    <w:rsid w:val="00A01AA5"/>
    <w:rsid w:val="00A17136"/>
    <w:rsid w:val="00A24234"/>
    <w:rsid w:val="00A253C5"/>
    <w:rsid w:val="00A33159"/>
    <w:rsid w:val="00A34AC1"/>
    <w:rsid w:val="00A35142"/>
    <w:rsid w:val="00A4516D"/>
    <w:rsid w:val="00A52175"/>
    <w:rsid w:val="00A65E1E"/>
    <w:rsid w:val="00A704DA"/>
    <w:rsid w:val="00A8481B"/>
    <w:rsid w:val="00AA23D0"/>
    <w:rsid w:val="00AC3967"/>
    <w:rsid w:val="00AC5D36"/>
    <w:rsid w:val="00AC76D5"/>
    <w:rsid w:val="00AD100C"/>
    <w:rsid w:val="00AE435E"/>
    <w:rsid w:val="00B11605"/>
    <w:rsid w:val="00B1638A"/>
    <w:rsid w:val="00B324CD"/>
    <w:rsid w:val="00B40A30"/>
    <w:rsid w:val="00B434F2"/>
    <w:rsid w:val="00B968BD"/>
    <w:rsid w:val="00BA063B"/>
    <w:rsid w:val="00BA57F3"/>
    <w:rsid w:val="00BB490F"/>
    <w:rsid w:val="00BD1217"/>
    <w:rsid w:val="00C13EB6"/>
    <w:rsid w:val="00C2515A"/>
    <w:rsid w:val="00C45272"/>
    <w:rsid w:val="00C82677"/>
    <w:rsid w:val="00C8324C"/>
    <w:rsid w:val="00D00E02"/>
    <w:rsid w:val="00D05C13"/>
    <w:rsid w:val="00D1240E"/>
    <w:rsid w:val="00D26A1B"/>
    <w:rsid w:val="00D51278"/>
    <w:rsid w:val="00D60FF3"/>
    <w:rsid w:val="00D7360F"/>
    <w:rsid w:val="00D844D9"/>
    <w:rsid w:val="00D85711"/>
    <w:rsid w:val="00D87F5B"/>
    <w:rsid w:val="00DB6119"/>
    <w:rsid w:val="00DC50B9"/>
    <w:rsid w:val="00E06FBF"/>
    <w:rsid w:val="00E07A52"/>
    <w:rsid w:val="00E12049"/>
    <w:rsid w:val="00E16756"/>
    <w:rsid w:val="00E37B35"/>
    <w:rsid w:val="00E4379F"/>
    <w:rsid w:val="00E56457"/>
    <w:rsid w:val="00E719F0"/>
    <w:rsid w:val="00E8587B"/>
    <w:rsid w:val="00E90907"/>
    <w:rsid w:val="00EB44FD"/>
    <w:rsid w:val="00EC2B5C"/>
    <w:rsid w:val="00F06D92"/>
    <w:rsid w:val="00F1362E"/>
    <w:rsid w:val="00F155FE"/>
    <w:rsid w:val="00F40613"/>
    <w:rsid w:val="00F51611"/>
    <w:rsid w:val="00F52C98"/>
    <w:rsid w:val="00F57440"/>
    <w:rsid w:val="00F6141E"/>
    <w:rsid w:val="00F95FB8"/>
    <w:rsid w:val="00F96DD3"/>
    <w:rsid w:val="00FD585C"/>
    <w:rsid w:val="00FD754B"/>
    <w:rsid w:val="00FE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35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51617"/>
    <w:pPr>
      <w:keepNext/>
      <w:suppressAutoHyphens/>
      <w:jc w:val="center"/>
      <w:outlineLvl w:val="0"/>
    </w:pPr>
    <w:rPr>
      <w:b/>
      <w:bCs/>
      <w:sz w:val="26"/>
      <w:szCs w:val="20"/>
      <w:lang w:eastAsia="ar-SA"/>
    </w:rPr>
  </w:style>
  <w:style w:type="paragraph" w:styleId="20">
    <w:name w:val="heading 2"/>
    <w:basedOn w:val="a"/>
    <w:link w:val="21"/>
    <w:uiPriority w:val="9"/>
    <w:qFormat/>
    <w:rsid w:val="002139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6016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091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D7E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D7EFA"/>
  </w:style>
  <w:style w:type="paragraph" w:styleId="a6">
    <w:name w:val="header"/>
    <w:basedOn w:val="a"/>
    <w:link w:val="a7"/>
    <w:rsid w:val="008516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51617"/>
    <w:rPr>
      <w:sz w:val="24"/>
      <w:szCs w:val="24"/>
    </w:rPr>
  </w:style>
  <w:style w:type="character" w:customStyle="1" w:styleId="11">
    <w:name w:val="Заголовок 1 Знак"/>
    <w:link w:val="10"/>
    <w:rsid w:val="00851617"/>
    <w:rPr>
      <w:b/>
      <w:bCs/>
      <w:sz w:val="26"/>
      <w:lang w:eastAsia="ar-SA"/>
    </w:rPr>
  </w:style>
  <w:style w:type="paragraph" w:styleId="a8">
    <w:name w:val="Body Text"/>
    <w:basedOn w:val="a"/>
    <w:link w:val="a9"/>
    <w:rsid w:val="00851617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9">
    <w:name w:val="Основной текст Знак"/>
    <w:link w:val="a8"/>
    <w:rsid w:val="00851617"/>
    <w:rPr>
      <w:b/>
      <w:bCs/>
      <w:sz w:val="28"/>
      <w:lang w:eastAsia="ar-SA"/>
    </w:rPr>
  </w:style>
  <w:style w:type="paragraph" w:styleId="aa">
    <w:name w:val="Normal (Web)"/>
    <w:basedOn w:val="a"/>
    <w:uiPriority w:val="99"/>
    <w:rsid w:val="0094456F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94456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94456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c">
    <w:name w:val="List Paragraph"/>
    <w:basedOn w:val="a"/>
    <w:uiPriority w:val="34"/>
    <w:qFormat/>
    <w:rsid w:val="00944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F4061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F406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13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Заголовок 2 Знак"/>
    <w:basedOn w:val="a0"/>
    <w:link w:val="20"/>
    <w:uiPriority w:val="9"/>
    <w:rsid w:val="0021390C"/>
    <w:rPr>
      <w:b/>
      <w:bCs/>
      <w:sz w:val="36"/>
      <w:szCs w:val="36"/>
    </w:rPr>
  </w:style>
  <w:style w:type="paragraph" w:customStyle="1" w:styleId="ConsPlusTitle">
    <w:name w:val="ConsPlusTitle"/>
    <w:uiPriority w:val="99"/>
    <w:rsid w:val="002139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iPriority w:val="99"/>
    <w:rsid w:val="0021390C"/>
    <w:rPr>
      <w:color w:val="0000FF"/>
      <w:u w:val="single"/>
    </w:rPr>
  </w:style>
  <w:style w:type="paragraph" w:customStyle="1" w:styleId="Style">
    <w:name w:val="Style"/>
    <w:rsid w:val="0021390C"/>
    <w:pPr>
      <w:widowControl w:val="0"/>
      <w:autoSpaceDE w:val="0"/>
      <w:autoSpaceDN w:val="0"/>
      <w:adjustRightInd w:val="0"/>
      <w:ind w:left="34"/>
    </w:pPr>
    <w:rPr>
      <w:rFonts w:ascii="Arial" w:eastAsia="SimSun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2139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21390C"/>
    <w:rPr>
      <w:rFonts w:ascii="Arial" w:hAnsi="Arial" w:cs="Arial"/>
      <w:vanish/>
      <w:sz w:val="16"/>
      <w:szCs w:val="16"/>
    </w:rPr>
  </w:style>
  <w:style w:type="numbering" w:customStyle="1" w:styleId="1">
    <w:name w:val="Стиль1"/>
    <w:uiPriority w:val="99"/>
    <w:rsid w:val="0021390C"/>
    <w:pPr>
      <w:numPr>
        <w:numId w:val="7"/>
      </w:numPr>
    </w:pPr>
  </w:style>
  <w:style w:type="numbering" w:customStyle="1" w:styleId="2">
    <w:name w:val="Стиль2"/>
    <w:uiPriority w:val="99"/>
    <w:rsid w:val="0021390C"/>
    <w:pPr>
      <w:numPr>
        <w:numId w:val="8"/>
      </w:numPr>
    </w:pPr>
  </w:style>
  <w:style w:type="numbering" w:customStyle="1" w:styleId="3">
    <w:name w:val="Стиль3"/>
    <w:uiPriority w:val="99"/>
    <w:rsid w:val="0021390C"/>
    <w:pPr>
      <w:numPr>
        <w:numId w:val="9"/>
      </w:numPr>
    </w:pPr>
  </w:style>
  <w:style w:type="character" w:styleId="af0">
    <w:name w:val="FollowedHyperlink"/>
    <w:basedOn w:val="a0"/>
    <w:rsid w:val="009D314B"/>
    <w:rPr>
      <w:color w:val="800080" w:themeColor="followedHyperlink"/>
      <w:u w:val="single"/>
    </w:rPr>
  </w:style>
  <w:style w:type="character" w:customStyle="1" w:styleId="31">
    <w:name w:val="Заголовок 3 Знак"/>
    <w:basedOn w:val="a0"/>
    <w:link w:val="30"/>
    <w:uiPriority w:val="9"/>
    <w:semiHidden/>
    <w:rsid w:val="009601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8"/>
      </w:numPr>
    </w:pPr>
  </w:style>
  <w:style w:type="numbering" w:customStyle="1" w:styleId="a4">
    <w:name w:val="3"/>
    <w:pPr>
      <w:numPr>
        <w:numId w:val="9"/>
      </w:numPr>
    </w:pPr>
  </w:style>
  <w:style w:type="numbering" w:customStyle="1" w:styleId="a5">
    <w:name w:val="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3649-376E-4765-8347-2C3D56B3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10</Pages>
  <Words>1493</Words>
  <Characters>11275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целевые программы</vt:lpstr>
    </vt:vector>
  </TitlesOfParts>
  <Company>Home</Company>
  <LinksUpToDate>false</LinksUpToDate>
  <CharactersWithSpaces>12743</CharactersWithSpaces>
  <SharedDoc>false</SharedDoc>
  <HLinks>
    <vt:vector size="60" baseType="variant">
      <vt:variant>
        <vt:i4>3145799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http://pandia.ru/text/category/neschastnij_sluchaj/</vt:lpwstr>
      </vt:variant>
      <vt:variant>
        <vt:lpwstr/>
      </vt:variant>
      <vt:variant>
        <vt:i4>5701738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целевые программы</dc:title>
  <dc:creator>User</dc:creator>
  <cp:lastModifiedBy>Ольга Адамовна</cp:lastModifiedBy>
  <cp:revision>58</cp:revision>
  <cp:lastPrinted>2017-04-14T04:57:00Z</cp:lastPrinted>
  <dcterms:created xsi:type="dcterms:W3CDTF">2014-04-23T06:00:00Z</dcterms:created>
  <dcterms:modified xsi:type="dcterms:W3CDTF">2017-08-09T07:10:00Z</dcterms:modified>
</cp:coreProperties>
</file>