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E666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ascii="Calibri" w:eastAsia="Calibri" w:hAnsi="Calibri"/>
          <w:b/>
          <w:i/>
          <w:noProof/>
          <w:color w:val="auto"/>
          <w:sz w:val="22"/>
        </w:rPr>
        <w:drawing>
          <wp:inline distT="0" distB="0" distL="0" distR="0" wp14:anchorId="59DD94EE" wp14:editId="24A75B2F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84FC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РОССИЙСКАЯ ФЕДЕРАЦИЯ</w:t>
      </w:r>
    </w:p>
    <w:p w14:paraId="70399EA5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Иркутская область</w:t>
      </w:r>
    </w:p>
    <w:p w14:paraId="6D881DBE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Администрация</w:t>
      </w:r>
    </w:p>
    <w:p w14:paraId="19EA0154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муниципального образования «Катангский район»</w:t>
      </w:r>
    </w:p>
    <w:p w14:paraId="4141BE5F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2310799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257B1">
        <w:rPr>
          <w:rFonts w:eastAsia="Calibri"/>
          <w:b/>
          <w:color w:val="auto"/>
          <w:sz w:val="32"/>
          <w:szCs w:val="32"/>
          <w:lang w:eastAsia="en-US"/>
        </w:rPr>
        <w:t>ПОСТАНОВЛЕНИЕ</w:t>
      </w:r>
    </w:p>
    <w:p w14:paraId="7DFD3E30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14:paraId="7747ADD2" w14:textId="21838992" w:rsidR="00F257B1" w:rsidRPr="00640A6C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640A6C">
        <w:rPr>
          <w:rFonts w:eastAsia="Calibri"/>
          <w:color w:val="auto"/>
          <w:szCs w:val="24"/>
          <w:lang w:eastAsia="en-US"/>
        </w:rPr>
        <w:t xml:space="preserve">от </w:t>
      </w:r>
      <w:r w:rsidR="008E48C2">
        <w:rPr>
          <w:rFonts w:eastAsia="Calibri"/>
          <w:color w:val="auto"/>
          <w:szCs w:val="24"/>
          <w:lang w:eastAsia="en-US"/>
        </w:rPr>
        <w:t>02.04.</w:t>
      </w:r>
      <w:r w:rsidRPr="00640A6C">
        <w:rPr>
          <w:rFonts w:eastAsia="Calibri"/>
          <w:color w:val="auto"/>
          <w:szCs w:val="24"/>
          <w:lang w:eastAsia="en-US"/>
        </w:rPr>
        <w:t>202</w:t>
      </w:r>
      <w:r w:rsidR="006E0410" w:rsidRPr="00640A6C">
        <w:rPr>
          <w:rFonts w:eastAsia="Calibri"/>
          <w:color w:val="auto"/>
          <w:szCs w:val="24"/>
          <w:lang w:eastAsia="en-US"/>
        </w:rPr>
        <w:t>4</w:t>
      </w:r>
      <w:r w:rsidRPr="00640A6C">
        <w:rPr>
          <w:rFonts w:eastAsia="Calibri"/>
          <w:color w:val="auto"/>
          <w:szCs w:val="24"/>
          <w:lang w:eastAsia="en-US"/>
        </w:rPr>
        <w:t xml:space="preserve"> года           село Ербогачен                                       № </w:t>
      </w:r>
      <w:r w:rsidR="008E48C2">
        <w:rPr>
          <w:rFonts w:eastAsia="Calibri"/>
          <w:color w:val="auto"/>
          <w:szCs w:val="24"/>
          <w:lang w:eastAsia="en-US"/>
        </w:rPr>
        <w:t>146</w:t>
      </w:r>
      <w:r w:rsidRPr="00640A6C">
        <w:rPr>
          <w:rFonts w:eastAsia="Calibri"/>
          <w:color w:val="auto"/>
          <w:szCs w:val="24"/>
          <w:lang w:eastAsia="en-US"/>
        </w:rPr>
        <w:t>-п</w:t>
      </w:r>
    </w:p>
    <w:p w14:paraId="13E45132" w14:textId="77777777" w:rsidR="00F257B1" w:rsidRPr="00640A6C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390BA10A" w14:textId="28FDDF0C" w:rsidR="00C9159F" w:rsidRPr="00640A6C" w:rsidRDefault="00905979" w:rsidP="00640A6C">
      <w:pPr>
        <w:tabs>
          <w:tab w:val="left" w:pos="3686"/>
          <w:tab w:val="left" w:pos="3969"/>
        </w:tabs>
        <w:spacing w:after="0" w:line="240" w:lineRule="auto"/>
        <w:ind w:left="0" w:right="5382" w:firstLine="0"/>
        <w:rPr>
          <w:szCs w:val="24"/>
        </w:rPr>
      </w:pPr>
      <w:r w:rsidRPr="00640A6C">
        <w:rPr>
          <w:szCs w:val="24"/>
        </w:rPr>
        <w:t>О</w:t>
      </w:r>
      <w:r w:rsidR="007B37CF">
        <w:rPr>
          <w:szCs w:val="24"/>
        </w:rPr>
        <w:t>б утверждении Порядка отбора супружеских пар, проживающих на территории муниципального образования «Катангский район», для награждения медалью «За любовь и верность»</w:t>
      </w:r>
      <w:r w:rsidR="005026E0">
        <w:rPr>
          <w:szCs w:val="24"/>
        </w:rPr>
        <w:t>.</w:t>
      </w:r>
    </w:p>
    <w:p w14:paraId="0E2DC71D" w14:textId="77777777" w:rsidR="00F257B1" w:rsidRPr="00640A6C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0D3C6C25" w14:textId="7D74A7A8" w:rsidR="00C9159F" w:rsidRPr="00640A6C" w:rsidRDefault="007D7602" w:rsidP="00CB7157">
      <w:pPr>
        <w:spacing w:after="0" w:line="240" w:lineRule="auto"/>
        <w:ind w:left="0" w:right="0" w:firstLine="567"/>
        <w:rPr>
          <w:szCs w:val="24"/>
        </w:rPr>
      </w:pPr>
      <w:r>
        <w:rPr>
          <w:szCs w:val="24"/>
        </w:rPr>
        <w:t>В целях укрепления института семьи, сохранения национальной культуры и исторической преемственности поколений, поощрения граждан за популяризацию семейных ценностей, в соответствии с пунктом 7 Положения «О медали «За любовь и верность», утверждённым протоколом Организационного комитета по проведению «Дня семьи, любви и верности» в Российской Федерации»</w:t>
      </w:r>
      <w:r w:rsidR="00E16C9C">
        <w:rPr>
          <w:szCs w:val="24"/>
        </w:rPr>
        <w:t xml:space="preserve"> </w:t>
      </w:r>
      <w:r>
        <w:rPr>
          <w:szCs w:val="24"/>
        </w:rPr>
        <w:t>№ 1 от 24 марта 2011 года, р</w:t>
      </w:r>
      <w:r w:rsidR="007B37CF">
        <w:rPr>
          <w:szCs w:val="24"/>
        </w:rPr>
        <w:t xml:space="preserve">уководствуясь </w:t>
      </w:r>
      <w:r w:rsidR="00E16C9C">
        <w:rPr>
          <w:szCs w:val="24"/>
        </w:rPr>
        <w:t>Указом Губернатора Иркутской области от 31 июля 2023 года № 231-уг «О предоставлении дополнительной меры социальной поддержки в виде единовременной денежной выплаты семейным парам, проживающим на территории Иркутской области, награжденным общественной наградой – медалью «За любовь и верность»</w:t>
      </w:r>
      <w:r w:rsidR="007B37CF">
        <w:rPr>
          <w:szCs w:val="24"/>
        </w:rPr>
        <w:t xml:space="preserve">, </w:t>
      </w:r>
      <w:r w:rsidR="00905979" w:rsidRPr="00640A6C">
        <w:rPr>
          <w:szCs w:val="24"/>
        </w:rPr>
        <w:t>ст</w:t>
      </w:r>
      <w:r w:rsidR="006C60FA" w:rsidRPr="00640A6C">
        <w:rPr>
          <w:szCs w:val="24"/>
        </w:rPr>
        <w:t>ать</w:t>
      </w:r>
      <w:r w:rsidR="00AA377E">
        <w:rPr>
          <w:szCs w:val="24"/>
        </w:rPr>
        <w:t>ё</w:t>
      </w:r>
      <w:r w:rsidR="00DA3328" w:rsidRPr="00640A6C">
        <w:rPr>
          <w:szCs w:val="24"/>
        </w:rPr>
        <w:t>й</w:t>
      </w:r>
      <w:r w:rsidR="00905979" w:rsidRPr="00640A6C">
        <w:rPr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  <w:r w:rsidR="00905979" w:rsidRPr="00640A6C">
        <w:rPr>
          <w:noProof/>
          <w:szCs w:val="24"/>
        </w:rPr>
        <w:drawing>
          <wp:inline distT="0" distB="0" distL="0" distR="0" wp14:anchorId="3083C034" wp14:editId="4971518C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D7B4A" w14:textId="77777777" w:rsidR="00C9159F" w:rsidRPr="00640A6C" w:rsidRDefault="00905979" w:rsidP="00F257B1">
      <w:pPr>
        <w:spacing w:after="0" w:line="240" w:lineRule="auto"/>
        <w:ind w:left="0" w:right="0" w:firstLine="709"/>
        <w:jc w:val="left"/>
        <w:rPr>
          <w:szCs w:val="24"/>
        </w:rPr>
      </w:pPr>
      <w:r w:rsidRPr="00640A6C">
        <w:rPr>
          <w:szCs w:val="24"/>
        </w:rPr>
        <w:t>ПОСТАНОВЛЯЕТ:</w:t>
      </w:r>
    </w:p>
    <w:p w14:paraId="3A3FBA66" w14:textId="77777777" w:rsidR="00F257B1" w:rsidRPr="00640A6C" w:rsidRDefault="00F257B1" w:rsidP="00F257B1">
      <w:pPr>
        <w:spacing w:after="0" w:line="240" w:lineRule="auto"/>
        <w:ind w:left="0" w:right="0" w:firstLine="709"/>
        <w:jc w:val="left"/>
        <w:rPr>
          <w:szCs w:val="24"/>
        </w:rPr>
      </w:pPr>
    </w:p>
    <w:p w14:paraId="3895F5B6" w14:textId="0566216C" w:rsidR="0084628A" w:rsidRDefault="0084628A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>
        <w:rPr>
          <w:szCs w:val="24"/>
        </w:rPr>
        <w:t xml:space="preserve">Утвердить </w:t>
      </w:r>
      <w:r w:rsidR="007B37CF">
        <w:rPr>
          <w:szCs w:val="24"/>
        </w:rPr>
        <w:t xml:space="preserve">Порядок </w:t>
      </w:r>
      <w:r w:rsidR="00CA1F5F">
        <w:rPr>
          <w:szCs w:val="24"/>
        </w:rPr>
        <w:t xml:space="preserve">проведения </w:t>
      </w:r>
      <w:r w:rsidR="007B37CF">
        <w:rPr>
          <w:szCs w:val="24"/>
        </w:rPr>
        <w:t>отбора супружеских пар, проживающих на территории муниципального образования «Катангский район»</w:t>
      </w:r>
      <w:r>
        <w:rPr>
          <w:szCs w:val="24"/>
        </w:rPr>
        <w:t>,</w:t>
      </w:r>
      <w:r w:rsidR="007B37CF">
        <w:rPr>
          <w:szCs w:val="24"/>
        </w:rPr>
        <w:t xml:space="preserve"> для </w:t>
      </w:r>
      <w:r w:rsidR="00CA1F5F">
        <w:rPr>
          <w:szCs w:val="24"/>
        </w:rPr>
        <w:t xml:space="preserve">подготовки ходатайства о </w:t>
      </w:r>
      <w:r w:rsidR="007B37CF">
        <w:rPr>
          <w:szCs w:val="24"/>
        </w:rPr>
        <w:t>награждени</w:t>
      </w:r>
      <w:r w:rsidR="00CA1F5F">
        <w:rPr>
          <w:szCs w:val="24"/>
        </w:rPr>
        <w:t>и</w:t>
      </w:r>
      <w:r w:rsidR="007B37CF">
        <w:rPr>
          <w:szCs w:val="24"/>
        </w:rPr>
        <w:t xml:space="preserve"> медалью «За любовь и верность»</w:t>
      </w:r>
      <w:r w:rsidR="00CA1F5F">
        <w:rPr>
          <w:szCs w:val="24"/>
        </w:rPr>
        <w:t>,</w:t>
      </w:r>
      <w:r w:rsidR="007B37CF">
        <w:rPr>
          <w:szCs w:val="24"/>
        </w:rPr>
        <w:t xml:space="preserve"> </w:t>
      </w:r>
      <w:r>
        <w:rPr>
          <w:szCs w:val="24"/>
        </w:rPr>
        <w:t>согласно приложению</w:t>
      </w:r>
      <w:r w:rsidR="00A85346">
        <w:rPr>
          <w:szCs w:val="24"/>
        </w:rPr>
        <w:t xml:space="preserve"> </w:t>
      </w:r>
      <w:r w:rsidR="00E03AB5">
        <w:rPr>
          <w:szCs w:val="24"/>
        </w:rPr>
        <w:t>№ 1</w:t>
      </w:r>
      <w:r w:rsidR="007B37CF">
        <w:rPr>
          <w:szCs w:val="24"/>
        </w:rPr>
        <w:t>.</w:t>
      </w:r>
    </w:p>
    <w:p w14:paraId="319288F4" w14:textId="4A7FA2A5" w:rsidR="00E03AB5" w:rsidRDefault="00E03AB5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>
        <w:rPr>
          <w:szCs w:val="24"/>
        </w:rPr>
        <w:t xml:space="preserve">Утвердить состав </w:t>
      </w:r>
      <w:r w:rsidR="00E16C9C">
        <w:rPr>
          <w:szCs w:val="24"/>
        </w:rPr>
        <w:t>комиссии</w:t>
      </w:r>
      <w:r>
        <w:rPr>
          <w:szCs w:val="24"/>
        </w:rPr>
        <w:t xml:space="preserve"> по отбору супружеских пар для подготовки ходатайства о награждении медалью «За любовь и верность», согласно приложению № 2.</w:t>
      </w:r>
    </w:p>
    <w:p w14:paraId="1DC8284D" w14:textId="77777777" w:rsidR="006C60FA" w:rsidRPr="00640A6C" w:rsidRDefault="006C60FA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t>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 и в муниципальном вестнике муниципального образования «Катангский район».</w:t>
      </w:r>
    </w:p>
    <w:p w14:paraId="22BED735" w14:textId="2D92D0C0" w:rsidR="00C9159F" w:rsidRPr="00640A6C" w:rsidRDefault="00905979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 w:rsidRPr="00640A6C">
        <w:rPr>
          <w:szCs w:val="24"/>
        </w:rPr>
        <w:t xml:space="preserve">Контроль за исполнением </w:t>
      </w:r>
      <w:r w:rsidR="00CD0DDB" w:rsidRPr="00640A6C">
        <w:rPr>
          <w:szCs w:val="24"/>
        </w:rPr>
        <w:t>постановления</w:t>
      </w:r>
      <w:r w:rsidRPr="00640A6C">
        <w:rPr>
          <w:szCs w:val="24"/>
        </w:rPr>
        <w:t xml:space="preserve"> возложить на </w:t>
      </w:r>
      <w:r w:rsidR="00490C45" w:rsidRPr="00640A6C">
        <w:rPr>
          <w:szCs w:val="24"/>
        </w:rPr>
        <w:t xml:space="preserve">первого заместителя главы администрации </w:t>
      </w:r>
      <w:r w:rsidRPr="00640A6C">
        <w:rPr>
          <w:szCs w:val="24"/>
        </w:rPr>
        <w:t>муниципального образования «</w:t>
      </w:r>
      <w:r w:rsidR="00CD0DDB" w:rsidRPr="00640A6C">
        <w:rPr>
          <w:szCs w:val="24"/>
        </w:rPr>
        <w:t xml:space="preserve">Катангский район» </w:t>
      </w:r>
      <w:r w:rsidR="003F5DA5" w:rsidRPr="00640A6C">
        <w:rPr>
          <w:szCs w:val="24"/>
        </w:rPr>
        <w:t>Васильеву Е.</w:t>
      </w:r>
      <w:r w:rsidR="00640A6C" w:rsidRPr="00640A6C">
        <w:rPr>
          <w:szCs w:val="24"/>
        </w:rPr>
        <w:t xml:space="preserve"> </w:t>
      </w:r>
      <w:r w:rsidR="003F5DA5" w:rsidRPr="00640A6C">
        <w:rPr>
          <w:szCs w:val="24"/>
        </w:rPr>
        <w:t>В.</w:t>
      </w:r>
    </w:p>
    <w:p w14:paraId="0E52DFCD" w14:textId="3987B6A4" w:rsidR="003F5DA5" w:rsidRPr="00640A6C" w:rsidRDefault="003F5DA5" w:rsidP="003F5DA5">
      <w:pPr>
        <w:spacing w:after="45"/>
        <w:ind w:left="10" w:right="0" w:firstLine="693"/>
        <w:rPr>
          <w:szCs w:val="24"/>
        </w:rPr>
      </w:pPr>
    </w:p>
    <w:p w14:paraId="44786542" w14:textId="77777777" w:rsidR="00142E5E" w:rsidRPr="00640A6C" w:rsidRDefault="00142E5E" w:rsidP="003F5DA5">
      <w:pPr>
        <w:spacing w:after="45"/>
        <w:ind w:left="10" w:right="0" w:firstLine="693"/>
        <w:rPr>
          <w:szCs w:val="24"/>
        </w:rPr>
      </w:pPr>
    </w:p>
    <w:p w14:paraId="3D982EE7" w14:textId="629AF32E" w:rsidR="00655438" w:rsidRPr="00640A6C" w:rsidRDefault="00640A6C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Исполняющий обязанности мэра</w:t>
      </w:r>
    </w:p>
    <w:p w14:paraId="124C290A" w14:textId="77777777" w:rsidR="006C60FA" w:rsidRPr="00640A6C" w:rsidRDefault="007A2304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м</w:t>
      </w:r>
      <w:r w:rsidR="006C60FA" w:rsidRPr="00640A6C">
        <w:rPr>
          <w:szCs w:val="24"/>
        </w:rPr>
        <w:t>униципального образования</w:t>
      </w:r>
    </w:p>
    <w:p w14:paraId="0ECF254D" w14:textId="09641D88" w:rsidR="00C9159F" w:rsidRPr="00640A6C" w:rsidRDefault="00905979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«Катангский</w:t>
      </w:r>
      <w:r w:rsidR="007A2304" w:rsidRPr="00640A6C">
        <w:rPr>
          <w:szCs w:val="24"/>
        </w:rPr>
        <w:t xml:space="preserve"> </w:t>
      </w:r>
      <w:r w:rsidRPr="00640A6C">
        <w:rPr>
          <w:szCs w:val="24"/>
        </w:rPr>
        <w:t>район»</w:t>
      </w:r>
      <w:r w:rsidR="007A2304" w:rsidRPr="00640A6C">
        <w:rPr>
          <w:szCs w:val="24"/>
        </w:rPr>
        <w:t xml:space="preserve">        </w:t>
      </w:r>
      <w:r w:rsidR="00640A6C">
        <w:rPr>
          <w:szCs w:val="24"/>
        </w:rPr>
        <w:t xml:space="preserve">            </w:t>
      </w:r>
      <w:r w:rsidR="007A2304" w:rsidRPr="00640A6C">
        <w:rPr>
          <w:szCs w:val="24"/>
        </w:rPr>
        <w:t xml:space="preserve">                                                                        </w:t>
      </w:r>
      <w:r w:rsidR="00E508E5" w:rsidRPr="00640A6C">
        <w:rPr>
          <w:szCs w:val="24"/>
        </w:rPr>
        <w:t>Е.</w:t>
      </w:r>
      <w:r w:rsidR="00640A6C" w:rsidRPr="00640A6C">
        <w:rPr>
          <w:szCs w:val="24"/>
        </w:rPr>
        <w:t xml:space="preserve"> </w:t>
      </w:r>
      <w:r w:rsidR="00E508E5" w:rsidRPr="00640A6C">
        <w:rPr>
          <w:szCs w:val="24"/>
        </w:rPr>
        <w:t>В. Васильева</w:t>
      </w:r>
    </w:p>
    <w:p w14:paraId="07C56509" w14:textId="77777777" w:rsidR="00142E5E" w:rsidRDefault="0084628A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142E5E">
        <w:rPr>
          <w:szCs w:val="24"/>
        </w:rPr>
        <w:t xml:space="preserve"> № 1</w:t>
      </w:r>
      <w:r w:rsidR="0086227C">
        <w:rPr>
          <w:szCs w:val="24"/>
        </w:rPr>
        <w:t xml:space="preserve"> </w:t>
      </w:r>
    </w:p>
    <w:p w14:paraId="0C94CC44" w14:textId="4730E270" w:rsidR="007A2304" w:rsidRDefault="00142E5E" w:rsidP="00142E5E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="00655438" w:rsidRPr="00F257B1">
        <w:rPr>
          <w:szCs w:val="24"/>
        </w:rPr>
        <w:t>постановлени</w:t>
      </w:r>
      <w:r w:rsidR="0084628A">
        <w:rPr>
          <w:szCs w:val="24"/>
        </w:rPr>
        <w:t>ю</w:t>
      </w:r>
      <w:r w:rsidR="00655438" w:rsidRPr="00F257B1">
        <w:rPr>
          <w:szCs w:val="24"/>
        </w:rPr>
        <w:t xml:space="preserve"> администрации</w:t>
      </w:r>
      <w:r w:rsidR="007A2304">
        <w:rPr>
          <w:szCs w:val="24"/>
        </w:rPr>
        <w:t xml:space="preserve"> </w:t>
      </w:r>
      <w:r w:rsidR="006C60FA">
        <w:rPr>
          <w:szCs w:val="24"/>
        </w:rPr>
        <w:t>муниципального</w:t>
      </w:r>
    </w:p>
    <w:p w14:paraId="436CF6D0" w14:textId="2C662DE4" w:rsidR="007A2304" w:rsidRDefault="006C60FA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>образования</w:t>
      </w:r>
      <w:r w:rsidR="007A2304">
        <w:rPr>
          <w:szCs w:val="24"/>
        </w:rPr>
        <w:t xml:space="preserve"> </w:t>
      </w:r>
      <w:r w:rsidR="00905979" w:rsidRPr="00F257B1">
        <w:rPr>
          <w:szCs w:val="24"/>
        </w:rPr>
        <w:t>«Катангский район»</w:t>
      </w:r>
    </w:p>
    <w:p w14:paraId="4645668C" w14:textId="69F1E818" w:rsidR="00C9159F" w:rsidRPr="00F257B1" w:rsidRDefault="00905979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от</w:t>
      </w:r>
      <w:r w:rsidR="006225CA" w:rsidRPr="00F257B1">
        <w:rPr>
          <w:szCs w:val="24"/>
        </w:rPr>
        <w:t xml:space="preserve"> </w:t>
      </w:r>
      <w:r w:rsidR="00B554EB">
        <w:rPr>
          <w:szCs w:val="24"/>
        </w:rPr>
        <w:t>02.04.</w:t>
      </w:r>
      <w:r w:rsidR="007A2304">
        <w:rPr>
          <w:szCs w:val="24"/>
        </w:rPr>
        <w:t>202</w:t>
      </w:r>
      <w:r w:rsidR="00640A6C">
        <w:rPr>
          <w:szCs w:val="24"/>
        </w:rPr>
        <w:t>4</w:t>
      </w:r>
      <w:r w:rsidR="007A2304">
        <w:rPr>
          <w:szCs w:val="24"/>
        </w:rPr>
        <w:t xml:space="preserve"> года </w:t>
      </w:r>
      <w:r w:rsidR="003F5DA5" w:rsidRPr="00F257B1">
        <w:rPr>
          <w:szCs w:val="24"/>
        </w:rPr>
        <w:t>№</w:t>
      </w:r>
      <w:r w:rsidR="007A2304">
        <w:rPr>
          <w:szCs w:val="24"/>
        </w:rPr>
        <w:t xml:space="preserve"> </w:t>
      </w:r>
      <w:r w:rsidR="00B554EB">
        <w:rPr>
          <w:szCs w:val="24"/>
        </w:rPr>
        <w:t>146-</w:t>
      </w:r>
      <w:r w:rsidR="007A2304">
        <w:rPr>
          <w:szCs w:val="24"/>
        </w:rPr>
        <w:t>п</w:t>
      </w:r>
    </w:p>
    <w:p w14:paraId="5B79169F" w14:textId="77777777" w:rsidR="0086227C" w:rsidRDefault="0086227C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C4C6F69" w14:textId="55C46A84" w:rsidR="0086227C" w:rsidRDefault="007C7C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  <w:r>
        <w:rPr>
          <w:szCs w:val="24"/>
        </w:rPr>
        <w:t>ПОРЯДОК</w:t>
      </w:r>
    </w:p>
    <w:p w14:paraId="6B3720F1" w14:textId="4F9E77B4" w:rsidR="007C7CE4" w:rsidRDefault="007C7C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  <w:r>
        <w:rPr>
          <w:szCs w:val="24"/>
        </w:rPr>
        <w:t>проведения отбора супружеских пар, проживающих на территории муниципального образования «Катангский район», для подготовки ходатайства о награждении медалью «За любовь и верность»</w:t>
      </w:r>
    </w:p>
    <w:p w14:paraId="2C28560C" w14:textId="2279CD7F" w:rsidR="007C7CE4" w:rsidRDefault="007C7C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36AAEC62" w14:textId="43C2E14D" w:rsidR="00052EF1" w:rsidRPr="00052EF1" w:rsidRDefault="00052EF1" w:rsidP="00052EF1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 xml:space="preserve">Порядок отбора супружеских пар, проживающих на территории </w:t>
      </w:r>
      <w:r w:rsidRPr="00052EF1">
        <w:rPr>
          <w:sz w:val="24"/>
          <w:szCs w:val="24"/>
        </w:rPr>
        <w:t>муниципального образования «Катангский район»</w:t>
      </w:r>
      <w:r w:rsidRPr="00052EF1">
        <w:rPr>
          <w:color w:val="000000"/>
          <w:sz w:val="24"/>
          <w:szCs w:val="24"/>
          <w:lang w:bidi="ru-RU"/>
        </w:rPr>
        <w:t xml:space="preserve">, для награждения медалью «За любовь и верность» (далее - Порядок) разработан в целях организации отбора супружеских пар, проживающих на территории муниципального образования </w:t>
      </w:r>
      <w:r w:rsidRPr="00052EF1">
        <w:rPr>
          <w:sz w:val="24"/>
          <w:szCs w:val="24"/>
        </w:rPr>
        <w:t>«Катангский район»</w:t>
      </w:r>
      <w:r w:rsidRPr="00052EF1">
        <w:rPr>
          <w:color w:val="000000"/>
          <w:sz w:val="24"/>
          <w:szCs w:val="24"/>
          <w:lang w:bidi="ru-RU"/>
        </w:rPr>
        <w:t xml:space="preserve"> (далее - отбор, супружеские пары), для награждения медалью «За любовь и верность», учрежденных Организационным комитетом общественного праздника «День семьи, любви и верности» в Российской Федерации», в рамках празднования «Дня семьи, любви и верности».</w:t>
      </w:r>
    </w:p>
    <w:p w14:paraId="563B45BD" w14:textId="5E811982" w:rsidR="00052EF1" w:rsidRPr="0051598D" w:rsidRDefault="00052EF1" w:rsidP="00052EF1">
      <w:pPr>
        <w:pStyle w:val="11"/>
        <w:numPr>
          <w:ilvl w:val="0"/>
          <w:numId w:val="16"/>
        </w:numPr>
        <w:shd w:val="clear" w:color="auto" w:fill="auto"/>
        <w:tabs>
          <w:tab w:val="left" w:pos="1059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51598D">
        <w:rPr>
          <w:color w:val="000000"/>
          <w:sz w:val="24"/>
          <w:szCs w:val="24"/>
          <w:lang w:bidi="ru-RU"/>
        </w:rPr>
        <w:t>Количество (квота) супружеских пар для награждения медалью «За любовь и верность» определяется Министерством социально</w:t>
      </w:r>
      <w:r w:rsidR="0051598D">
        <w:rPr>
          <w:color w:val="000000"/>
          <w:sz w:val="24"/>
          <w:szCs w:val="24"/>
          <w:lang w:bidi="ru-RU"/>
        </w:rPr>
        <w:t>го развития, опеки и попечительства Иркутской области</w:t>
      </w:r>
      <w:r w:rsidRPr="0051598D">
        <w:rPr>
          <w:color w:val="000000"/>
          <w:sz w:val="24"/>
          <w:szCs w:val="24"/>
          <w:lang w:bidi="ru-RU"/>
        </w:rPr>
        <w:t>.</w:t>
      </w:r>
    </w:p>
    <w:p w14:paraId="3AEF5135" w14:textId="77777777" w:rsidR="00052EF1" w:rsidRPr="00052EF1" w:rsidRDefault="00052EF1" w:rsidP="00052EF1">
      <w:pPr>
        <w:pStyle w:val="11"/>
        <w:numPr>
          <w:ilvl w:val="0"/>
          <w:numId w:val="16"/>
        </w:numPr>
        <w:shd w:val="clear" w:color="auto" w:fill="auto"/>
        <w:tabs>
          <w:tab w:val="left" w:pos="1064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Основными критериями отбора для награждения супружеских пар являются:</w:t>
      </w:r>
    </w:p>
    <w:p w14:paraId="0A0B272A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2" w:lineRule="auto"/>
        <w:ind w:firstLine="72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Нахождение в фактическом браке.</w:t>
      </w:r>
    </w:p>
    <w:p w14:paraId="68EA1F9E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2" w:lineRule="auto"/>
        <w:ind w:firstLine="72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Период совместной жизни в браке составляет не менее 25 лет.</w:t>
      </w:r>
    </w:p>
    <w:p w14:paraId="78CBD46D" w14:textId="48BCC756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2" w:lineRule="auto"/>
        <w:ind w:firstLine="72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 xml:space="preserve">Регистрация на территории </w:t>
      </w:r>
      <w:r w:rsidRPr="00052EF1">
        <w:rPr>
          <w:sz w:val="24"/>
          <w:szCs w:val="24"/>
        </w:rPr>
        <w:t>муниципального образования «Катангский район»</w:t>
      </w:r>
      <w:r w:rsidRPr="00052EF1">
        <w:rPr>
          <w:color w:val="000000"/>
          <w:sz w:val="24"/>
          <w:szCs w:val="24"/>
          <w:lang w:bidi="ru-RU"/>
        </w:rPr>
        <w:t>.</w:t>
      </w:r>
    </w:p>
    <w:p w14:paraId="3EA1463E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  <w:tab w:val="left" w:pos="1370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Известность среди сограждан крепостью семейных устоев, основанных на взаимной любви и верности, а также благополучия, обеспеченного совместным трудом (копии дипломов, грамот, благодарственных писем и иных документов, полученных супружеской парой за достижения в профессиональной деятельности, творчестве, воспитании детей, общественной жизни), наличие публикаций о семье на новостных информационных порталах, официальных информационных ресурсах, официальных пабликах средств массовой информации.</w:t>
      </w:r>
    </w:p>
    <w:p w14:paraId="4C10A10C" w14:textId="77777777" w:rsidR="00052EF1" w:rsidRPr="00052EF1" w:rsidRDefault="00052EF1" w:rsidP="009B0707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При совпадении основных критериев, указанных в пункте 3 настоящего Порядка, дополнительными критериями отбора для награждения представленных супружеских пар являются:</w:t>
      </w:r>
    </w:p>
    <w:p w14:paraId="34FF321C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  <w:tab w:val="left" w:pos="1275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Знаменательная или юбилейная дата брака в текущем году (30, 35, 40, 45, 50 и т.д.);</w:t>
      </w:r>
    </w:p>
    <w:p w14:paraId="3D323377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  <w:tab w:val="left" w:pos="1295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Наибольшее количество лет, прожитых в браке;</w:t>
      </w:r>
    </w:p>
    <w:p w14:paraId="49ED2729" w14:textId="62C04710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  <w:tab w:val="left" w:pos="1370"/>
        </w:tabs>
        <w:spacing w:after="0" w:line="252" w:lineRule="auto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 xml:space="preserve">Наибольшее количество лет, прожитых на территории </w:t>
      </w:r>
      <w:r w:rsidR="009B0707" w:rsidRPr="00052EF1">
        <w:rPr>
          <w:sz w:val="24"/>
          <w:szCs w:val="24"/>
        </w:rPr>
        <w:t>муниципального образования «Катангский район»</w:t>
      </w:r>
      <w:r w:rsidRPr="00052EF1">
        <w:rPr>
          <w:color w:val="000000"/>
          <w:sz w:val="24"/>
          <w:szCs w:val="24"/>
          <w:lang w:bidi="ru-RU"/>
        </w:rPr>
        <w:t>;</w:t>
      </w:r>
    </w:p>
    <w:p w14:paraId="2A041BF3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  <w:tab w:val="left" w:pos="1275"/>
        </w:tabs>
        <w:spacing w:after="0" w:line="252" w:lineRule="auto"/>
        <w:ind w:firstLine="72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Наибольшее количество детей, воспитанных супружеской парой;</w:t>
      </w:r>
    </w:p>
    <w:p w14:paraId="7AB0FAC3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  <w:tab w:val="left" w:pos="1275"/>
        </w:tabs>
        <w:spacing w:after="0" w:line="252" w:lineRule="auto"/>
        <w:ind w:firstLine="72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Продолжительность трудовой деятельности;</w:t>
      </w:r>
    </w:p>
    <w:p w14:paraId="72910199" w14:textId="77777777" w:rsidR="00052EF1" w:rsidRPr="00052EF1" w:rsidRDefault="00052EF1" w:rsidP="00052EF1">
      <w:pPr>
        <w:pStyle w:val="11"/>
        <w:numPr>
          <w:ilvl w:val="1"/>
          <w:numId w:val="16"/>
        </w:numPr>
        <w:shd w:val="clear" w:color="auto" w:fill="auto"/>
        <w:tabs>
          <w:tab w:val="left" w:pos="1134"/>
          <w:tab w:val="left" w:pos="1275"/>
        </w:tabs>
        <w:spacing w:after="0" w:line="252" w:lineRule="auto"/>
        <w:ind w:firstLine="72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Наличие наград, поощрений.</w:t>
      </w:r>
    </w:p>
    <w:p w14:paraId="0C6D193C" w14:textId="5221B8F7" w:rsidR="00052EF1" w:rsidRPr="009B0707" w:rsidRDefault="00052EF1" w:rsidP="00C97023">
      <w:pPr>
        <w:pStyle w:val="11"/>
        <w:numPr>
          <w:ilvl w:val="0"/>
          <w:numId w:val="16"/>
        </w:numPr>
        <w:shd w:val="clear" w:color="auto" w:fill="auto"/>
        <w:tabs>
          <w:tab w:val="left" w:pos="339"/>
          <w:tab w:val="left" w:pos="993"/>
        </w:tabs>
        <w:spacing w:after="0" w:line="252" w:lineRule="auto"/>
        <w:ind w:firstLine="720"/>
        <w:jc w:val="both"/>
        <w:rPr>
          <w:sz w:val="24"/>
          <w:szCs w:val="24"/>
        </w:rPr>
      </w:pPr>
      <w:r w:rsidRPr="009B0707">
        <w:rPr>
          <w:color w:val="000000"/>
          <w:sz w:val="24"/>
          <w:szCs w:val="24"/>
          <w:lang w:bidi="ru-RU"/>
        </w:rPr>
        <w:t xml:space="preserve">Для участия в отборе заявителями - организациями, учреждениями всех форм собственности, инициативными группами граждан численностью не менее трех человек, самовыдвиженцами в срок до </w:t>
      </w:r>
      <w:r w:rsidRPr="00DE637F">
        <w:rPr>
          <w:color w:val="000000"/>
          <w:sz w:val="24"/>
          <w:szCs w:val="24"/>
          <w:lang w:bidi="ru-RU"/>
        </w:rPr>
        <w:t>01 марта</w:t>
      </w:r>
      <w:r w:rsidRPr="009B0707">
        <w:rPr>
          <w:color w:val="000000"/>
          <w:sz w:val="24"/>
          <w:szCs w:val="24"/>
          <w:lang w:bidi="ru-RU"/>
        </w:rPr>
        <w:t xml:space="preserve"> текущего года в администрацию </w:t>
      </w:r>
      <w:r w:rsidR="009B0707" w:rsidRPr="00052EF1">
        <w:rPr>
          <w:sz w:val="24"/>
          <w:szCs w:val="24"/>
        </w:rPr>
        <w:t>муниципального образования «Катангский район»</w:t>
      </w:r>
      <w:r w:rsidR="009B0707">
        <w:rPr>
          <w:sz w:val="24"/>
          <w:szCs w:val="24"/>
        </w:rPr>
        <w:t xml:space="preserve"> </w:t>
      </w:r>
      <w:r w:rsidRPr="009B0707">
        <w:rPr>
          <w:color w:val="000000"/>
          <w:sz w:val="24"/>
          <w:szCs w:val="24"/>
          <w:lang w:bidi="ru-RU"/>
        </w:rPr>
        <w:t>подается ходатайство. К ходатайству прилагаются следующие документы:</w:t>
      </w:r>
    </w:p>
    <w:p w14:paraId="506DDB07" w14:textId="77777777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 xml:space="preserve">Анкета на супружескую пару - кандидата к награждению медалью «За любовь и верность» согласно </w:t>
      </w:r>
      <w:r w:rsidRPr="00DE4DD5">
        <w:rPr>
          <w:color w:val="000000"/>
          <w:sz w:val="24"/>
          <w:szCs w:val="24"/>
          <w:lang w:bidi="ru-RU"/>
        </w:rPr>
        <w:t>приложению 1 к настоящему</w:t>
      </w:r>
      <w:r w:rsidRPr="00052EF1">
        <w:rPr>
          <w:color w:val="000000"/>
          <w:sz w:val="24"/>
          <w:szCs w:val="24"/>
          <w:lang w:bidi="ru-RU"/>
        </w:rPr>
        <w:t xml:space="preserve"> Порядку;</w:t>
      </w:r>
    </w:p>
    <w:p w14:paraId="21787948" w14:textId="77777777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lastRenderedPageBreak/>
        <w:t>Паспорта, удостоверяющие личность каждого из супругов;</w:t>
      </w:r>
    </w:p>
    <w:p w14:paraId="25D17B8D" w14:textId="77777777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Свидетельство о заключении брака;</w:t>
      </w:r>
    </w:p>
    <w:p w14:paraId="707D9322" w14:textId="77777777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Сведения о регистрации по месту жительства (пребывания) супружеской пары;</w:t>
      </w:r>
    </w:p>
    <w:p w14:paraId="1C82610F" w14:textId="77777777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Согласие на обработку персональных данных согласно приложению 2 к настоящему Порядку.</w:t>
      </w:r>
    </w:p>
    <w:p w14:paraId="5DB6448F" w14:textId="77777777" w:rsidR="009B0707" w:rsidRDefault="00052EF1" w:rsidP="009B0707">
      <w:pPr>
        <w:pStyle w:val="11"/>
        <w:shd w:val="clear" w:color="auto" w:fill="auto"/>
        <w:spacing w:after="0" w:line="254" w:lineRule="auto"/>
        <w:ind w:firstLine="760"/>
        <w:jc w:val="both"/>
        <w:rPr>
          <w:color w:val="000000"/>
          <w:sz w:val="24"/>
          <w:szCs w:val="24"/>
          <w:lang w:bidi="ru-RU"/>
        </w:rPr>
      </w:pPr>
      <w:r w:rsidRPr="00052EF1">
        <w:rPr>
          <w:color w:val="000000"/>
          <w:sz w:val="24"/>
          <w:szCs w:val="24"/>
          <w:lang w:bidi="ru-RU"/>
        </w:rPr>
        <w:t xml:space="preserve">Документы, указанные в подпунктах 5.2, 5.3 настоящего Порядка представляются заявителем самостоятельно, документы, указанные в подпункте 5.4 настоящего Порядка, запрашиваются специалистом </w:t>
      </w:r>
      <w:r w:rsidR="009B0707">
        <w:rPr>
          <w:color w:val="000000"/>
          <w:sz w:val="24"/>
          <w:szCs w:val="24"/>
          <w:lang w:bidi="ru-RU"/>
        </w:rPr>
        <w:t>сектора по социальной политике</w:t>
      </w:r>
      <w:r w:rsidRPr="00052EF1">
        <w:rPr>
          <w:color w:val="000000"/>
          <w:sz w:val="24"/>
          <w:szCs w:val="24"/>
          <w:lang w:bidi="ru-RU"/>
        </w:rPr>
        <w:t xml:space="preserve"> администрации </w:t>
      </w:r>
      <w:r w:rsidR="009B0707" w:rsidRPr="00052EF1">
        <w:rPr>
          <w:sz w:val="24"/>
          <w:szCs w:val="24"/>
        </w:rPr>
        <w:t>муниципального образования «Катангский район»</w:t>
      </w:r>
      <w:r w:rsidR="009B0707" w:rsidRPr="00052EF1">
        <w:rPr>
          <w:color w:val="000000"/>
          <w:sz w:val="24"/>
          <w:szCs w:val="24"/>
          <w:lang w:bidi="ru-RU"/>
        </w:rPr>
        <w:t xml:space="preserve"> </w:t>
      </w:r>
      <w:r w:rsidRPr="00052EF1">
        <w:rPr>
          <w:color w:val="000000"/>
          <w:sz w:val="24"/>
          <w:szCs w:val="24"/>
          <w:lang w:bidi="ru-RU"/>
        </w:rPr>
        <w:t>(далее - социальный отдел) в порядке межведомственного взаимодействия.</w:t>
      </w:r>
    </w:p>
    <w:p w14:paraId="2F762FDE" w14:textId="50FB8F53" w:rsidR="00052EF1" w:rsidRPr="00052EF1" w:rsidRDefault="00052EF1" w:rsidP="009B0707">
      <w:pPr>
        <w:pStyle w:val="11"/>
        <w:shd w:val="clear" w:color="auto" w:fill="auto"/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Копии представленных заявителем документов заверяются специалистом социального отдела при предъявлении оригиналов документов, указанных в подпунктах 5.2, 5.3, 5.4 настоящего Порядка.</w:t>
      </w:r>
    </w:p>
    <w:p w14:paraId="641726D9" w14:textId="66106AEA" w:rsidR="00052EF1" w:rsidRPr="00052EF1" w:rsidRDefault="00052EF1" w:rsidP="009B0707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 xml:space="preserve">Специалист социального отдела в срок до 15 марта текущего года на основании представленных ходатайств формирует список заявителей для рассмотрения на заседании Комиссии по отбору супружеских пар, проживающих на территории </w:t>
      </w:r>
      <w:r w:rsidR="009B0707" w:rsidRPr="00052EF1">
        <w:rPr>
          <w:sz w:val="24"/>
          <w:szCs w:val="24"/>
        </w:rPr>
        <w:t>муниципального образования «Катангский район»</w:t>
      </w:r>
      <w:r w:rsidRPr="00052EF1">
        <w:rPr>
          <w:color w:val="000000"/>
          <w:sz w:val="24"/>
          <w:szCs w:val="24"/>
          <w:lang w:bidi="ru-RU"/>
        </w:rPr>
        <w:t xml:space="preserve"> для награждения медалью «За любовь и верность» (далее - Комиссия)</w:t>
      </w:r>
      <w:r w:rsidR="0051598D">
        <w:rPr>
          <w:color w:val="000000"/>
          <w:sz w:val="24"/>
          <w:szCs w:val="24"/>
          <w:lang w:bidi="ru-RU"/>
        </w:rPr>
        <w:t xml:space="preserve"> согласно приложению № 2 постановления.</w:t>
      </w:r>
    </w:p>
    <w:p w14:paraId="3DC7F48B" w14:textId="77777777" w:rsidR="00052EF1" w:rsidRPr="00052EF1" w:rsidRDefault="00052EF1" w:rsidP="0051598D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Заседание Комиссии проводится не позднее 01 апреля текущего года. Комиссия определяет рейтинг кандидатов - супружеских пар, согласно Методике рейтинговой оценки супружеских пар-кандидатов на награждение медалью «За любовь и верность», согласно приложению 3 к настоящему Порядку, в порядке убывания их итоговых баллов. Супружеские пары, набравшие наибольшее количество баллов, рекомендуются Комиссией к награждению. Результаты Комиссии оформляются Протоколом заседания Комиссии.</w:t>
      </w:r>
    </w:p>
    <w:p w14:paraId="3AFD5E40" w14:textId="77777777" w:rsidR="00052EF1" w:rsidRPr="00052EF1" w:rsidRDefault="00052EF1" w:rsidP="009B0707">
      <w:pPr>
        <w:pStyle w:val="11"/>
        <w:shd w:val="clear" w:color="auto" w:fill="auto"/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В случае если супружеские пары набрали одинаковое количество баллов, рейтинг формируется в зависимости от даты регистрации ходатайств.</w:t>
      </w:r>
    </w:p>
    <w:p w14:paraId="25158A5A" w14:textId="77777777" w:rsidR="00052EF1" w:rsidRPr="00052EF1" w:rsidRDefault="00052EF1" w:rsidP="009B0707">
      <w:pPr>
        <w:pStyle w:val="11"/>
        <w:numPr>
          <w:ilvl w:val="0"/>
          <w:numId w:val="16"/>
        </w:numPr>
        <w:shd w:val="clear" w:color="auto" w:fill="auto"/>
        <w:tabs>
          <w:tab w:val="left" w:pos="1062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Основаниями для отказа проведения расчета рейтинговой оценки являются:</w:t>
      </w:r>
    </w:p>
    <w:p w14:paraId="46697503" w14:textId="55771139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Несоответствие кандидатов, представленных к награждению, критериями отбора для награждения, указанных в п</w:t>
      </w:r>
      <w:r w:rsidR="009B0707">
        <w:rPr>
          <w:color w:val="000000"/>
          <w:sz w:val="24"/>
          <w:szCs w:val="24"/>
          <w:lang w:bidi="ru-RU"/>
        </w:rPr>
        <w:t xml:space="preserve">ункте </w:t>
      </w:r>
      <w:r w:rsidRPr="00052EF1">
        <w:rPr>
          <w:color w:val="000000"/>
          <w:sz w:val="24"/>
          <w:szCs w:val="24"/>
          <w:lang w:bidi="ru-RU"/>
        </w:rPr>
        <w:t>З настоящего Порядка.</w:t>
      </w:r>
    </w:p>
    <w:p w14:paraId="56BAD785" w14:textId="77777777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Представление заявителями неполных и (или) недостоверных сведений;</w:t>
      </w:r>
    </w:p>
    <w:p w14:paraId="58EAE494" w14:textId="77777777" w:rsidR="00052EF1" w:rsidRPr="00052EF1" w:rsidRDefault="00052EF1" w:rsidP="009B0707">
      <w:pPr>
        <w:pStyle w:val="11"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54" w:lineRule="auto"/>
        <w:ind w:firstLine="76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Заявление заявителей об отказе участия в отборе.</w:t>
      </w:r>
    </w:p>
    <w:p w14:paraId="359907FB" w14:textId="77777777" w:rsidR="0051598D" w:rsidRDefault="00052EF1" w:rsidP="009B0707">
      <w:pPr>
        <w:pStyle w:val="1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052EF1">
        <w:rPr>
          <w:color w:val="000000"/>
          <w:sz w:val="24"/>
          <w:szCs w:val="24"/>
          <w:lang w:bidi="ru-RU"/>
        </w:rPr>
        <w:t xml:space="preserve">Количество супружеских пар, рекомендуемых к награждению, не может превышать квоты, определенной </w:t>
      </w:r>
      <w:r w:rsidR="0051598D" w:rsidRPr="0051598D">
        <w:rPr>
          <w:color w:val="000000"/>
          <w:sz w:val="24"/>
          <w:szCs w:val="24"/>
          <w:lang w:bidi="ru-RU"/>
        </w:rPr>
        <w:t>Министерством социально</w:t>
      </w:r>
      <w:r w:rsidR="0051598D">
        <w:rPr>
          <w:color w:val="000000"/>
          <w:sz w:val="24"/>
          <w:szCs w:val="24"/>
          <w:lang w:bidi="ru-RU"/>
        </w:rPr>
        <w:t>го развития, опеки и попечительства Иркутской области.</w:t>
      </w:r>
    </w:p>
    <w:p w14:paraId="02074B35" w14:textId="407A79A2" w:rsidR="00052EF1" w:rsidRPr="00052EF1" w:rsidRDefault="00052EF1" w:rsidP="009B0707">
      <w:pPr>
        <w:pStyle w:val="1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Заявителям направляется уведомление о супружеских парах, не прошедших отбор к награждению медалью «За любовь и верность» в течение 5 рабочих дней со дня заседания Комиссии.</w:t>
      </w:r>
    </w:p>
    <w:p w14:paraId="6CDCDF3B" w14:textId="77777777" w:rsidR="00052EF1" w:rsidRPr="00052EF1" w:rsidRDefault="00052EF1" w:rsidP="009B0707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>Ходатайства, поданные по истечении срока, указанного в пункте 5 настоящего Порядка, не рассматриваются.</w:t>
      </w:r>
    </w:p>
    <w:p w14:paraId="706CD65D" w14:textId="4C729AF3" w:rsidR="00052EF1" w:rsidRPr="00052EF1" w:rsidRDefault="00052EF1" w:rsidP="009B0707">
      <w:pPr>
        <w:pStyle w:val="11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firstLine="740"/>
        <w:jc w:val="both"/>
        <w:rPr>
          <w:sz w:val="24"/>
          <w:szCs w:val="24"/>
        </w:rPr>
      </w:pPr>
      <w:r w:rsidRPr="00052EF1">
        <w:rPr>
          <w:color w:val="000000"/>
          <w:sz w:val="24"/>
          <w:szCs w:val="24"/>
          <w:lang w:bidi="ru-RU"/>
        </w:rPr>
        <w:t xml:space="preserve">Комиссия в течение 3 рабочих дней со дня заседания направляет в </w:t>
      </w:r>
      <w:r w:rsidR="0051598D" w:rsidRPr="0051598D">
        <w:rPr>
          <w:color w:val="000000"/>
          <w:sz w:val="24"/>
          <w:szCs w:val="24"/>
          <w:lang w:bidi="ru-RU"/>
        </w:rPr>
        <w:t>Министерством социально</w:t>
      </w:r>
      <w:r w:rsidR="0051598D">
        <w:rPr>
          <w:color w:val="000000"/>
          <w:sz w:val="24"/>
          <w:szCs w:val="24"/>
          <w:lang w:bidi="ru-RU"/>
        </w:rPr>
        <w:t>го развития, опеки и попечительства Иркутской области</w:t>
      </w:r>
      <w:r w:rsidR="0051598D" w:rsidRPr="00052EF1">
        <w:rPr>
          <w:color w:val="000000"/>
          <w:sz w:val="24"/>
          <w:szCs w:val="24"/>
          <w:lang w:bidi="ru-RU"/>
        </w:rPr>
        <w:t xml:space="preserve"> </w:t>
      </w:r>
      <w:r w:rsidRPr="00052EF1">
        <w:rPr>
          <w:color w:val="000000"/>
          <w:sz w:val="24"/>
          <w:szCs w:val="24"/>
          <w:lang w:bidi="ru-RU"/>
        </w:rPr>
        <w:t>список супружеских пар, отобранных для награждения медалью «За любовь и верность».</w:t>
      </w:r>
    </w:p>
    <w:p w14:paraId="35CD5163" w14:textId="1A68AF57" w:rsidR="007C7CE4" w:rsidRPr="00052EF1" w:rsidRDefault="00052EF1" w:rsidP="00052EF1">
      <w:pPr>
        <w:widowControl w:val="0"/>
        <w:spacing w:after="0" w:line="240" w:lineRule="auto"/>
        <w:ind w:left="0" w:right="0" w:firstLine="709"/>
        <w:rPr>
          <w:szCs w:val="24"/>
        </w:rPr>
      </w:pPr>
      <w:r w:rsidRPr="00052EF1">
        <w:rPr>
          <w:szCs w:val="24"/>
          <w:lang w:bidi="ru-RU"/>
        </w:rPr>
        <w:t>Чествование супружеских пар с вручением медали «За любовь и верность» проводится председателем Комиссии в день праздничного мероприятия, посвященного Дню семьи, любви и верности.</w:t>
      </w:r>
    </w:p>
    <w:p w14:paraId="1A332E7B" w14:textId="5207807B" w:rsidR="007C7CE4" w:rsidRDefault="009E07E7" w:rsidP="009E07E7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7E7">
        <w:rPr>
          <w:rFonts w:ascii="Times New Roman" w:hAnsi="Times New Roman" w:cs="Times New Roman"/>
          <w:sz w:val="24"/>
          <w:szCs w:val="24"/>
        </w:rPr>
        <w:t>Супругам, награжденным общественной наградой – медалью «За любовь и верность» установлена, дополнительная социальн</w:t>
      </w:r>
      <w:r w:rsidR="00A55C7D">
        <w:rPr>
          <w:rFonts w:ascii="Times New Roman" w:hAnsi="Times New Roman" w:cs="Times New Roman"/>
          <w:sz w:val="24"/>
          <w:szCs w:val="24"/>
        </w:rPr>
        <w:t>ая</w:t>
      </w:r>
      <w:r w:rsidRPr="009E07E7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A55C7D">
        <w:rPr>
          <w:rFonts w:ascii="Times New Roman" w:hAnsi="Times New Roman" w:cs="Times New Roman"/>
          <w:sz w:val="24"/>
          <w:szCs w:val="24"/>
        </w:rPr>
        <w:t>а</w:t>
      </w:r>
      <w:r w:rsidRPr="009E07E7">
        <w:rPr>
          <w:rFonts w:ascii="Times New Roman" w:hAnsi="Times New Roman" w:cs="Times New Roman"/>
          <w:sz w:val="24"/>
          <w:szCs w:val="24"/>
        </w:rPr>
        <w:t xml:space="preserve"> в виде единовременной денежной выплаты в размере 50 000 рублей.</w:t>
      </w:r>
    </w:p>
    <w:p w14:paraId="04D8D0C5" w14:textId="2EB89709" w:rsidR="00A55C7D" w:rsidRPr="009D45F8" w:rsidRDefault="00A55C7D" w:rsidP="009D45F8">
      <w:pPr>
        <w:pStyle w:val="ab"/>
        <w:widowControl w:val="0"/>
        <w:numPr>
          <w:ilvl w:val="1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предоставления единовременной денежной выплаты социальный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отдел, в срок не позднее 1 июня текущего года предоставляет в министерство социального развития, опеки и попечительства Иркутской области </w:t>
      </w:r>
      <w:r w:rsidR="009D45F8" w:rsidRPr="009D45F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данны</w:t>
      </w:r>
      <w:r w:rsidR="009D45F8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9D45F8" w:rsidRPr="009D45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согласно приложению </w:t>
      </w:r>
      <w:r w:rsidR="009D45F8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9D45F8" w:rsidRPr="009D45F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настоящему Порядку</w:t>
      </w:r>
      <w:r w:rsidR="009D45F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7B04A9BF" w14:textId="46831D18" w:rsidR="009D45F8" w:rsidRDefault="009D45F8" w:rsidP="009D45F8">
      <w:pPr>
        <w:pStyle w:val="ab"/>
        <w:widowControl w:val="0"/>
        <w:numPr>
          <w:ilvl w:val="1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денежная выплата предоставляется в срок до 8 июля текущего года.</w:t>
      </w:r>
    </w:p>
    <w:p w14:paraId="3479006E" w14:textId="2E62431D" w:rsidR="009D45F8" w:rsidRPr="009D45F8" w:rsidRDefault="009D45F8" w:rsidP="009D45F8">
      <w:pPr>
        <w:pStyle w:val="ab"/>
        <w:widowControl w:val="0"/>
        <w:numPr>
          <w:ilvl w:val="1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единовременной денежной выплаты осуществляется областным государственным казанным учреждением «Цент социальных выплат Иркутской области» путем зачисления денежных средств на счет одного из супругов.</w:t>
      </w:r>
    </w:p>
    <w:p w14:paraId="3F5244C4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  <w:bookmarkStart w:id="0" w:name="_Hlk161656606"/>
    </w:p>
    <w:p w14:paraId="6FEE166A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BAB0DFA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59308A32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A0F0392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14350FC3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D56B540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324A44B8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0433D8D4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50CDB1BA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21A49D7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10F4CFB6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44FA468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1C9C423D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52280F3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0E82AF1B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5E3B81D8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5D0FEF3F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8DCA71A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2957E3E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328C05A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0F96BC07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4EE1F43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612D600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10EF4116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3F996281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07ED2DA2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5DD2EFA1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2F2CEDB8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7CB69D53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1A1A2B9E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6CFB96E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AB730CD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2908D24E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0014982A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BD981FD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0BE23A33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1765495B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79A28B46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2678091E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0AF78987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F40AC16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45FFCF73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2D419991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326160B2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65F6D417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51BD92A5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1C72D143" w14:textId="77777777" w:rsidR="00915228" w:rsidRDefault="00915228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</w:p>
    <w:p w14:paraId="786416B3" w14:textId="70AF9EFA" w:rsidR="00C97023" w:rsidRDefault="00C97023" w:rsidP="00C97023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lastRenderedPageBreak/>
        <w:t xml:space="preserve">Приложение 1 </w:t>
      </w:r>
    </w:p>
    <w:p w14:paraId="05F38F39" w14:textId="5D78D434" w:rsidR="00C97023" w:rsidRPr="00C97023" w:rsidRDefault="00C97023" w:rsidP="00C97023">
      <w:pPr>
        <w:pStyle w:val="11"/>
        <w:shd w:val="clear" w:color="auto" w:fill="auto"/>
        <w:spacing w:after="0" w:line="221" w:lineRule="auto"/>
        <w:ind w:left="4678" w:hanging="142"/>
        <w:jc w:val="right"/>
        <w:rPr>
          <w:sz w:val="24"/>
          <w:szCs w:val="24"/>
        </w:rPr>
      </w:pPr>
      <w:r w:rsidRPr="00C97023">
        <w:rPr>
          <w:color w:val="000000"/>
          <w:sz w:val="24"/>
          <w:szCs w:val="24"/>
          <w:lang w:bidi="ru-RU"/>
        </w:rPr>
        <w:t xml:space="preserve">к Порядку отбора супружеских пар, проживающих на территории </w:t>
      </w:r>
      <w:r>
        <w:rPr>
          <w:color w:val="000000"/>
          <w:sz w:val="24"/>
          <w:szCs w:val="24"/>
          <w:lang w:bidi="ru-RU"/>
        </w:rPr>
        <w:t>МО «Катангский район»</w:t>
      </w:r>
      <w:r w:rsidRPr="00C97023">
        <w:rPr>
          <w:color w:val="000000"/>
          <w:sz w:val="24"/>
          <w:szCs w:val="24"/>
          <w:lang w:bidi="ru-RU"/>
        </w:rPr>
        <w:t>, для награждения медалью «За любовь и верность»</w:t>
      </w:r>
      <w:bookmarkEnd w:id="0"/>
    </w:p>
    <w:p w14:paraId="0D75BB6B" w14:textId="77777777" w:rsidR="002A00E4" w:rsidRDefault="002A00E4" w:rsidP="00C97023">
      <w:pPr>
        <w:pStyle w:val="11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</w:p>
    <w:p w14:paraId="6BCA311B" w14:textId="7AFE6BAD" w:rsidR="00C97023" w:rsidRPr="00C97023" w:rsidRDefault="00C97023" w:rsidP="00C97023">
      <w:pPr>
        <w:pStyle w:val="11"/>
        <w:shd w:val="clear" w:color="auto" w:fill="auto"/>
        <w:spacing w:after="0"/>
        <w:jc w:val="center"/>
        <w:rPr>
          <w:sz w:val="24"/>
          <w:szCs w:val="24"/>
        </w:rPr>
      </w:pPr>
      <w:r w:rsidRPr="00C97023">
        <w:rPr>
          <w:color w:val="000000"/>
          <w:sz w:val="24"/>
          <w:szCs w:val="24"/>
          <w:lang w:bidi="ru-RU"/>
        </w:rPr>
        <w:t>АНКЕТА</w:t>
      </w:r>
    </w:p>
    <w:p w14:paraId="46CAC9E0" w14:textId="77777777" w:rsidR="00C97023" w:rsidRPr="00C97023" w:rsidRDefault="00C97023" w:rsidP="00C97023">
      <w:pPr>
        <w:pStyle w:val="11"/>
        <w:shd w:val="clear" w:color="auto" w:fill="auto"/>
        <w:spacing w:after="0"/>
        <w:jc w:val="center"/>
        <w:rPr>
          <w:sz w:val="24"/>
          <w:szCs w:val="24"/>
        </w:rPr>
      </w:pPr>
      <w:r w:rsidRPr="00C97023">
        <w:rPr>
          <w:color w:val="000000"/>
          <w:sz w:val="24"/>
          <w:szCs w:val="24"/>
          <w:lang w:bidi="ru-RU"/>
        </w:rPr>
        <w:t>на супружескую пару - кандидата</w:t>
      </w:r>
      <w:r w:rsidRPr="00C97023">
        <w:rPr>
          <w:color w:val="000000"/>
          <w:sz w:val="24"/>
          <w:szCs w:val="24"/>
          <w:lang w:bidi="ru-RU"/>
        </w:rPr>
        <w:br/>
        <w:t>к награждению медалью «За любовь и верность»</w:t>
      </w:r>
    </w:p>
    <w:tbl>
      <w:tblPr>
        <w:tblOverlap w:val="never"/>
        <w:tblW w:w="103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4286"/>
        <w:gridCol w:w="5654"/>
      </w:tblGrid>
      <w:tr w:rsidR="00C97023" w14:paraId="1EC4AD22" w14:textId="77777777" w:rsidTr="00C97023">
        <w:trPr>
          <w:trHeight w:hRule="exact" w:val="64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FEF51" w14:textId="77777777" w:rsidR="00C97023" w:rsidRDefault="00C97023" w:rsidP="00C9702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</w:p>
          <w:p w14:paraId="6B718769" w14:textId="44C0B22B" w:rsidR="00C97023" w:rsidRDefault="00C97023" w:rsidP="00C97023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0BB88" w14:textId="77777777" w:rsidR="00C97023" w:rsidRDefault="00C97023" w:rsidP="00C97023">
            <w:pPr>
              <w:pStyle w:val="ad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Информация о супругах:</w:t>
            </w:r>
          </w:p>
          <w:p w14:paraId="7D64CACA" w14:textId="70CE1677" w:rsidR="00C97023" w:rsidRDefault="00C97023" w:rsidP="00C97023">
            <w:pPr>
              <w:pStyle w:val="ad"/>
              <w:shd w:val="clear" w:color="auto" w:fill="auto"/>
              <w:jc w:val="center"/>
            </w:pPr>
          </w:p>
        </w:tc>
      </w:tr>
      <w:tr w:rsidR="00C97023" w14:paraId="19D90BAB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F51B2" w14:textId="77777777" w:rsidR="00C97023" w:rsidRDefault="00C97023" w:rsidP="00C9702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  <w:p w14:paraId="7A32ADAA" w14:textId="25C8C376" w:rsidR="00C97023" w:rsidRDefault="00C97023" w:rsidP="00C97023">
            <w:pPr>
              <w:pStyle w:val="ad"/>
              <w:shd w:val="clear" w:color="auto" w:fill="auto"/>
              <w:ind w:right="-12" w:hanging="22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D5B6E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Фамилия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4A6D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782ED3B8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7151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5143A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Имя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5F32E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108A8753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39E6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2F05D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Отчество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C0864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63150AB2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627F6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7D3AC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супруга</w:t>
            </w:r>
            <w:r>
              <w:rPr>
                <w:color w:val="000000"/>
                <w:sz w:val="24"/>
                <w:szCs w:val="24"/>
                <w:lang w:bidi="ru-RU"/>
              </w:rPr>
              <w:footnoteReference w:id="1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03603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0E129176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8474D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41962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Моб телефон</w:t>
            </w:r>
            <w:r>
              <w:rPr>
                <w:color w:val="000000"/>
                <w:sz w:val="24"/>
                <w:szCs w:val="24"/>
                <w:lang w:bidi="ru-RU"/>
              </w:rPr>
              <w:footnoteReference w:id="2"/>
            </w:r>
            <w:r>
              <w:rPr>
                <w:color w:val="000000"/>
                <w:sz w:val="24"/>
                <w:szCs w:val="24"/>
                <w:lang w:bidi="ru-RU"/>
              </w:rPr>
              <w:t>, эл почта супруга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E9838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3D08CE41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30BAB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9AFA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Фамилия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D4C66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0F32C161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6E5B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F4B42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Имя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717A5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533DE65E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14EB4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50629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Отчество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A4AA1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062BB6BA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82DD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7FC2E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супруги*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2246A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7FAD7E28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DA43B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6125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Моб телефон***, эл почта супруги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5AFFE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0762B802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DD166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6FC1D" w14:textId="77777777" w:rsidR="00C97023" w:rsidRDefault="00C97023" w:rsidP="00C97023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Информация о регистрации брака:</w:t>
            </w:r>
          </w:p>
        </w:tc>
      </w:tr>
      <w:tr w:rsidR="00C97023" w14:paraId="2B22D8B6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E589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BD8B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Дата регистрации брака*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F523D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22EB9222" w14:textId="77777777" w:rsidTr="00C97023">
        <w:trPr>
          <w:trHeight w:hRule="exact" w:val="56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07CFB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923C" w14:textId="7EA9A242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совместно прожитых лет (на текущую дату)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1D4BF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62223A16" w14:textId="77777777" w:rsidTr="00C97023">
        <w:trPr>
          <w:trHeight w:hRule="exact" w:val="27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E7CF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6D8A6" w14:textId="77777777" w:rsidR="00C97023" w:rsidRDefault="00C97023" w:rsidP="00C97023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Информация о детях:</w:t>
            </w:r>
          </w:p>
        </w:tc>
      </w:tr>
      <w:tr w:rsidR="00C97023" w14:paraId="0E254F2C" w14:textId="77777777" w:rsidTr="00C97023">
        <w:trPr>
          <w:trHeight w:hRule="exact" w:val="29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B3967" w14:textId="77777777" w:rsidR="00C97023" w:rsidRDefault="00C97023" w:rsidP="00C97023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1)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61555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D53D0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0D715B01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B0115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56203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DEFB3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42121B65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F8F3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755F8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A072D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29F3DA83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1C78F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198EE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D673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6F160AA3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29A2D" w14:textId="77777777" w:rsidR="00C97023" w:rsidRDefault="00C97023" w:rsidP="00C97023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2)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167DE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AA058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5CCD941F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F1AC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E2108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63009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04AE7AC3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54B5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68FBA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4A297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6072C1AB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840B7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776F6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B83F9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518FF319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B1A3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77F00" w14:textId="77777777" w:rsidR="00C97023" w:rsidRDefault="00C97023" w:rsidP="00C97023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101010"/>
                <w:sz w:val="24"/>
                <w:szCs w:val="24"/>
                <w:lang w:bidi="ru-RU"/>
              </w:rPr>
              <w:t>Подробное описание оснований для награждения</w:t>
            </w:r>
            <w:r>
              <w:rPr>
                <w:color w:val="000000"/>
                <w:sz w:val="24"/>
                <w:szCs w:val="24"/>
                <w:lang w:bidi="ru-RU"/>
              </w:rPr>
              <w:footnoteReference w:id="3"/>
            </w:r>
          </w:p>
        </w:tc>
      </w:tr>
      <w:tr w:rsidR="00C97023" w14:paraId="4A8AF236" w14:textId="77777777" w:rsidTr="00EF7DDC">
        <w:trPr>
          <w:trHeight w:hRule="exact" w:val="121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DE698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06E6" w14:textId="4F6A027E" w:rsidR="00C97023" w:rsidRDefault="00C97023" w:rsidP="00C97023">
            <w:pPr>
              <w:pStyle w:val="ad"/>
              <w:shd w:val="clear" w:color="auto" w:fill="auto"/>
              <w:tabs>
                <w:tab w:val="left" w:leader="dot" w:pos="1190"/>
              </w:tabs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браке______лет (на </w:t>
            </w:r>
            <w:r w:rsidR="00EF7DDC">
              <w:rPr>
                <w:color w:val="000000"/>
                <w:sz w:val="24"/>
                <w:szCs w:val="24"/>
                <w:lang w:bidi="ru-RU"/>
              </w:rPr>
              <w:t>текущую дату</w:t>
            </w:r>
            <w:r>
              <w:rPr>
                <w:color w:val="000000"/>
                <w:sz w:val="24"/>
                <w:szCs w:val="24"/>
                <w:lang w:bidi="ru-RU"/>
              </w:rPr>
              <w:t>).</w:t>
            </w:r>
          </w:p>
          <w:p w14:paraId="37F96971" w14:textId="2FBBE008" w:rsidR="00C97023" w:rsidRDefault="00C97023" w:rsidP="00C97023">
            <w:pPr>
              <w:pStyle w:val="ad"/>
              <w:shd w:val="clear" w:color="auto" w:fill="auto"/>
              <w:tabs>
                <w:tab w:val="left" w:leader="dot" w:pos="1603"/>
                <w:tab w:val="left" w:leader="dot" w:pos="3355"/>
                <w:tab w:val="left" w:leader="dot" w:pos="4608"/>
              </w:tabs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Воспитали</w:t>
            </w:r>
            <w:r w:rsidR="00EF7DDC">
              <w:rPr>
                <w:color w:val="000000"/>
                <w:sz w:val="24"/>
                <w:szCs w:val="24"/>
                <w:lang w:bidi="ru-RU"/>
              </w:rPr>
              <w:t>_____</w:t>
            </w:r>
            <w:r>
              <w:rPr>
                <w:color w:val="000000"/>
                <w:sz w:val="24"/>
                <w:szCs w:val="24"/>
                <w:lang w:bidi="ru-RU"/>
              </w:rPr>
              <w:t>детей, имею</w:t>
            </w:r>
            <w:r w:rsidR="00EF7DDC">
              <w:rPr>
                <w:color w:val="000000"/>
                <w:sz w:val="24"/>
                <w:szCs w:val="24"/>
                <w:lang w:bidi="ru-RU"/>
              </w:rPr>
              <w:t>______внуков, ________</w:t>
            </w:r>
            <w:r>
              <w:rPr>
                <w:color w:val="000000"/>
                <w:sz w:val="24"/>
                <w:szCs w:val="24"/>
                <w:lang w:bidi="ru-RU"/>
              </w:rPr>
              <w:t>правнуков.</w:t>
            </w:r>
          </w:p>
          <w:p w14:paraId="764EDD41" w14:textId="77777777" w:rsidR="00C97023" w:rsidRDefault="00C97023" w:rsidP="00C97023">
            <w:pPr>
              <w:pStyle w:val="ad"/>
              <w:shd w:val="clear" w:color="auto" w:fill="auto"/>
              <w:ind w:firstLine="133"/>
            </w:pPr>
            <w:r>
              <w:rPr>
                <w:color w:val="000000"/>
                <w:sz w:val="24"/>
                <w:szCs w:val="24"/>
                <w:lang w:bidi="ru-RU"/>
              </w:rPr>
              <w:t>Информация о семейной паре .... (о трудовых достижениях супругов просьба не писать, в противном случае заявка будет отклонена) не менее 1200 знаков</w:t>
            </w:r>
          </w:p>
        </w:tc>
      </w:tr>
      <w:tr w:rsidR="00C97023" w14:paraId="47807DEC" w14:textId="77777777" w:rsidTr="00C97023">
        <w:trPr>
          <w:trHeight w:hRule="exact" w:val="28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AD529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0740A" w14:textId="77777777" w:rsidR="00C97023" w:rsidRDefault="00C97023" w:rsidP="00C97023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Контактное лицо от МО</w:t>
            </w:r>
            <w:r>
              <w:rPr>
                <w:color w:val="000000"/>
                <w:sz w:val="24"/>
                <w:szCs w:val="24"/>
                <w:lang w:bidi="ru-RU"/>
              </w:rPr>
              <w:footnoteReference w:id="4"/>
            </w:r>
          </w:p>
        </w:tc>
      </w:tr>
      <w:tr w:rsidR="00C97023" w14:paraId="1E1B79B3" w14:textId="77777777" w:rsidTr="00C97023">
        <w:trPr>
          <w:trHeight w:hRule="exact" w:val="28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B9BDB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6E138" w14:textId="77777777" w:rsidR="00C97023" w:rsidRDefault="00C97023" w:rsidP="00C97023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B182E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  <w:tr w:rsidR="00C97023" w14:paraId="27F62850" w14:textId="77777777" w:rsidTr="00C97023">
        <w:trPr>
          <w:trHeight w:hRule="exact" w:val="29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88B77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AB19FE" w14:textId="77777777" w:rsidR="00C97023" w:rsidRDefault="00C97023" w:rsidP="00C97023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Тел. раб. и моб. ***, эл. почта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DCDF" w14:textId="77777777" w:rsidR="00C97023" w:rsidRDefault="00C97023" w:rsidP="00C97023">
            <w:pPr>
              <w:rPr>
                <w:sz w:val="10"/>
                <w:szCs w:val="10"/>
              </w:rPr>
            </w:pPr>
          </w:p>
        </w:tc>
      </w:tr>
    </w:tbl>
    <w:p w14:paraId="57A80D40" w14:textId="610F48ED" w:rsidR="002A00E4" w:rsidRDefault="002A00E4" w:rsidP="00DE637F">
      <w:pPr>
        <w:pStyle w:val="11"/>
        <w:shd w:val="clear" w:color="auto" w:fill="auto"/>
        <w:spacing w:after="0" w:line="221" w:lineRule="auto"/>
        <w:ind w:left="3760"/>
        <w:jc w:val="right"/>
        <w:rPr>
          <w:b/>
          <w:bCs/>
          <w:color w:val="000000"/>
          <w:sz w:val="24"/>
          <w:szCs w:val="24"/>
          <w:lang w:bidi="ru-RU"/>
        </w:rPr>
      </w:pPr>
    </w:p>
    <w:p w14:paraId="51C88D06" w14:textId="78A3BD2D" w:rsidR="00DE637F" w:rsidRDefault="00DE637F" w:rsidP="00DE637F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bidi="ru-RU"/>
        </w:rPr>
        <w:t>2</w:t>
      </w:r>
      <w:r w:rsidRPr="00C97023">
        <w:rPr>
          <w:color w:val="000000"/>
          <w:sz w:val="24"/>
          <w:szCs w:val="24"/>
          <w:lang w:bidi="ru-RU"/>
        </w:rPr>
        <w:t xml:space="preserve"> </w:t>
      </w:r>
    </w:p>
    <w:p w14:paraId="2A5BC9B8" w14:textId="77777777" w:rsidR="00DE637F" w:rsidRDefault="00DE637F" w:rsidP="00DE637F">
      <w:pPr>
        <w:pStyle w:val="11"/>
        <w:shd w:val="clear" w:color="auto" w:fill="auto"/>
        <w:tabs>
          <w:tab w:val="left" w:pos="8502"/>
        </w:tabs>
        <w:spacing w:after="0"/>
        <w:jc w:val="right"/>
        <w:rPr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t xml:space="preserve">к Порядку отбора супружеских пар, </w:t>
      </w:r>
    </w:p>
    <w:p w14:paraId="714946CD" w14:textId="77777777" w:rsidR="00DE637F" w:rsidRDefault="00DE637F" w:rsidP="00DE637F">
      <w:pPr>
        <w:pStyle w:val="11"/>
        <w:shd w:val="clear" w:color="auto" w:fill="auto"/>
        <w:tabs>
          <w:tab w:val="left" w:pos="8502"/>
        </w:tabs>
        <w:spacing w:after="0"/>
        <w:jc w:val="right"/>
        <w:rPr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t xml:space="preserve">проживающих на территории </w:t>
      </w:r>
      <w:r>
        <w:rPr>
          <w:color w:val="000000"/>
          <w:sz w:val="24"/>
          <w:szCs w:val="24"/>
          <w:lang w:bidi="ru-RU"/>
        </w:rPr>
        <w:t>МО «Катангский район»</w:t>
      </w:r>
      <w:r w:rsidRPr="00C97023">
        <w:rPr>
          <w:color w:val="000000"/>
          <w:sz w:val="24"/>
          <w:szCs w:val="24"/>
          <w:lang w:bidi="ru-RU"/>
        </w:rPr>
        <w:t xml:space="preserve">, </w:t>
      </w:r>
    </w:p>
    <w:p w14:paraId="537A27F1" w14:textId="1E5656B6" w:rsidR="00DE637F" w:rsidRDefault="00DE637F" w:rsidP="00DE637F">
      <w:pPr>
        <w:pStyle w:val="11"/>
        <w:shd w:val="clear" w:color="auto" w:fill="auto"/>
        <w:tabs>
          <w:tab w:val="left" w:pos="8502"/>
        </w:tabs>
        <w:spacing w:after="0"/>
        <w:jc w:val="right"/>
        <w:rPr>
          <w:b/>
          <w:bCs/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t>для награждения медалью «За любовь и верность»</w:t>
      </w:r>
    </w:p>
    <w:p w14:paraId="164E24F5" w14:textId="77777777" w:rsidR="00DE637F" w:rsidRDefault="00DE637F" w:rsidP="00C97023">
      <w:pPr>
        <w:pStyle w:val="11"/>
        <w:shd w:val="clear" w:color="auto" w:fill="auto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4B8A1C76" w14:textId="105B36B3" w:rsidR="00C97023" w:rsidRPr="00DE637F" w:rsidRDefault="00C97023" w:rsidP="00DE637F">
      <w:pPr>
        <w:pStyle w:val="11"/>
        <w:shd w:val="clear" w:color="auto" w:fill="auto"/>
        <w:spacing w:after="0"/>
        <w:jc w:val="center"/>
        <w:rPr>
          <w:sz w:val="24"/>
          <w:szCs w:val="24"/>
        </w:rPr>
      </w:pPr>
      <w:r w:rsidRPr="00DE637F">
        <w:rPr>
          <w:color w:val="000000"/>
          <w:sz w:val="24"/>
          <w:szCs w:val="24"/>
          <w:lang w:bidi="ru-RU"/>
        </w:rPr>
        <w:t>СОГЛАСИЕ</w:t>
      </w:r>
    </w:p>
    <w:p w14:paraId="0C72A6C6" w14:textId="77777777" w:rsidR="00C97023" w:rsidRPr="00DE637F" w:rsidRDefault="00C97023" w:rsidP="00DE637F">
      <w:pPr>
        <w:pStyle w:val="11"/>
        <w:shd w:val="clear" w:color="auto" w:fill="auto"/>
        <w:spacing w:after="0" w:line="233" w:lineRule="auto"/>
        <w:jc w:val="center"/>
        <w:rPr>
          <w:sz w:val="24"/>
          <w:szCs w:val="24"/>
        </w:rPr>
      </w:pPr>
      <w:r w:rsidRPr="00DE637F">
        <w:rPr>
          <w:color w:val="000000"/>
          <w:sz w:val="24"/>
          <w:szCs w:val="24"/>
          <w:lang w:bidi="ru-RU"/>
        </w:rPr>
        <w:t>на обработку персональных данных</w:t>
      </w:r>
    </w:p>
    <w:p w14:paraId="0FAC0CCC" w14:textId="77777777" w:rsidR="00DE637F" w:rsidRDefault="00DE637F" w:rsidP="00C97023">
      <w:pPr>
        <w:pStyle w:val="22"/>
        <w:shd w:val="clear" w:color="auto" w:fill="auto"/>
        <w:jc w:val="center"/>
        <w:rPr>
          <w:color w:val="000000"/>
          <w:lang w:bidi="ru-RU"/>
        </w:rPr>
      </w:pPr>
    </w:p>
    <w:p w14:paraId="2BF3F5B6" w14:textId="521BBCA4" w:rsidR="00DE637F" w:rsidRDefault="00DE637F" w:rsidP="00DE637F">
      <w:pPr>
        <w:pStyle w:val="11"/>
        <w:shd w:val="clear" w:color="auto" w:fill="auto"/>
        <w:tabs>
          <w:tab w:val="left" w:pos="3326"/>
          <w:tab w:val="left" w:leader="underscore" w:pos="3605"/>
          <w:tab w:val="left" w:leader="underscore" w:pos="5544"/>
          <w:tab w:val="left" w:leader="underscore" w:pos="5665"/>
          <w:tab w:val="left" w:leader="underscore" w:pos="7550"/>
        </w:tabs>
        <w:spacing w:after="0"/>
        <w:rPr>
          <w:color w:val="000000"/>
          <w:lang w:bidi="ru-RU"/>
        </w:rPr>
      </w:pPr>
      <w:r>
        <w:rPr>
          <w:color w:val="000000"/>
          <w:sz w:val="24"/>
          <w:szCs w:val="24"/>
          <w:lang w:bidi="ru-RU"/>
        </w:rPr>
        <w:t>Я,____________________________________________________________________________</w:t>
      </w:r>
    </w:p>
    <w:p w14:paraId="2574AD7B" w14:textId="04A7A6A5" w:rsidR="00C97023" w:rsidRDefault="00C97023" w:rsidP="00DE637F">
      <w:pPr>
        <w:pStyle w:val="22"/>
        <w:shd w:val="clear" w:color="auto" w:fill="auto"/>
        <w:spacing w:after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(фамилия, имя, отчество полностью)</w:t>
      </w:r>
    </w:p>
    <w:p w14:paraId="2EB0B1D4" w14:textId="77777777" w:rsidR="00DE637F" w:rsidRDefault="00DE637F" w:rsidP="00DE637F">
      <w:pPr>
        <w:pStyle w:val="22"/>
        <w:shd w:val="clear" w:color="auto" w:fill="auto"/>
        <w:spacing w:after="0"/>
        <w:jc w:val="center"/>
      </w:pPr>
    </w:p>
    <w:p w14:paraId="08302054" w14:textId="67CC0E48" w:rsidR="00C97023" w:rsidRDefault="00C97023" w:rsidP="00DE637F">
      <w:pPr>
        <w:pStyle w:val="11"/>
        <w:shd w:val="clear" w:color="auto" w:fill="auto"/>
        <w:tabs>
          <w:tab w:val="left" w:pos="3326"/>
          <w:tab w:val="left" w:leader="underscore" w:pos="3605"/>
          <w:tab w:val="left" w:leader="underscore" w:pos="5544"/>
          <w:tab w:val="left" w:leader="underscore" w:pos="5665"/>
          <w:tab w:val="left" w:leader="underscore" w:pos="7550"/>
        </w:tabs>
        <w:spacing w:after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Адрес регистрации:</w:t>
      </w:r>
      <w:r w:rsidR="00DE637F">
        <w:rPr>
          <w:color w:val="000000"/>
          <w:sz w:val="24"/>
          <w:szCs w:val="24"/>
          <w:lang w:bidi="ru-RU"/>
        </w:rPr>
        <w:t>_______________________________________________________________</w:t>
      </w:r>
      <w:r w:rsidR="002A00E4">
        <w:rPr>
          <w:color w:val="000000"/>
          <w:sz w:val="24"/>
          <w:szCs w:val="24"/>
          <w:lang w:bidi="ru-RU"/>
        </w:rPr>
        <w:t>___</w:t>
      </w:r>
    </w:p>
    <w:p w14:paraId="3954E56C" w14:textId="3E79D9DA" w:rsidR="00C97023" w:rsidRDefault="00C97023" w:rsidP="00DE637F">
      <w:pPr>
        <w:pStyle w:val="22"/>
        <w:shd w:val="clear" w:color="auto" w:fill="auto"/>
        <w:spacing w:after="0" w:line="180" w:lineRule="auto"/>
        <w:ind w:firstLine="1276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(указать адрес регистрации в соответствии с документом, удостоверяющим личность)</w:t>
      </w:r>
    </w:p>
    <w:p w14:paraId="63A75E01" w14:textId="26CE3617" w:rsidR="00DE637F" w:rsidRDefault="00DE637F" w:rsidP="00DE637F">
      <w:pPr>
        <w:pStyle w:val="22"/>
        <w:shd w:val="clear" w:color="auto" w:fill="auto"/>
        <w:spacing w:after="0" w:line="180" w:lineRule="auto"/>
        <w:ind w:firstLine="1276"/>
        <w:jc w:val="center"/>
        <w:rPr>
          <w:color w:val="000000"/>
          <w:lang w:bidi="ru-RU"/>
        </w:rPr>
      </w:pPr>
    </w:p>
    <w:p w14:paraId="4FFDCF25" w14:textId="2B322438" w:rsidR="00DE637F" w:rsidRDefault="00DE637F" w:rsidP="00DE637F">
      <w:pPr>
        <w:pStyle w:val="22"/>
        <w:shd w:val="clear" w:color="auto" w:fill="auto"/>
        <w:spacing w:after="0" w:line="180" w:lineRule="auto"/>
        <w:ind w:firstLine="1276"/>
        <w:jc w:val="center"/>
        <w:rPr>
          <w:color w:val="000000"/>
          <w:lang w:bidi="ru-RU"/>
        </w:rPr>
      </w:pPr>
    </w:p>
    <w:p w14:paraId="75CAB9E1" w14:textId="0A6F5A2F" w:rsidR="00B7045A" w:rsidRDefault="00B7045A" w:rsidP="00B7045A">
      <w:pPr>
        <w:pStyle w:val="11"/>
        <w:shd w:val="clear" w:color="auto" w:fill="auto"/>
        <w:tabs>
          <w:tab w:val="left" w:pos="3326"/>
          <w:tab w:val="left" w:leader="underscore" w:pos="3605"/>
          <w:tab w:val="left" w:leader="underscore" w:pos="5544"/>
          <w:tab w:val="left" w:leader="underscore" w:pos="5665"/>
          <w:tab w:val="left" w:leader="underscore" w:pos="7550"/>
        </w:tabs>
        <w:spacing w:after="0"/>
        <w:rPr>
          <w:sz w:val="24"/>
          <w:szCs w:val="24"/>
        </w:rPr>
      </w:pPr>
      <w:r w:rsidRPr="00B7045A">
        <w:rPr>
          <w:color w:val="000000"/>
          <w:sz w:val="24"/>
          <w:szCs w:val="24"/>
          <w:lang w:bidi="ru-RU"/>
        </w:rPr>
        <w:t xml:space="preserve">Паспорт: </w:t>
      </w:r>
      <w:r>
        <w:rPr>
          <w:color w:val="000000"/>
          <w:sz w:val="24"/>
          <w:szCs w:val="24"/>
          <w:lang w:bidi="ru-RU"/>
        </w:rPr>
        <w:t>___________выдан_________________________________________________________</w:t>
      </w:r>
      <w:r w:rsidR="002A00E4">
        <w:rPr>
          <w:color w:val="000000"/>
          <w:sz w:val="24"/>
          <w:szCs w:val="24"/>
          <w:lang w:bidi="ru-RU"/>
        </w:rPr>
        <w:t>____</w:t>
      </w:r>
    </w:p>
    <w:p w14:paraId="2D0BD2E0" w14:textId="342D65B2" w:rsidR="00B7045A" w:rsidRDefault="00B7045A" w:rsidP="00B7045A">
      <w:pPr>
        <w:pStyle w:val="22"/>
        <w:shd w:val="clear" w:color="auto" w:fill="auto"/>
        <w:spacing w:after="0" w:line="180" w:lineRule="auto"/>
        <w:ind w:firstLine="1134"/>
        <w:rPr>
          <w:color w:val="000000"/>
          <w:lang w:bidi="ru-RU"/>
        </w:rPr>
      </w:pPr>
      <w:r>
        <w:rPr>
          <w:color w:val="000000"/>
          <w:lang w:bidi="ru-RU"/>
        </w:rPr>
        <w:t>(серия, номер)</w:t>
      </w:r>
      <w:r>
        <w:rPr>
          <w:color w:val="000000"/>
          <w:lang w:bidi="ru-RU"/>
        </w:rPr>
        <w:tab/>
        <w:t xml:space="preserve">                    </w:t>
      </w:r>
      <w:r w:rsidR="00E20F6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        (дата выдачи)</w:t>
      </w:r>
      <w:r>
        <w:rPr>
          <w:color w:val="000000"/>
          <w:lang w:bidi="ru-RU"/>
        </w:rPr>
        <w:tab/>
        <w:t xml:space="preserve">                                         (наименование выдавшего органа)</w:t>
      </w:r>
    </w:p>
    <w:p w14:paraId="278EEBE7" w14:textId="2D4E39CA" w:rsidR="00B7045A" w:rsidRDefault="00B7045A" w:rsidP="00B7045A">
      <w:pPr>
        <w:pStyle w:val="22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543"/>
        </w:tabs>
        <w:spacing w:after="0" w:line="180" w:lineRule="auto"/>
        <w:ind w:firstLine="1276"/>
        <w:rPr>
          <w:color w:val="000000"/>
          <w:lang w:bidi="ru-RU"/>
        </w:rPr>
      </w:pPr>
    </w:p>
    <w:p w14:paraId="7D49E48C" w14:textId="6CE4FB70" w:rsidR="00B7045A" w:rsidRDefault="00B7045A" w:rsidP="00B7045A">
      <w:pPr>
        <w:pStyle w:val="22"/>
        <w:shd w:val="clear" w:color="auto" w:fill="auto"/>
        <w:tabs>
          <w:tab w:val="left" w:pos="3326"/>
        </w:tabs>
        <w:spacing w:after="0" w:line="180" w:lineRule="auto"/>
        <w:ind w:firstLine="1276"/>
        <w:rPr>
          <w:color w:val="000000"/>
          <w:lang w:bidi="ru-RU"/>
        </w:rPr>
      </w:pPr>
    </w:p>
    <w:p w14:paraId="1F4FD143" w14:textId="4F0978A8" w:rsidR="00DE637F" w:rsidRDefault="00B7045A" w:rsidP="00B7045A">
      <w:pPr>
        <w:pStyle w:val="11"/>
        <w:shd w:val="clear" w:color="auto" w:fill="auto"/>
        <w:tabs>
          <w:tab w:val="left" w:pos="3326"/>
          <w:tab w:val="left" w:leader="underscore" w:pos="3605"/>
          <w:tab w:val="left" w:leader="underscore" w:pos="5544"/>
          <w:tab w:val="left" w:leader="underscore" w:pos="5665"/>
          <w:tab w:val="left" w:leader="underscore" w:pos="7550"/>
        </w:tabs>
        <w:spacing w:after="0"/>
        <w:rPr>
          <w:color w:val="000000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14:paraId="4629D1F1" w14:textId="4D67D75A" w:rsidR="00DE637F" w:rsidRDefault="00DE637F" w:rsidP="00DE637F">
      <w:pPr>
        <w:pStyle w:val="22"/>
        <w:shd w:val="clear" w:color="auto" w:fill="auto"/>
        <w:spacing w:after="0" w:line="180" w:lineRule="auto"/>
        <w:ind w:firstLine="1276"/>
        <w:jc w:val="center"/>
        <w:rPr>
          <w:color w:val="000000"/>
          <w:lang w:bidi="ru-RU"/>
        </w:rPr>
      </w:pPr>
    </w:p>
    <w:p w14:paraId="2BAD9FAB" w14:textId="70105D3C" w:rsidR="00B7045A" w:rsidRDefault="00B7045A" w:rsidP="00B7045A">
      <w:pPr>
        <w:pStyle w:val="11"/>
        <w:shd w:val="clear" w:color="auto" w:fill="auto"/>
        <w:tabs>
          <w:tab w:val="left" w:pos="3326"/>
          <w:tab w:val="left" w:leader="underscore" w:pos="3605"/>
          <w:tab w:val="left" w:leader="underscore" w:pos="5544"/>
          <w:tab w:val="left" w:leader="underscore" w:pos="5665"/>
          <w:tab w:val="left" w:leader="underscore" w:pos="7550"/>
        </w:tabs>
        <w:spacing w:after="0"/>
        <w:rPr>
          <w:color w:val="000000"/>
          <w:lang w:bidi="ru-RU"/>
        </w:rPr>
      </w:pPr>
    </w:p>
    <w:p w14:paraId="46CF2131" w14:textId="3BFEAFD2" w:rsidR="00C97023" w:rsidRPr="002A00E4" w:rsidRDefault="00C97023" w:rsidP="000D7A83">
      <w:pPr>
        <w:pStyle w:val="11"/>
        <w:pBdr>
          <w:top w:val="single" w:sz="4" w:space="0" w:color="auto"/>
        </w:pBdr>
        <w:shd w:val="clear" w:color="auto" w:fill="auto"/>
        <w:spacing w:after="0"/>
        <w:ind w:firstLine="567"/>
        <w:jc w:val="both"/>
        <w:rPr>
          <w:sz w:val="22"/>
          <w:szCs w:val="22"/>
        </w:rPr>
      </w:pPr>
      <w:r w:rsidRPr="002A00E4">
        <w:rPr>
          <w:color w:val="000000"/>
          <w:sz w:val="22"/>
          <w:szCs w:val="22"/>
          <w:lang w:bidi="ru-RU"/>
        </w:rPr>
        <w:t>В соответствии со стать</w:t>
      </w:r>
      <w:r w:rsidR="00B7045A" w:rsidRPr="002A00E4">
        <w:rPr>
          <w:color w:val="000000"/>
          <w:sz w:val="22"/>
          <w:szCs w:val="22"/>
          <w:lang w:bidi="ru-RU"/>
        </w:rPr>
        <w:t>ё</w:t>
      </w:r>
      <w:r w:rsidRPr="002A00E4">
        <w:rPr>
          <w:color w:val="000000"/>
          <w:sz w:val="22"/>
          <w:szCs w:val="22"/>
          <w:lang w:bidi="ru-RU"/>
        </w:rPr>
        <w:t>й 9 Федерального закона от 27</w:t>
      </w:r>
      <w:r w:rsidR="00B7045A" w:rsidRPr="002A00E4">
        <w:rPr>
          <w:color w:val="000000"/>
          <w:sz w:val="22"/>
          <w:szCs w:val="22"/>
          <w:lang w:bidi="ru-RU"/>
        </w:rPr>
        <w:t xml:space="preserve">июля </w:t>
      </w:r>
      <w:r w:rsidRPr="002A00E4">
        <w:rPr>
          <w:color w:val="000000"/>
          <w:sz w:val="22"/>
          <w:szCs w:val="22"/>
          <w:lang w:bidi="ru-RU"/>
        </w:rPr>
        <w:t>2006</w:t>
      </w:r>
      <w:r w:rsidR="00B7045A" w:rsidRPr="002A00E4">
        <w:rPr>
          <w:color w:val="000000"/>
          <w:sz w:val="22"/>
          <w:szCs w:val="22"/>
          <w:lang w:bidi="ru-RU"/>
        </w:rPr>
        <w:t xml:space="preserve"> года</w:t>
      </w:r>
      <w:r w:rsidRPr="002A00E4">
        <w:rPr>
          <w:color w:val="000000"/>
          <w:sz w:val="22"/>
          <w:szCs w:val="22"/>
          <w:lang w:bidi="ru-RU"/>
        </w:rPr>
        <w:t xml:space="preserve"> № 152-ФЗ «О персональных данных» по своей воле и в своих интересах даю своё согласие администрации муниципального образования </w:t>
      </w:r>
      <w:r w:rsidR="00B7045A" w:rsidRPr="002A00E4">
        <w:rPr>
          <w:color w:val="000000"/>
          <w:sz w:val="22"/>
          <w:szCs w:val="22"/>
          <w:lang w:bidi="ru-RU"/>
        </w:rPr>
        <w:t>«Катангский район»</w:t>
      </w:r>
      <w:r w:rsidRPr="002A00E4">
        <w:rPr>
          <w:color w:val="000000"/>
          <w:sz w:val="22"/>
          <w:szCs w:val="22"/>
          <w:lang w:bidi="ru-RU"/>
        </w:rPr>
        <w:t xml:space="preserve"> (далее- администрация </w:t>
      </w:r>
      <w:r w:rsidR="00B7045A" w:rsidRPr="002A00E4">
        <w:rPr>
          <w:color w:val="000000"/>
          <w:sz w:val="22"/>
          <w:szCs w:val="22"/>
          <w:lang w:bidi="ru-RU"/>
        </w:rPr>
        <w:t>МО «Катангский район»</w:t>
      </w:r>
      <w:r w:rsidRPr="002A00E4">
        <w:rPr>
          <w:color w:val="000000"/>
          <w:sz w:val="22"/>
          <w:szCs w:val="22"/>
          <w:lang w:bidi="ru-RU"/>
        </w:rPr>
        <w:t xml:space="preserve">), юридический адрес: </w:t>
      </w:r>
      <w:r w:rsidR="00B7045A" w:rsidRPr="002A00E4">
        <w:rPr>
          <w:color w:val="000000"/>
          <w:sz w:val="22"/>
          <w:szCs w:val="22"/>
          <w:lang w:bidi="ru-RU"/>
        </w:rPr>
        <w:t>666611</w:t>
      </w:r>
      <w:r w:rsidRPr="002A00E4">
        <w:rPr>
          <w:color w:val="000000"/>
          <w:sz w:val="22"/>
          <w:szCs w:val="22"/>
          <w:lang w:bidi="ru-RU"/>
        </w:rPr>
        <w:t xml:space="preserve">, </w:t>
      </w:r>
      <w:r w:rsidR="00B7045A" w:rsidRPr="002A00E4">
        <w:rPr>
          <w:color w:val="000000"/>
          <w:sz w:val="22"/>
          <w:szCs w:val="22"/>
          <w:lang w:bidi="ru-RU"/>
        </w:rPr>
        <w:t xml:space="preserve">Иркутская область, Катангский район, с. Ербогачен, ул. Комсомольская, дом 6 </w:t>
      </w:r>
      <w:r w:rsidRPr="002A00E4">
        <w:rPr>
          <w:color w:val="000000"/>
          <w:sz w:val="22"/>
          <w:szCs w:val="22"/>
          <w:lang w:bidi="ru-RU"/>
        </w:rPr>
        <w:t>на автоматизированную, а также без использования средств автоматизации, обработку моих персональных данных.</w:t>
      </w:r>
    </w:p>
    <w:p w14:paraId="1339378F" w14:textId="5A72FB50" w:rsidR="00C97023" w:rsidRPr="002A00E4" w:rsidRDefault="00C97023" w:rsidP="000D7A83">
      <w:pPr>
        <w:pStyle w:val="11"/>
        <w:shd w:val="clear" w:color="auto" w:fill="auto"/>
        <w:spacing w:after="0"/>
        <w:ind w:firstLine="567"/>
        <w:jc w:val="both"/>
        <w:rPr>
          <w:sz w:val="22"/>
          <w:szCs w:val="22"/>
        </w:rPr>
      </w:pPr>
      <w:r w:rsidRPr="002A00E4">
        <w:rPr>
          <w:color w:val="000000"/>
          <w:sz w:val="22"/>
          <w:szCs w:val="22"/>
          <w:lang w:bidi="ru-RU"/>
        </w:rPr>
        <w:t>В соответствии с данным согласием мною может быть предоставлена для обработки следующая информация: мои данные, а также членов семьи, не являющихся заявителями: фамилия, имя, отчество, дата рождения, сведения о месте работы, адрес регистрации, страховой номер индивидуального лицевого счёта, необходимых для участия в отборе на награждение медалью «За любовь и верность»</w:t>
      </w:r>
      <w:r w:rsidR="00B7045A" w:rsidRPr="002A00E4">
        <w:rPr>
          <w:color w:val="000000"/>
          <w:sz w:val="22"/>
          <w:szCs w:val="22"/>
          <w:lang w:bidi="ru-RU"/>
        </w:rPr>
        <w:t>, а также реквизиты банковского счета в случаи награждения общественной наградой – медалью «За любовь и верность», для получения единовременной денежной выплаты</w:t>
      </w:r>
      <w:r w:rsidRPr="002A00E4">
        <w:rPr>
          <w:color w:val="000000"/>
          <w:sz w:val="22"/>
          <w:szCs w:val="22"/>
          <w:lang w:bidi="ru-RU"/>
        </w:rPr>
        <w:t>.</w:t>
      </w:r>
    </w:p>
    <w:p w14:paraId="15152BDD" w14:textId="77777777" w:rsidR="00C97023" w:rsidRPr="002A00E4" w:rsidRDefault="00C97023" w:rsidP="000D7A83">
      <w:pPr>
        <w:pStyle w:val="11"/>
        <w:shd w:val="clear" w:color="auto" w:fill="auto"/>
        <w:spacing w:after="0"/>
        <w:ind w:firstLine="567"/>
        <w:jc w:val="both"/>
        <w:rPr>
          <w:sz w:val="22"/>
          <w:szCs w:val="22"/>
        </w:rPr>
      </w:pPr>
      <w:r w:rsidRPr="002A00E4">
        <w:rPr>
          <w:color w:val="000000"/>
          <w:sz w:val="22"/>
          <w:szCs w:val="22"/>
          <w:lang w:bidi="ru-RU"/>
        </w:rPr>
        <w:t>Предоставляю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684078A0" w14:textId="31DBB456" w:rsidR="00C97023" w:rsidRPr="002A00E4" w:rsidRDefault="00C97023" w:rsidP="000D7A83">
      <w:pPr>
        <w:pStyle w:val="11"/>
        <w:shd w:val="clear" w:color="auto" w:fill="auto"/>
        <w:spacing w:after="0"/>
        <w:ind w:firstLine="567"/>
        <w:jc w:val="both"/>
        <w:rPr>
          <w:sz w:val="22"/>
          <w:szCs w:val="22"/>
        </w:rPr>
      </w:pPr>
      <w:r w:rsidRPr="002A00E4">
        <w:rPr>
          <w:color w:val="000000"/>
          <w:sz w:val="22"/>
          <w:szCs w:val="22"/>
          <w:lang w:bidi="ru-RU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предусмотренным Федеральным законом от 27</w:t>
      </w:r>
      <w:r w:rsidR="000D7A83" w:rsidRPr="002A00E4">
        <w:rPr>
          <w:color w:val="000000"/>
          <w:sz w:val="22"/>
          <w:szCs w:val="22"/>
          <w:lang w:bidi="ru-RU"/>
        </w:rPr>
        <w:t xml:space="preserve"> июля </w:t>
      </w:r>
      <w:r w:rsidRPr="002A00E4">
        <w:rPr>
          <w:color w:val="000000"/>
          <w:sz w:val="22"/>
          <w:szCs w:val="22"/>
          <w:lang w:bidi="ru-RU"/>
        </w:rPr>
        <w:t>2006</w:t>
      </w:r>
      <w:r w:rsidR="000D7A83" w:rsidRPr="002A00E4">
        <w:rPr>
          <w:color w:val="000000"/>
          <w:sz w:val="22"/>
          <w:szCs w:val="22"/>
          <w:lang w:bidi="ru-RU"/>
        </w:rPr>
        <w:t xml:space="preserve"> года</w:t>
      </w:r>
      <w:r w:rsidRPr="002A00E4">
        <w:rPr>
          <w:color w:val="000000"/>
          <w:sz w:val="22"/>
          <w:szCs w:val="22"/>
          <w:lang w:bidi="ru-RU"/>
        </w:rPr>
        <w:t xml:space="preserve"> № 152-ФЗ «О персональных данных».</w:t>
      </w:r>
    </w:p>
    <w:p w14:paraId="0C608CF0" w14:textId="77777777" w:rsidR="00C97023" w:rsidRPr="002A00E4" w:rsidRDefault="00C97023" w:rsidP="000D7A83">
      <w:pPr>
        <w:pStyle w:val="11"/>
        <w:shd w:val="clear" w:color="auto" w:fill="auto"/>
        <w:spacing w:after="0"/>
        <w:ind w:firstLine="567"/>
        <w:jc w:val="both"/>
        <w:rPr>
          <w:sz w:val="22"/>
          <w:szCs w:val="22"/>
        </w:rPr>
      </w:pPr>
      <w:r w:rsidRPr="002A00E4">
        <w:rPr>
          <w:color w:val="000000"/>
          <w:sz w:val="22"/>
          <w:szCs w:val="22"/>
          <w:lang w:bidi="ru-RU"/>
        </w:rPr>
        <w:t>Настоящее согласие выдано на срок до достижения целей, указанных в настоящем согласии, если иное не предусмотрено законодательством Российской Федерации.</w:t>
      </w:r>
    </w:p>
    <w:p w14:paraId="6F0B7B7F" w14:textId="0D764CC6" w:rsidR="00C97023" w:rsidRPr="002A00E4" w:rsidRDefault="00C97023" w:rsidP="000D7A83">
      <w:pPr>
        <w:pStyle w:val="11"/>
        <w:shd w:val="clear" w:color="auto" w:fill="auto"/>
        <w:spacing w:after="0"/>
        <w:ind w:firstLine="567"/>
        <w:jc w:val="both"/>
        <w:rPr>
          <w:sz w:val="22"/>
          <w:szCs w:val="22"/>
        </w:rPr>
      </w:pPr>
      <w:r w:rsidRPr="002A00E4">
        <w:rPr>
          <w:color w:val="000000"/>
          <w:sz w:val="22"/>
          <w:szCs w:val="22"/>
          <w:lang w:bidi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</w:t>
      </w:r>
      <w:r w:rsidR="000D7A83" w:rsidRPr="002A00E4">
        <w:rPr>
          <w:color w:val="000000"/>
          <w:sz w:val="22"/>
          <w:szCs w:val="22"/>
          <w:lang w:bidi="ru-RU"/>
        </w:rPr>
        <w:t xml:space="preserve"> июля 20</w:t>
      </w:r>
      <w:r w:rsidRPr="002A00E4">
        <w:rPr>
          <w:color w:val="000000"/>
          <w:sz w:val="22"/>
          <w:szCs w:val="22"/>
          <w:lang w:bidi="ru-RU"/>
        </w:rPr>
        <w:t>06</w:t>
      </w:r>
      <w:r w:rsidR="000D7A83" w:rsidRPr="002A00E4">
        <w:rPr>
          <w:color w:val="000000"/>
          <w:sz w:val="22"/>
          <w:szCs w:val="22"/>
          <w:lang w:bidi="ru-RU"/>
        </w:rPr>
        <w:t xml:space="preserve"> года</w:t>
      </w:r>
      <w:r w:rsidRPr="002A00E4">
        <w:rPr>
          <w:color w:val="000000"/>
          <w:sz w:val="22"/>
          <w:szCs w:val="22"/>
          <w:lang w:bidi="ru-RU"/>
        </w:rPr>
        <w:t xml:space="preserve"> № 152-ФЗ «О персональных данных».</w:t>
      </w:r>
    </w:p>
    <w:p w14:paraId="268DACB3" w14:textId="77777777" w:rsidR="00C97023" w:rsidRPr="002A00E4" w:rsidRDefault="00C97023" w:rsidP="000D7A83">
      <w:pPr>
        <w:pStyle w:val="11"/>
        <w:shd w:val="clear" w:color="auto" w:fill="auto"/>
        <w:spacing w:after="0"/>
        <w:ind w:firstLine="567"/>
        <w:jc w:val="both"/>
        <w:rPr>
          <w:sz w:val="20"/>
          <w:szCs w:val="20"/>
        </w:rPr>
      </w:pPr>
      <w:r w:rsidRPr="002A00E4">
        <w:rPr>
          <w:color w:val="000000"/>
          <w:sz w:val="22"/>
          <w:szCs w:val="22"/>
          <w:lang w:bidi="ru-RU"/>
        </w:rPr>
        <w:t>Настоящим принимаю, что при отзыве настоящего согласия прекращение обработки моих персональных данных будет осуществлено в десятидневный срок, если иное не предусмотрено законодательством Российской Федерации</w:t>
      </w:r>
      <w:r w:rsidRPr="002A00E4">
        <w:rPr>
          <w:color w:val="000000"/>
          <w:sz w:val="20"/>
          <w:szCs w:val="20"/>
          <w:lang w:bidi="ru-RU"/>
        </w:rPr>
        <w:t>.</w:t>
      </w:r>
    </w:p>
    <w:p w14:paraId="123210A3" w14:textId="6CE3629C" w:rsidR="000D7A83" w:rsidRDefault="000D7A83" w:rsidP="00C97023">
      <w:pPr>
        <w:pStyle w:val="22"/>
        <w:shd w:val="clear" w:color="auto" w:fill="auto"/>
        <w:tabs>
          <w:tab w:val="left" w:pos="7042"/>
        </w:tabs>
        <w:ind w:left="5060"/>
        <w:rPr>
          <w:color w:val="000000"/>
          <w:lang w:bidi="ru-RU"/>
        </w:rPr>
      </w:pPr>
    </w:p>
    <w:p w14:paraId="2829977E" w14:textId="6B6A96BB" w:rsidR="000D7A83" w:rsidRPr="000D7A83" w:rsidRDefault="000D7A83" w:rsidP="000D7A83">
      <w:pPr>
        <w:pStyle w:val="22"/>
        <w:shd w:val="clear" w:color="auto" w:fill="auto"/>
        <w:tabs>
          <w:tab w:val="center" w:pos="7435"/>
        </w:tabs>
        <w:spacing w:after="0"/>
        <w:ind w:left="506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</w:t>
      </w:r>
    </w:p>
    <w:p w14:paraId="242728B8" w14:textId="73257E24" w:rsidR="00C97023" w:rsidRDefault="000D7A83" w:rsidP="000D7A83">
      <w:pPr>
        <w:pStyle w:val="22"/>
        <w:shd w:val="clear" w:color="auto" w:fill="auto"/>
        <w:tabs>
          <w:tab w:val="left" w:pos="7938"/>
        </w:tabs>
        <w:spacing w:after="0"/>
        <w:ind w:left="5060"/>
      </w:pPr>
      <w:r>
        <w:rPr>
          <w:color w:val="000000"/>
          <w:lang w:bidi="ru-RU"/>
        </w:rPr>
        <w:t>(</w:t>
      </w:r>
      <w:r w:rsidR="00C97023">
        <w:rPr>
          <w:color w:val="000000"/>
          <w:lang w:bidi="ru-RU"/>
        </w:rPr>
        <w:t>подпись)</w:t>
      </w:r>
      <w:r w:rsidR="00C97023">
        <w:rPr>
          <w:color w:val="000000"/>
          <w:lang w:bidi="ru-RU"/>
        </w:rPr>
        <w:tab/>
        <w:t>(Фамилия И.О.)</w:t>
      </w:r>
    </w:p>
    <w:p w14:paraId="6C21EF1C" w14:textId="77777777" w:rsidR="000D7A83" w:rsidRDefault="000D7A83" w:rsidP="000D7A83">
      <w:pPr>
        <w:pStyle w:val="11"/>
        <w:shd w:val="clear" w:color="auto" w:fill="auto"/>
        <w:tabs>
          <w:tab w:val="left" w:leader="underscore" w:pos="6835"/>
          <w:tab w:val="left" w:leader="underscore" w:pos="8045"/>
        </w:tabs>
        <w:spacing w:after="0"/>
        <w:ind w:left="6480"/>
        <w:jc w:val="right"/>
        <w:rPr>
          <w:color w:val="000000"/>
          <w:sz w:val="24"/>
          <w:szCs w:val="24"/>
          <w:lang w:bidi="ru-RU"/>
        </w:rPr>
      </w:pPr>
    </w:p>
    <w:p w14:paraId="0D51DE95" w14:textId="142DAAED" w:rsidR="00C97023" w:rsidRPr="002A00E4" w:rsidRDefault="00C97023" w:rsidP="002A00E4">
      <w:pPr>
        <w:pStyle w:val="11"/>
        <w:shd w:val="clear" w:color="auto" w:fill="auto"/>
        <w:tabs>
          <w:tab w:val="left" w:leader="underscore" w:pos="6835"/>
          <w:tab w:val="left" w:leader="underscore" w:pos="8045"/>
        </w:tabs>
        <w:spacing w:after="0"/>
        <w:ind w:left="6096" w:hanging="284"/>
        <w:jc w:val="right"/>
        <w:rPr>
          <w:sz w:val="22"/>
          <w:szCs w:val="22"/>
        </w:rPr>
        <w:sectPr w:rsidR="00C97023" w:rsidRPr="002A00E4" w:rsidSect="00915228">
          <w:footerReference w:type="default" r:id="rId10"/>
          <w:type w:val="continuous"/>
          <w:pgSz w:w="11900" w:h="16840"/>
          <w:pgMar w:top="1134" w:right="850" w:bottom="1134" w:left="1701" w:header="114" w:footer="3" w:gutter="0"/>
          <w:pgNumType w:start="2"/>
          <w:cols w:space="720"/>
          <w:noEndnote/>
          <w:docGrid w:linePitch="360"/>
        </w:sectPr>
      </w:pPr>
      <w:r w:rsidRPr="002A00E4">
        <w:rPr>
          <w:color w:val="000000"/>
          <w:sz w:val="22"/>
          <w:szCs w:val="22"/>
          <w:lang w:bidi="ru-RU"/>
        </w:rPr>
        <w:t>«</w:t>
      </w:r>
      <w:r w:rsidR="000D7A83" w:rsidRPr="002A00E4">
        <w:rPr>
          <w:color w:val="000000"/>
          <w:sz w:val="22"/>
          <w:szCs w:val="22"/>
          <w:lang w:bidi="ru-RU"/>
        </w:rPr>
        <w:t>____</w:t>
      </w:r>
      <w:r w:rsidRPr="002A00E4">
        <w:rPr>
          <w:color w:val="000000"/>
          <w:sz w:val="22"/>
          <w:szCs w:val="22"/>
          <w:lang w:bidi="ru-RU"/>
        </w:rPr>
        <w:t>»</w:t>
      </w:r>
      <w:r w:rsidR="000D7A83" w:rsidRPr="002A00E4">
        <w:rPr>
          <w:color w:val="000000"/>
          <w:sz w:val="22"/>
          <w:szCs w:val="22"/>
          <w:lang w:bidi="ru-RU"/>
        </w:rPr>
        <w:t>__</w:t>
      </w:r>
      <w:r w:rsidR="002A00E4" w:rsidRPr="002A00E4">
        <w:rPr>
          <w:color w:val="000000"/>
          <w:sz w:val="22"/>
          <w:szCs w:val="22"/>
          <w:lang w:bidi="ru-RU"/>
        </w:rPr>
        <w:t>____</w:t>
      </w:r>
      <w:r w:rsidR="000D7A83" w:rsidRPr="002A00E4">
        <w:rPr>
          <w:color w:val="000000"/>
          <w:sz w:val="22"/>
          <w:szCs w:val="22"/>
          <w:lang w:bidi="ru-RU"/>
        </w:rPr>
        <w:t>_________</w:t>
      </w:r>
      <w:r w:rsidRPr="002A00E4">
        <w:rPr>
          <w:color w:val="000000"/>
          <w:sz w:val="22"/>
          <w:szCs w:val="22"/>
          <w:lang w:bidi="ru-RU"/>
        </w:rPr>
        <w:t>20</w:t>
      </w:r>
      <w:r w:rsidR="000D7A83" w:rsidRPr="002A00E4">
        <w:rPr>
          <w:color w:val="000000"/>
          <w:sz w:val="22"/>
          <w:szCs w:val="22"/>
          <w:lang w:bidi="ru-RU"/>
        </w:rPr>
        <w:t>__год</w:t>
      </w:r>
    </w:p>
    <w:p w14:paraId="4A2F2116" w14:textId="0E0BDF44" w:rsidR="00864F6C" w:rsidRDefault="00864F6C" w:rsidP="00864F6C">
      <w:pPr>
        <w:pStyle w:val="11"/>
        <w:shd w:val="clear" w:color="auto" w:fill="auto"/>
        <w:spacing w:after="0" w:line="221" w:lineRule="auto"/>
        <w:ind w:left="3760"/>
        <w:jc w:val="right"/>
        <w:rPr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bidi="ru-RU"/>
        </w:rPr>
        <w:t>3</w:t>
      </w:r>
      <w:r w:rsidRPr="00C97023">
        <w:rPr>
          <w:color w:val="000000"/>
          <w:sz w:val="24"/>
          <w:szCs w:val="24"/>
          <w:lang w:bidi="ru-RU"/>
        </w:rPr>
        <w:t xml:space="preserve"> </w:t>
      </w:r>
    </w:p>
    <w:p w14:paraId="0D152FDF" w14:textId="77777777" w:rsidR="00864F6C" w:rsidRDefault="00864F6C" w:rsidP="00864F6C">
      <w:pPr>
        <w:pStyle w:val="11"/>
        <w:shd w:val="clear" w:color="auto" w:fill="auto"/>
        <w:tabs>
          <w:tab w:val="left" w:pos="8502"/>
        </w:tabs>
        <w:spacing w:after="0"/>
        <w:jc w:val="right"/>
        <w:rPr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t xml:space="preserve">к Порядку отбора супружеских пар, </w:t>
      </w:r>
    </w:p>
    <w:p w14:paraId="56148DCE" w14:textId="77777777" w:rsidR="00C40889" w:rsidRDefault="00864F6C" w:rsidP="00C40889">
      <w:pPr>
        <w:pStyle w:val="11"/>
        <w:shd w:val="clear" w:color="auto" w:fill="auto"/>
        <w:tabs>
          <w:tab w:val="left" w:pos="8502"/>
        </w:tabs>
        <w:spacing w:after="0"/>
        <w:jc w:val="right"/>
        <w:rPr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t xml:space="preserve">проживающих на территории </w:t>
      </w:r>
      <w:r>
        <w:rPr>
          <w:color w:val="000000"/>
          <w:sz w:val="24"/>
          <w:szCs w:val="24"/>
          <w:lang w:bidi="ru-RU"/>
        </w:rPr>
        <w:t>МО «Катангский район»</w:t>
      </w:r>
      <w:r w:rsidRPr="00C97023">
        <w:rPr>
          <w:color w:val="000000"/>
          <w:sz w:val="24"/>
          <w:szCs w:val="24"/>
          <w:lang w:bidi="ru-RU"/>
        </w:rPr>
        <w:t xml:space="preserve">, </w:t>
      </w:r>
    </w:p>
    <w:p w14:paraId="4FEB2016" w14:textId="79128210" w:rsidR="00864F6C" w:rsidRDefault="00864F6C" w:rsidP="00C40889">
      <w:pPr>
        <w:pStyle w:val="11"/>
        <w:shd w:val="clear" w:color="auto" w:fill="auto"/>
        <w:tabs>
          <w:tab w:val="left" w:pos="8502"/>
        </w:tabs>
        <w:spacing w:after="0"/>
        <w:jc w:val="right"/>
        <w:rPr>
          <w:b/>
          <w:bCs/>
          <w:color w:val="000000"/>
          <w:sz w:val="24"/>
          <w:szCs w:val="24"/>
          <w:lang w:bidi="ru-RU"/>
        </w:rPr>
      </w:pPr>
      <w:r w:rsidRPr="00C97023">
        <w:rPr>
          <w:color w:val="000000"/>
          <w:sz w:val="24"/>
          <w:szCs w:val="24"/>
          <w:lang w:bidi="ru-RU"/>
        </w:rPr>
        <w:t>для награждения медалью «За любовь и верность»</w:t>
      </w:r>
    </w:p>
    <w:p w14:paraId="333FD788" w14:textId="77777777" w:rsidR="00C97023" w:rsidRPr="00864F6C" w:rsidRDefault="00C97023" w:rsidP="00C40889">
      <w:pPr>
        <w:pStyle w:val="11"/>
        <w:shd w:val="clear" w:color="auto" w:fill="auto"/>
        <w:spacing w:before="240" w:after="0" w:line="230" w:lineRule="auto"/>
        <w:jc w:val="center"/>
        <w:rPr>
          <w:sz w:val="24"/>
          <w:szCs w:val="24"/>
        </w:rPr>
      </w:pPr>
      <w:r w:rsidRPr="00864F6C">
        <w:rPr>
          <w:color w:val="000000"/>
          <w:sz w:val="24"/>
          <w:szCs w:val="24"/>
          <w:lang w:bidi="ru-RU"/>
        </w:rPr>
        <w:t>МЕТОДИКА</w:t>
      </w:r>
    </w:p>
    <w:p w14:paraId="333C4F34" w14:textId="4E88C63C" w:rsidR="00C97023" w:rsidRPr="00864F6C" w:rsidRDefault="00C97023" w:rsidP="00864F6C">
      <w:pPr>
        <w:pStyle w:val="11"/>
        <w:shd w:val="clear" w:color="auto" w:fill="auto"/>
        <w:spacing w:after="0" w:line="230" w:lineRule="auto"/>
        <w:jc w:val="center"/>
        <w:rPr>
          <w:color w:val="000000"/>
          <w:sz w:val="24"/>
          <w:szCs w:val="24"/>
          <w:lang w:bidi="ru-RU"/>
        </w:rPr>
      </w:pPr>
      <w:r w:rsidRPr="00864F6C">
        <w:rPr>
          <w:color w:val="000000"/>
          <w:sz w:val="24"/>
          <w:szCs w:val="24"/>
          <w:lang w:bidi="ru-RU"/>
        </w:rPr>
        <w:t>РЕЙТИНГОВОЙ ОЦЕНКИ СУПРУЖЕСКИХ ПАР - КАНДИДАТОВ</w:t>
      </w:r>
      <w:r w:rsidRPr="00864F6C">
        <w:rPr>
          <w:color w:val="000000"/>
          <w:sz w:val="24"/>
          <w:szCs w:val="24"/>
          <w:lang w:bidi="ru-RU"/>
        </w:rPr>
        <w:br/>
        <w:t>НА НАГРАЖДЕНИЕ МЕДАЛЬЮ «ЗА ЛЮБОВЬ И ВЕРНОСТЬ»</w:t>
      </w:r>
    </w:p>
    <w:p w14:paraId="7029D9A4" w14:textId="77777777" w:rsidR="00864F6C" w:rsidRPr="00864F6C" w:rsidRDefault="00864F6C" w:rsidP="00864F6C">
      <w:pPr>
        <w:pStyle w:val="11"/>
        <w:shd w:val="clear" w:color="auto" w:fill="auto"/>
        <w:spacing w:after="0" w:line="230" w:lineRule="auto"/>
        <w:jc w:val="center"/>
        <w:rPr>
          <w:sz w:val="24"/>
          <w:szCs w:val="24"/>
        </w:rPr>
      </w:pPr>
    </w:p>
    <w:p w14:paraId="2BB74CB7" w14:textId="77777777" w:rsidR="00C97023" w:rsidRPr="00864F6C" w:rsidRDefault="00C97023" w:rsidP="00C40889">
      <w:pPr>
        <w:pStyle w:val="11"/>
        <w:shd w:val="clear" w:color="auto" w:fill="auto"/>
        <w:spacing w:after="0" w:line="230" w:lineRule="auto"/>
        <w:ind w:firstLine="567"/>
        <w:jc w:val="both"/>
        <w:rPr>
          <w:sz w:val="24"/>
          <w:szCs w:val="24"/>
        </w:rPr>
      </w:pPr>
      <w:r w:rsidRPr="00864F6C">
        <w:rPr>
          <w:color w:val="000000"/>
          <w:sz w:val="24"/>
          <w:szCs w:val="24"/>
          <w:lang w:bidi="ru-RU"/>
        </w:rPr>
        <w:t>Методика рейтинговой оценки супружеских пар — кандидатов на награждение медалью «За любовь и верность» (далее — Методика) разработана в целях отбора и формирования списков супружеских пар — кандидатов на награждение медалью «За любовь и верность». Методика устанавливает рейтинг заявленных пар для отбора на награждение медалью «За любовь и верность».</w:t>
      </w:r>
    </w:p>
    <w:p w14:paraId="3206E59E" w14:textId="77777777" w:rsidR="00C97023" w:rsidRPr="00864F6C" w:rsidRDefault="00C97023" w:rsidP="00864F6C">
      <w:pPr>
        <w:pStyle w:val="11"/>
        <w:shd w:val="clear" w:color="auto" w:fill="auto"/>
        <w:spacing w:after="0" w:line="230" w:lineRule="auto"/>
        <w:jc w:val="right"/>
        <w:rPr>
          <w:sz w:val="24"/>
          <w:szCs w:val="24"/>
        </w:rPr>
      </w:pPr>
      <w:r w:rsidRPr="00864F6C">
        <w:rPr>
          <w:color w:val="000000"/>
          <w:sz w:val="24"/>
          <w:szCs w:val="24"/>
          <w:lang w:bidi="ru-RU"/>
        </w:rPr>
        <w:t>Таблица</w:t>
      </w:r>
    </w:p>
    <w:tbl>
      <w:tblPr>
        <w:tblOverlap w:val="never"/>
        <w:tblW w:w="9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3232"/>
        <w:gridCol w:w="4762"/>
        <w:gridCol w:w="1445"/>
      </w:tblGrid>
      <w:tr w:rsidR="00C97023" w:rsidRPr="00864F6C" w14:paraId="533F32CD" w14:textId="77777777" w:rsidTr="00C40889">
        <w:trPr>
          <w:trHeight w:hRule="exact" w:val="92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3AFC5" w14:textId="77777777" w:rsidR="00C97023" w:rsidRPr="00864F6C" w:rsidRDefault="00C97023" w:rsidP="00864F6C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FC73" w14:textId="77777777" w:rsidR="00C97023" w:rsidRPr="00864F6C" w:rsidRDefault="00C97023" w:rsidP="00864F6C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Наименование критерия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38020" w14:textId="77777777" w:rsidR="00C97023" w:rsidRPr="00864F6C" w:rsidRDefault="00C97023" w:rsidP="00864F6C">
            <w:pPr>
              <w:pStyle w:val="ad"/>
              <w:shd w:val="clear" w:color="auto" w:fill="auto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Выполнение критерия супружескими парами - кандидатами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55C59" w14:textId="77777777" w:rsidR="00C97023" w:rsidRDefault="00C97023" w:rsidP="00864F6C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Оценка критерия (бал)</w:t>
            </w:r>
          </w:p>
          <w:p w14:paraId="03E715E2" w14:textId="2723F39C" w:rsidR="00C40889" w:rsidRPr="00864F6C" w:rsidRDefault="00C40889" w:rsidP="00864F6C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7023" w:rsidRPr="00864F6C" w14:paraId="4E3F38E7" w14:textId="77777777" w:rsidTr="00C40889">
        <w:trPr>
          <w:trHeight w:hRule="exact" w:val="605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C90D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C918" w14:textId="1B7C850E" w:rsidR="00C97023" w:rsidRPr="00864F6C" w:rsidRDefault="00C97023" w:rsidP="00C40889">
            <w:pPr>
              <w:pStyle w:val="ad"/>
              <w:shd w:val="clear" w:color="auto" w:fill="auto"/>
              <w:tabs>
                <w:tab w:val="left" w:pos="2059"/>
              </w:tabs>
              <w:spacing w:before="100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Наличие регистрации на территории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муниципального образования «Катангский район»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8ABA3" w14:textId="33BF567E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 xml:space="preserve">Регистрация на территории 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>МО «Катангский район»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 xml:space="preserve"> от 10 до 20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D40E4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C97023" w:rsidRPr="00864F6C" w14:paraId="74E1F2DF" w14:textId="77777777" w:rsidTr="00C40889">
        <w:trPr>
          <w:trHeight w:hRule="exact" w:val="59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76DA18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9C54D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2FB1B" w14:textId="59654979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 xml:space="preserve">Регистрация на территории 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>МО «Катангский район «</w:t>
            </w:r>
            <w:r w:rsidR="00C40889" w:rsidRPr="00864F6C">
              <w:rPr>
                <w:color w:val="000000"/>
                <w:sz w:val="24"/>
                <w:szCs w:val="24"/>
                <w:lang w:bidi="ru-RU"/>
              </w:rPr>
              <w:t>от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 xml:space="preserve"> 20 до 30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1672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C97023" w:rsidRPr="00864F6C" w14:paraId="7930405D" w14:textId="77777777" w:rsidTr="00C40889">
        <w:trPr>
          <w:trHeight w:hRule="exact" w:val="61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2F3E97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80D7C8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304F3" w14:textId="00727D3F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 xml:space="preserve">Регистрация на территории 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>МО «Катангский район»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 xml:space="preserve"> свыше 30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1AA55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C97023" w:rsidRPr="00864F6C" w14:paraId="46821762" w14:textId="77777777" w:rsidTr="00C40889">
        <w:trPr>
          <w:trHeight w:hRule="exact" w:val="600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2268C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7C52B" w14:textId="6692B032" w:rsidR="00C97023" w:rsidRPr="00864F6C" w:rsidRDefault="00C97023" w:rsidP="00C40889">
            <w:pPr>
              <w:pStyle w:val="ad"/>
              <w:shd w:val="clear" w:color="auto" w:fill="auto"/>
              <w:tabs>
                <w:tab w:val="left" w:pos="1526"/>
              </w:tabs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Период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совместной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жизни в браке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3C3E2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Период совместной жизни в браке составляет 25 -35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E96F6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C97023" w:rsidRPr="00864F6C" w14:paraId="53041E4F" w14:textId="77777777" w:rsidTr="00C40889">
        <w:trPr>
          <w:trHeight w:hRule="exact" w:val="60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C7F767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AD401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FCF0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Период совместной жизни в браке составляет 36-45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B3D1B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C97023" w:rsidRPr="00864F6C" w14:paraId="69300C21" w14:textId="77777777" w:rsidTr="00C40889">
        <w:trPr>
          <w:trHeight w:hRule="exact" w:val="600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0B8CF2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2B0E5C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2AF39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Период совместной жизни в браке составляет 46-50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8E258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C97023" w:rsidRPr="00864F6C" w14:paraId="0EF6F31A" w14:textId="77777777" w:rsidTr="00C40889">
        <w:trPr>
          <w:trHeight w:hRule="exact" w:val="605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4E36BC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96C7F4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1A6A5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Период совместной жизни в браке составляет более 50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DAF5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C97023" w:rsidRPr="00864F6C" w14:paraId="630D35B7" w14:textId="77777777" w:rsidTr="00C40889">
        <w:trPr>
          <w:trHeight w:hRule="exact" w:val="302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8D6EE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FF64A" w14:textId="12545AA5" w:rsidR="00C97023" w:rsidRPr="00864F6C" w:rsidRDefault="00C97023" w:rsidP="00C40889">
            <w:pPr>
              <w:pStyle w:val="ad"/>
              <w:shd w:val="clear" w:color="auto" w:fill="auto"/>
              <w:tabs>
                <w:tab w:val="left" w:pos="2146"/>
              </w:tabs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Количество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детей,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воспитанных супружеской парой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862E0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61E17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C97023" w:rsidRPr="00864F6C" w14:paraId="5C326DE5" w14:textId="77777777" w:rsidTr="00C40889">
        <w:trPr>
          <w:trHeight w:hRule="exact" w:val="307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D293C3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7B50FF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F001B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2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3F1DD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C97023" w:rsidRPr="00864F6C" w14:paraId="41D56E60" w14:textId="77777777" w:rsidTr="00C40889">
        <w:trPr>
          <w:trHeight w:hRule="exact" w:val="30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ED664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378E4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1B65E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3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E1195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C97023" w:rsidRPr="00864F6C" w14:paraId="0AB4FD5F" w14:textId="77777777" w:rsidTr="00C40889">
        <w:trPr>
          <w:trHeight w:hRule="exact" w:val="31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82C45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C73346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E6F6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4 и более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73FBE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C97023" w:rsidRPr="00864F6C" w14:paraId="07FBE65F" w14:textId="77777777" w:rsidTr="00C40889">
        <w:trPr>
          <w:trHeight w:hRule="exact" w:val="298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D278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B808" w14:textId="5662BDB9" w:rsidR="00C97023" w:rsidRPr="00864F6C" w:rsidRDefault="00C97023" w:rsidP="00C40889">
            <w:pPr>
              <w:pStyle w:val="ad"/>
              <w:shd w:val="clear" w:color="auto" w:fill="auto"/>
              <w:tabs>
                <w:tab w:val="left" w:pos="2026"/>
              </w:tabs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Наличие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наград,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поощрений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6DEE7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Муниципальный уровень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20F25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C97023" w:rsidRPr="00864F6C" w14:paraId="28613213" w14:textId="77777777" w:rsidTr="00C40889">
        <w:trPr>
          <w:trHeight w:hRule="exact" w:val="30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C17B83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C48D9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39B20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Региональный уровень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302DA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C97023" w:rsidRPr="00864F6C" w14:paraId="5DB0B585" w14:textId="77777777" w:rsidTr="00C40889">
        <w:trPr>
          <w:trHeight w:hRule="exact" w:val="307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CAC451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DA20DC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B4BB3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Федеральный уровень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3D935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C97023" w:rsidRPr="00864F6C" w14:paraId="20A161D6" w14:textId="77777777" w:rsidTr="00C40889">
        <w:trPr>
          <w:trHeight w:hRule="exact" w:val="312"/>
          <w:jc w:val="center"/>
        </w:trPr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30A57A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492451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31FF3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Международный уровень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D9606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C97023" w:rsidRPr="00864F6C" w14:paraId="6350D06F" w14:textId="77777777" w:rsidTr="00C40889">
        <w:trPr>
          <w:trHeight w:hRule="exact" w:val="293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319AB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41A9E" w14:textId="37B1180A" w:rsidR="00C97023" w:rsidRPr="00864F6C" w:rsidRDefault="00C97023" w:rsidP="00C40889">
            <w:pPr>
              <w:pStyle w:val="ad"/>
              <w:shd w:val="clear" w:color="auto" w:fill="auto"/>
              <w:tabs>
                <w:tab w:val="left" w:pos="2213"/>
              </w:tabs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Известность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среди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сограждан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E1629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Отсутствие публикаций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4F8FD" w14:textId="77777777" w:rsidR="00C97023" w:rsidRPr="00864F6C" w:rsidRDefault="00C97023" w:rsidP="00C9702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C97023" w:rsidRPr="00864F6C" w14:paraId="64436CB3" w14:textId="77777777" w:rsidTr="00C40889">
        <w:trPr>
          <w:trHeight w:hRule="exact" w:val="1191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919F4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56123" w14:textId="77777777" w:rsidR="00C97023" w:rsidRPr="00864F6C" w:rsidRDefault="00C97023" w:rsidP="00C97023">
            <w:pPr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B62ED6" w14:textId="77777777" w:rsidR="00C97023" w:rsidRDefault="00C97023" w:rsidP="00C40889">
            <w:pPr>
              <w:pStyle w:val="ad"/>
              <w:shd w:val="clear" w:color="auto" w:fill="auto"/>
              <w:tabs>
                <w:tab w:val="left" w:pos="3451"/>
              </w:tabs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Публикации о семье на новостных информационных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порталах,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официальных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информационных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ресурсах,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официальных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пабликах</w:t>
            </w:r>
            <w:r w:rsidR="00C4088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64F6C">
              <w:rPr>
                <w:color w:val="000000"/>
                <w:sz w:val="24"/>
                <w:szCs w:val="24"/>
                <w:lang w:bidi="ru-RU"/>
              </w:rPr>
              <w:t>средств массовой информации</w:t>
            </w:r>
          </w:p>
          <w:p w14:paraId="22C726AD" w14:textId="412FA182" w:rsidR="00C40889" w:rsidRPr="00864F6C" w:rsidRDefault="00C40889" w:rsidP="00C40889">
            <w:pPr>
              <w:pStyle w:val="ad"/>
              <w:shd w:val="clear" w:color="auto" w:fill="auto"/>
              <w:tabs>
                <w:tab w:val="left" w:pos="34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74C4" w14:textId="77777777" w:rsidR="00C97023" w:rsidRPr="00864F6C" w:rsidRDefault="00C97023" w:rsidP="00C97023">
            <w:pPr>
              <w:pStyle w:val="ad"/>
              <w:shd w:val="clear" w:color="auto" w:fill="auto"/>
              <w:ind w:firstLine="560"/>
              <w:jc w:val="both"/>
              <w:rPr>
                <w:sz w:val="24"/>
                <w:szCs w:val="24"/>
              </w:rPr>
            </w:pPr>
            <w:r w:rsidRPr="00864F6C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</w:tr>
    </w:tbl>
    <w:p w14:paraId="5BC7DADA" w14:textId="62CB5A46" w:rsidR="00AC0EF6" w:rsidRDefault="00C97023" w:rsidP="00C40889">
      <w:pPr>
        <w:widowControl w:val="0"/>
        <w:spacing w:after="0" w:line="240" w:lineRule="auto"/>
        <w:ind w:left="0" w:right="0" w:firstLine="567"/>
        <w:rPr>
          <w:szCs w:val="24"/>
          <w:lang w:bidi="ru-RU"/>
        </w:rPr>
      </w:pPr>
      <w:r w:rsidRPr="00864F6C">
        <w:rPr>
          <w:szCs w:val="24"/>
          <w:lang w:bidi="ru-RU"/>
        </w:rPr>
        <w:t xml:space="preserve">Успешным прохождением отбора считается максимальный набор баллов в рейтинговой таблице. Количество отобранных супружеских пар определяется прямо пропорционально квоте на награждение медалью «За любовь и верность», которая определяется Министерством </w:t>
      </w:r>
      <w:r w:rsidR="00C40889">
        <w:rPr>
          <w:szCs w:val="24"/>
          <w:lang w:bidi="ru-RU"/>
        </w:rPr>
        <w:t>социального развития, опеки и попечительства Иркутской области</w:t>
      </w:r>
      <w:r w:rsidRPr="00864F6C">
        <w:rPr>
          <w:szCs w:val="24"/>
          <w:lang w:bidi="ru-RU"/>
        </w:rPr>
        <w:t>.</w:t>
      </w:r>
      <w:r w:rsidR="00AC0EF6">
        <w:rPr>
          <w:szCs w:val="24"/>
          <w:lang w:bidi="ru-RU"/>
        </w:rPr>
        <w:br w:type="page"/>
      </w:r>
    </w:p>
    <w:p w14:paraId="20B92EC3" w14:textId="77777777" w:rsidR="00AC0EF6" w:rsidRDefault="00AC0EF6" w:rsidP="00C40889">
      <w:pPr>
        <w:widowControl w:val="0"/>
        <w:spacing w:after="0" w:line="240" w:lineRule="auto"/>
        <w:ind w:left="0" w:right="0" w:firstLine="567"/>
        <w:rPr>
          <w:szCs w:val="24"/>
          <w:lang w:bidi="ru-RU"/>
        </w:rPr>
        <w:sectPr w:rsidR="00AC0EF6" w:rsidSect="00915228">
          <w:pgSz w:w="11902" w:h="16834"/>
          <w:pgMar w:top="1134" w:right="850" w:bottom="1134" w:left="1701" w:header="720" w:footer="720" w:gutter="0"/>
          <w:cols w:space="720"/>
          <w:docGrid w:linePitch="326"/>
        </w:sectPr>
      </w:pPr>
    </w:p>
    <w:p w14:paraId="2D348579" w14:textId="12DC8876" w:rsidR="009D45F8" w:rsidRPr="009D45F8" w:rsidRDefault="009D45F8" w:rsidP="009D45F8">
      <w:pPr>
        <w:widowControl w:val="0"/>
        <w:spacing w:after="0" w:line="221" w:lineRule="auto"/>
        <w:ind w:left="3760" w:right="0" w:firstLine="0"/>
        <w:jc w:val="right"/>
        <w:rPr>
          <w:szCs w:val="24"/>
          <w:lang w:bidi="ru-RU"/>
        </w:rPr>
      </w:pPr>
      <w:r w:rsidRPr="009D45F8">
        <w:rPr>
          <w:szCs w:val="24"/>
          <w:lang w:bidi="ru-RU"/>
        </w:rPr>
        <w:lastRenderedPageBreak/>
        <w:t xml:space="preserve">Приложение </w:t>
      </w:r>
      <w:r>
        <w:rPr>
          <w:szCs w:val="24"/>
          <w:lang w:bidi="ru-RU"/>
        </w:rPr>
        <w:t>4</w:t>
      </w:r>
      <w:r w:rsidRPr="009D45F8">
        <w:rPr>
          <w:szCs w:val="24"/>
          <w:lang w:bidi="ru-RU"/>
        </w:rPr>
        <w:t xml:space="preserve"> </w:t>
      </w:r>
    </w:p>
    <w:p w14:paraId="2B1DB22F" w14:textId="77777777" w:rsidR="009D45F8" w:rsidRDefault="009D45F8" w:rsidP="009D45F8">
      <w:pPr>
        <w:widowControl w:val="0"/>
        <w:spacing w:after="0" w:line="240" w:lineRule="auto"/>
        <w:ind w:left="0" w:right="0" w:firstLine="709"/>
        <w:jc w:val="right"/>
        <w:rPr>
          <w:szCs w:val="24"/>
          <w:lang w:bidi="ru-RU"/>
        </w:rPr>
      </w:pPr>
      <w:r w:rsidRPr="009D45F8">
        <w:rPr>
          <w:szCs w:val="24"/>
          <w:lang w:bidi="ru-RU"/>
        </w:rPr>
        <w:t xml:space="preserve">к Порядку отбора супружеских пар, </w:t>
      </w:r>
    </w:p>
    <w:p w14:paraId="79390178" w14:textId="77777777" w:rsidR="009D45F8" w:rsidRDefault="009D45F8" w:rsidP="009D45F8">
      <w:pPr>
        <w:widowControl w:val="0"/>
        <w:spacing w:after="0" w:line="240" w:lineRule="auto"/>
        <w:ind w:left="0" w:right="0" w:firstLine="709"/>
        <w:jc w:val="right"/>
        <w:rPr>
          <w:szCs w:val="24"/>
          <w:lang w:bidi="ru-RU"/>
        </w:rPr>
      </w:pPr>
      <w:r w:rsidRPr="009D45F8">
        <w:rPr>
          <w:szCs w:val="24"/>
          <w:lang w:bidi="ru-RU"/>
        </w:rPr>
        <w:t xml:space="preserve">проживающих на территории МО «Катангский район», </w:t>
      </w:r>
    </w:p>
    <w:p w14:paraId="54E13889" w14:textId="2D4989D2" w:rsidR="007C7CE4" w:rsidRDefault="009D45F8" w:rsidP="009D45F8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9D45F8">
        <w:rPr>
          <w:szCs w:val="24"/>
          <w:lang w:bidi="ru-RU"/>
        </w:rPr>
        <w:t>для награждения медалью «За любовь и верность»</w:t>
      </w:r>
    </w:p>
    <w:p w14:paraId="20BD05FB" w14:textId="0E9B2C27" w:rsidR="007C7CE4" w:rsidRDefault="007C7C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71F98FF5" w14:textId="32B535F9" w:rsidR="007C7CE4" w:rsidRPr="00915228" w:rsidRDefault="00915228" w:rsidP="00915228">
      <w:pPr>
        <w:widowControl w:val="0"/>
        <w:spacing w:after="0" w:line="240" w:lineRule="auto"/>
        <w:ind w:left="0" w:right="0" w:firstLine="284"/>
        <w:jc w:val="left"/>
        <w:rPr>
          <w:sz w:val="20"/>
          <w:szCs w:val="20"/>
        </w:rPr>
      </w:pPr>
      <w:r w:rsidRPr="00915228">
        <w:rPr>
          <w:sz w:val="20"/>
          <w:szCs w:val="20"/>
        </w:rPr>
        <w:t>Форма для заполнения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709"/>
        <w:gridCol w:w="709"/>
        <w:gridCol w:w="1134"/>
        <w:gridCol w:w="1134"/>
        <w:gridCol w:w="992"/>
        <w:gridCol w:w="1276"/>
        <w:gridCol w:w="1134"/>
        <w:gridCol w:w="1134"/>
        <w:gridCol w:w="1701"/>
        <w:gridCol w:w="1276"/>
        <w:gridCol w:w="1275"/>
        <w:gridCol w:w="1134"/>
      </w:tblGrid>
      <w:tr w:rsidR="004316CE" w:rsidRPr="00AC0EF6" w14:paraId="7F6A272B" w14:textId="77777777" w:rsidTr="004316CE">
        <w:trPr>
          <w:trHeight w:val="7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21EA3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E38F7" w14:textId="2094423C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 xml:space="preserve">ФИО </w:t>
            </w:r>
            <w:r w:rsidRPr="004316CE">
              <w:rPr>
                <w:sz w:val="16"/>
                <w:szCs w:val="16"/>
              </w:rPr>
              <w:t>получателя полностью</w:t>
            </w:r>
            <w:r w:rsidRPr="00AC0E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DC4F32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Паспортные данные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7077C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46DD1C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Реквизиты банковского счета, открытого в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D7CCC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СНИЛС</w:t>
            </w:r>
          </w:p>
        </w:tc>
      </w:tr>
      <w:tr w:rsidR="004316CE" w:rsidRPr="00AC0EF6" w14:paraId="13528381" w14:textId="77777777" w:rsidTr="004316CE">
        <w:trPr>
          <w:trHeight w:val="5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9854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A428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83F9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C173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1205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кем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4154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дата выдачи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B027E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607B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Счет получателя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3E2D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28FB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ИНН Банка получателя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D67D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КПП Банка получателя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40D1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Корреспондентский 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6FBC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Код подразделения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906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Андрес подразделения Банка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C9F8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4316CE" w:rsidRPr="00AC0EF6" w14:paraId="2F09F7C8" w14:textId="77777777" w:rsidTr="004316CE">
        <w:trPr>
          <w:trHeight w:val="5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9692" w14:textId="77777777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C0EF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C4D6A" w14:textId="1B55366A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7DFA" w14:textId="60EDBC14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A894" w14:textId="55D82AC5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78E" w14:textId="73CE8BDA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C87F" w14:textId="123E1C40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75AB" w14:textId="62EF5288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108B" w14:textId="68A6D2BC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5BCC" w14:textId="6B6DA6D9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5689" w14:textId="12769CE5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CCC" w14:textId="1D6F8189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75CD" w14:textId="66A9DC26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37E1" w14:textId="272C3995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76B3" w14:textId="6C5D9BB3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8134" w14:textId="208A153D" w:rsidR="004316CE" w:rsidRPr="00AC0EF6" w:rsidRDefault="004316CE" w:rsidP="00AC0EF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4987C85D" w14:textId="791E7033" w:rsidR="007C7CE4" w:rsidRDefault="007C7C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1FC33B42" w14:textId="1FC507A7" w:rsidR="007C7CE4" w:rsidRDefault="007C7C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tbl>
      <w:tblPr>
        <w:tblW w:w="3460" w:type="dxa"/>
        <w:tblInd w:w="113" w:type="dxa"/>
        <w:tblLook w:val="04A0" w:firstRow="1" w:lastRow="0" w:firstColumn="1" w:lastColumn="0" w:noHBand="0" w:noVBand="1"/>
      </w:tblPr>
      <w:tblGrid>
        <w:gridCol w:w="1660"/>
        <w:gridCol w:w="1800"/>
      </w:tblGrid>
      <w:tr w:rsidR="004316CE" w:rsidRPr="004316CE" w14:paraId="72031918" w14:textId="77777777" w:rsidTr="004316CE">
        <w:trPr>
          <w:trHeight w:val="42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6FB1C1" w14:textId="77777777" w:rsidR="004316CE" w:rsidRPr="004316CE" w:rsidRDefault="004316CE" w:rsidP="004316C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316CE">
              <w:rPr>
                <w:sz w:val="16"/>
                <w:szCs w:val="16"/>
              </w:rPr>
              <w:t>Контактное лицо сотрудника МО</w:t>
            </w:r>
          </w:p>
        </w:tc>
      </w:tr>
      <w:tr w:rsidR="004316CE" w:rsidRPr="004316CE" w14:paraId="1498EB12" w14:textId="77777777" w:rsidTr="004316CE">
        <w:trPr>
          <w:trHeight w:val="40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A1B4" w14:textId="77777777" w:rsidR="004316CE" w:rsidRPr="004316CE" w:rsidRDefault="004316CE" w:rsidP="004316C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316CE">
              <w:rPr>
                <w:sz w:val="16"/>
                <w:szCs w:val="16"/>
              </w:rPr>
              <w:t>ФИО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7D7C" w14:textId="77777777" w:rsidR="004316CE" w:rsidRPr="004316CE" w:rsidRDefault="004316CE" w:rsidP="004316C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316CE">
              <w:rPr>
                <w:sz w:val="16"/>
                <w:szCs w:val="16"/>
              </w:rPr>
              <w:t>сот. Телефон</w:t>
            </w:r>
          </w:p>
        </w:tc>
      </w:tr>
      <w:tr w:rsidR="004316CE" w:rsidRPr="004316CE" w14:paraId="063BFEF2" w14:textId="77777777" w:rsidTr="004316CE">
        <w:trPr>
          <w:trHeight w:val="52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007" w14:textId="1145DC6B" w:rsidR="004316CE" w:rsidRPr="004316CE" w:rsidRDefault="004316CE" w:rsidP="004316C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891E" w14:textId="7FD7B4F3" w:rsidR="004316CE" w:rsidRPr="004316CE" w:rsidRDefault="004316CE" w:rsidP="004316C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14:paraId="64C35FBE" w14:textId="363CE034" w:rsidR="007C7CE4" w:rsidRDefault="007C7CE4" w:rsidP="004316CE">
      <w:pPr>
        <w:widowControl w:val="0"/>
        <w:spacing w:after="0" w:line="240" w:lineRule="auto"/>
        <w:ind w:left="0" w:right="0" w:firstLine="709"/>
        <w:jc w:val="left"/>
        <w:rPr>
          <w:szCs w:val="24"/>
        </w:rPr>
      </w:pPr>
    </w:p>
    <w:p w14:paraId="3A9F52E6" w14:textId="77777777" w:rsidR="004316CE" w:rsidRDefault="004316CE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  <w:sectPr w:rsidR="004316CE" w:rsidSect="00AC0EF6">
          <w:pgSz w:w="16834" w:h="11902" w:orient="landscape"/>
          <w:pgMar w:top="850" w:right="1135" w:bottom="1701" w:left="426" w:header="720" w:footer="720" w:gutter="0"/>
          <w:cols w:space="720"/>
          <w:docGrid w:linePitch="326"/>
        </w:sectPr>
      </w:pPr>
    </w:p>
    <w:p w14:paraId="2377B308" w14:textId="46741D43" w:rsidR="00335D2B" w:rsidRDefault="00335D2B" w:rsidP="00335D2B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2 </w:t>
      </w:r>
    </w:p>
    <w:p w14:paraId="421C05A9" w14:textId="77777777" w:rsidR="00335D2B" w:rsidRDefault="00335D2B" w:rsidP="00335D2B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F257B1">
        <w:rPr>
          <w:szCs w:val="24"/>
        </w:rPr>
        <w:t>постановлени</w:t>
      </w:r>
      <w:r>
        <w:rPr>
          <w:szCs w:val="24"/>
        </w:rPr>
        <w:t>ю</w:t>
      </w:r>
      <w:r w:rsidRPr="00F257B1">
        <w:rPr>
          <w:szCs w:val="24"/>
        </w:rPr>
        <w:t xml:space="preserve"> администрации</w:t>
      </w:r>
      <w:r>
        <w:rPr>
          <w:szCs w:val="24"/>
        </w:rPr>
        <w:t xml:space="preserve"> муниципального</w:t>
      </w:r>
    </w:p>
    <w:p w14:paraId="4811F05F" w14:textId="77777777" w:rsidR="00335D2B" w:rsidRDefault="00335D2B" w:rsidP="00335D2B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 xml:space="preserve">образования </w:t>
      </w:r>
      <w:r w:rsidRPr="00F257B1">
        <w:rPr>
          <w:szCs w:val="24"/>
        </w:rPr>
        <w:t>«Катангский район»</w:t>
      </w:r>
    </w:p>
    <w:p w14:paraId="58208C9D" w14:textId="0DFC0A8E" w:rsidR="009B0707" w:rsidRDefault="00335D2B" w:rsidP="00335D2B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 xml:space="preserve">от </w:t>
      </w:r>
      <w:r w:rsidR="00B554EB">
        <w:rPr>
          <w:szCs w:val="24"/>
        </w:rPr>
        <w:t>02.04.</w:t>
      </w:r>
      <w:r>
        <w:rPr>
          <w:szCs w:val="24"/>
        </w:rPr>
        <w:t xml:space="preserve">2024 года </w:t>
      </w:r>
      <w:r w:rsidRPr="00F257B1">
        <w:rPr>
          <w:szCs w:val="24"/>
        </w:rPr>
        <w:t>№</w:t>
      </w:r>
      <w:r>
        <w:rPr>
          <w:szCs w:val="24"/>
        </w:rPr>
        <w:t xml:space="preserve"> </w:t>
      </w:r>
      <w:r w:rsidR="00B554EB">
        <w:rPr>
          <w:szCs w:val="24"/>
        </w:rPr>
        <w:t>146</w:t>
      </w:r>
      <w:r>
        <w:rPr>
          <w:szCs w:val="24"/>
        </w:rPr>
        <w:t>-п</w:t>
      </w:r>
    </w:p>
    <w:p w14:paraId="30CF451F" w14:textId="6F935E6A" w:rsidR="004316CE" w:rsidRDefault="004316CE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39A08DD" w14:textId="77777777" w:rsidR="00335D2B" w:rsidRDefault="00335D2B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6F7BF2A8" w14:textId="6B5AD0DB" w:rsidR="00F257B1" w:rsidRDefault="0086227C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  <w:r>
        <w:rPr>
          <w:szCs w:val="24"/>
        </w:rPr>
        <w:t>СОСТАВ</w:t>
      </w:r>
    </w:p>
    <w:p w14:paraId="160B46DD" w14:textId="5A2FE3B3" w:rsidR="0086227C" w:rsidRDefault="00091BD5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  <w:r>
        <w:rPr>
          <w:szCs w:val="24"/>
        </w:rPr>
        <w:t>комиссии по отбору супружеских пар для подготовки ходатайства о награждении медалью «За любовь и верность»</w:t>
      </w:r>
    </w:p>
    <w:p w14:paraId="406B59FC" w14:textId="7167ED07" w:rsidR="0086227C" w:rsidRPr="0086227C" w:rsidRDefault="0086227C" w:rsidP="0086227C">
      <w:pPr>
        <w:rPr>
          <w:szCs w:val="24"/>
        </w:rPr>
      </w:pPr>
    </w:p>
    <w:p w14:paraId="3AFD0AD9" w14:textId="1895F07D" w:rsidR="0086227C" w:rsidRDefault="0086227C" w:rsidP="0086227C">
      <w:pPr>
        <w:rPr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229"/>
      </w:tblGrid>
      <w:tr w:rsidR="0086227C" w:rsidRPr="007D4693" w14:paraId="53587072" w14:textId="77777777" w:rsidTr="00C97023">
        <w:tc>
          <w:tcPr>
            <w:tcW w:w="2235" w:type="dxa"/>
          </w:tcPr>
          <w:p w14:paraId="3304B78A" w14:textId="36CEFA7A" w:rsidR="0086227C" w:rsidRPr="007D4693" w:rsidRDefault="0086227C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 xml:space="preserve">Е. В. Васильева </w:t>
            </w:r>
          </w:p>
        </w:tc>
        <w:tc>
          <w:tcPr>
            <w:tcW w:w="425" w:type="dxa"/>
          </w:tcPr>
          <w:p w14:paraId="5701F329" w14:textId="77777777" w:rsidR="0086227C" w:rsidRPr="007D4693" w:rsidRDefault="0086227C" w:rsidP="00C97023">
            <w:pPr>
              <w:jc w:val="center"/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0DA576C" w14:textId="1DDA8C72" w:rsidR="0086227C" w:rsidRPr="007D4693" w:rsidRDefault="0086227C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 xml:space="preserve">Исполняющий обязанности мэра МО «Катангский район», председатель </w:t>
            </w:r>
            <w:r w:rsidR="00091BD5">
              <w:rPr>
                <w:sz w:val="24"/>
                <w:szCs w:val="24"/>
              </w:rPr>
              <w:t>комиссии</w:t>
            </w:r>
            <w:r w:rsidR="00A85346" w:rsidRPr="007D4693">
              <w:rPr>
                <w:sz w:val="24"/>
                <w:szCs w:val="24"/>
              </w:rPr>
              <w:t>.</w:t>
            </w:r>
          </w:p>
        </w:tc>
      </w:tr>
      <w:tr w:rsidR="0086227C" w:rsidRPr="007D4693" w14:paraId="3AC7A23F" w14:textId="77777777" w:rsidTr="00C97023">
        <w:tc>
          <w:tcPr>
            <w:tcW w:w="2235" w:type="dxa"/>
          </w:tcPr>
          <w:p w14:paraId="02DEB7AF" w14:textId="316212A7" w:rsidR="0086227C" w:rsidRPr="007D4693" w:rsidRDefault="0086227C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А. Б. Дятлов</w:t>
            </w:r>
          </w:p>
        </w:tc>
        <w:tc>
          <w:tcPr>
            <w:tcW w:w="425" w:type="dxa"/>
          </w:tcPr>
          <w:p w14:paraId="35397397" w14:textId="77777777" w:rsidR="0086227C" w:rsidRPr="007D4693" w:rsidRDefault="0086227C" w:rsidP="00C97023">
            <w:pPr>
              <w:jc w:val="center"/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7814387A" w14:textId="2E65255B" w:rsidR="0086227C" w:rsidRPr="007D4693" w:rsidRDefault="00A85346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З</w:t>
            </w:r>
            <w:r w:rsidR="0086227C" w:rsidRPr="007D4693">
              <w:rPr>
                <w:sz w:val="24"/>
                <w:szCs w:val="24"/>
              </w:rPr>
              <w:t xml:space="preserve">аместитель главы администрации МО «Катангский район», заместитель председателя </w:t>
            </w:r>
            <w:r w:rsidR="00091BD5">
              <w:rPr>
                <w:sz w:val="24"/>
                <w:szCs w:val="24"/>
              </w:rPr>
              <w:t>комиссии</w:t>
            </w:r>
            <w:r w:rsidRPr="007D4693">
              <w:rPr>
                <w:sz w:val="24"/>
                <w:szCs w:val="24"/>
              </w:rPr>
              <w:t>.</w:t>
            </w:r>
          </w:p>
        </w:tc>
      </w:tr>
      <w:tr w:rsidR="0086227C" w:rsidRPr="007D4693" w14:paraId="71B03FFC" w14:textId="77777777" w:rsidTr="00C97023">
        <w:tc>
          <w:tcPr>
            <w:tcW w:w="2235" w:type="dxa"/>
          </w:tcPr>
          <w:p w14:paraId="17A82388" w14:textId="2199597A" w:rsidR="0086227C" w:rsidRPr="007D4693" w:rsidRDefault="00091BD5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А. В. Полякова</w:t>
            </w:r>
          </w:p>
        </w:tc>
        <w:tc>
          <w:tcPr>
            <w:tcW w:w="425" w:type="dxa"/>
          </w:tcPr>
          <w:p w14:paraId="2867C750" w14:textId="6761BC08" w:rsidR="0086227C" w:rsidRPr="007D4693" w:rsidRDefault="00091BD5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7148C12" w14:textId="77777777" w:rsidR="0086227C" w:rsidRDefault="00091BD5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Консультант сектора по социальной политике администрации МО «Катангский район»</w:t>
            </w:r>
            <w:r>
              <w:rPr>
                <w:sz w:val="24"/>
                <w:szCs w:val="24"/>
              </w:rPr>
              <w:t>, секретарь комиссии.</w:t>
            </w:r>
          </w:p>
          <w:p w14:paraId="305616AA" w14:textId="49359150" w:rsidR="00091BD5" w:rsidRPr="007D4693" w:rsidRDefault="00091BD5" w:rsidP="00C97023">
            <w:pPr>
              <w:rPr>
                <w:sz w:val="24"/>
                <w:szCs w:val="24"/>
              </w:rPr>
            </w:pPr>
          </w:p>
        </w:tc>
      </w:tr>
      <w:tr w:rsidR="0086227C" w:rsidRPr="007D4693" w14:paraId="346E9BCF" w14:textId="77777777" w:rsidTr="00C97023">
        <w:tc>
          <w:tcPr>
            <w:tcW w:w="2660" w:type="dxa"/>
            <w:gridSpan w:val="2"/>
          </w:tcPr>
          <w:p w14:paraId="1193AAA6" w14:textId="227BC210" w:rsidR="0086227C" w:rsidRPr="007D4693" w:rsidRDefault="0086227C" w:rsidP="00C97023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8E213C" w14:textId="3D36F44A" w:rsidR="0086227C" w:rsidRPr="007D4693" w:rsidRDefault="003F47B2" w:rsidP="00C97023">
            <w:pPr>
              <w:rPr>
                <w:bCs/>
                <w:sz w:val="24"/>
                <w:szCs w:val="24"/>
              </w:rPr>
            </w:pPr>
            <w:r w:rsidRPr="007D4693">
              <w:rPr>
                <w:bCs/>
                <w:sz w:val="24"/>
                <w:szCs w:val="24"/>
              </w:rPr>
              <w:t xml:space="preserve">ЧЛЕНЫ </w:t>
            </w:r>
            <w:r w:rsidR="00091BD5">
              <w:rPr>
                <w:bCs/>
                <w:sz w:val="24"/>
                <w:szCs w:val="24"/>
              </w:rPr>
              <w:t>КОМИССИИ</w:t>
            </w:r>
          </w:p>
          <w:p w14:paraId="69065EC5" w14:textId="14B9A225" w:rsidR="003F47B2" w:rsidRPr="007D4693" w:rsidRDefault="003F47B2" w:rsidP="00C97023">
            <w:pPr>
              <w:rPr>
                <w:sz w:val="24"/>
                <w:szCs w:val="24"/>
              </w:rPr>
            </w:pPr>
          </w:p>
        </w:tc>
      </w:tr>
      <w:tr w:rsidR="0086227C" w:rsidRPr="007D4693" w14:paraId="45179C02" w14:textId="77777777" w:rsidTr="00C97023">
        <w:tc>
          <w:tcPr>
            <w:tcW w:w="2235" w:type="dxa"/>
          </w:tcPr>
          <w:p w14:paraId="125C31CA" w14:textId="60680990" w:rsidR="0086227C" w:rsidRPr="007D4693" w:rsidRDefault="0086227C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А. В. Шеметов</w:t>
            </w:r>
          </w:p>
        </w:tc>
        <w:tc>
          <w:tcPr>
            <w:tcW w:w="425" w:type="dxa"/>
          </w:tcPr>
          <w:p w14:paraId="75EEC0D6" w14:textId="77777777" w:rsidR="0086227C" w:rsidRPr="007D4693" w:rsidRDefault="0086227C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EAC9286" w14:textId="10A4A54A" w:rsidR="0086227C" w:rsidRPr="007D4693" w:rsidRDefault="00A85346" w:rsidP="00C97023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З</w:t>
            </w:r>
            <w:r w:rsidR="0086227C" w:rsidRPr="007D4693">
              <w:rPr>
                <w:sz w:val="24"/>
                <w:szCs w:val="24"/>
              </w:rPr>
              <w:t>аместитель главы администрации МО «Катангский район»</w:t>
            </w:r>
            <w:r w:rsidRPr="007D4693">
              <w:rPr>
                <w:sz w:val="24"/>
                <w:szCs w:val="24"/>
              </w:rPr>
              <w:t>.</w:t>
            </w:r>
          </w:p>
          <w:p w14:paraId="6368C342" w14:textId="1F40A953" w:rsidR="0086227C" w:rsidRPr="007D4693" w:rsidRDefault="0086227C" w:rsidP="00C97023">
            <w:pPr>
              <w:rPr>
                <w:sz w:val="24"/>
                <w:szCs w:val="24"/>
              </w:rPr>
            </w:pPr>
          </w:p>
        </w:tc>
      </w:tr>
      <w:tr w:rsidR="0086227C" w:rsidRPr="007D4693" w14:paraId="1C65A7C1" w14:textId="77777777" w:rsidTr="00C97023">
        <w:tc>
          <w:tcPr>
            <w:tcW w:w="2235" w:type="dxa"/>
          </w:tcPr>
          <w:p w14:paraId="35C8DB2F" w14:textId="17E458D0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 xml:space="preserve">М.А. Юрьева </w:t>
            </w:r>
          </w:p>
        </w:tc>
        <w:tc>
          <w:tcPr>
            <w:tcW w:w="425" w:type="dxa"/>
          </w:tcPr>
          <w:p w14:paraId="758D6779" w14:textId="7B39F93C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DF27852" w14:textId="77777777" w:rsidR="0086227C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Р</w:t>
            </w:r>
            <w:r w:rsidR="0086227C" w:rsidRPr="007D4693">
              <w:rPr>
                <w:sz w:val="24"/>
                <w:szCs w:val="24"/>
              </w:rPr>
              <w:t>уководитель аппарата администрации МО «Катангский район»</w:t>
            </w:r>
            <w:r w:rsidRPr="007D4693">
              <w:rPr>
                <w:sz w:val="24"/>
                <w:szCs w:val="24"/>
              </w:rPr>
              <w:t>.</w:t>
            </w:r>
          </w:p>
          <w:p w14:paraId="4CC77F26" w14:textId="00468F42" w:rsidR="00091BD5" w:rsidRPr="007D4693" w:rsidRDefault="00091BD5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677ECCD6" w14:textId="77777777" w:rsidTr="00C97023">
        <w:tc>
          <w:tcPr>
            <w:tcW w:w="2235" w:type="dxa"/>
          </w:tcPr>
          <w:p w14:paraId="6B983CA9" w14:textId="60466A21" w:rsidR="0086227C" w:rsidRPr="007D4693" w:rsidRDefault="00522E22" w:rsidP="00862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П. Кабакова</w:t>
            </w:r>
          </w:p>
        </w:tc>
        <w:tc>
          <w:tcPr>
            <w:tcW w:w="425" w:type="dxa"/>
          </w:tcPr>
          <w:p w14:paraId="4A5C14A8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49915536" w14:textId="33B77AB7" w:rsidR="0086227C" w:rsidRPr="007D4693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З</w:t>
            </w:r>
            <w:r w:rsidR="0086227C" w:rsidRPr="007D4693">
              <w:rPr>
                <w:sz w:val="24"/>
                <w:szCs w:val="24"/>
              </w:rPr>
              <w:t>аведующая муниципальным отделом развития культуры, молодёжной политики и спорта администрации МО «Катангский район»</w:t>
            </w:r>
            <w:r w:rsidRPr="007D4693">
              <w:rPr>
                <w:sz w:val="24"/>
                <w:szCs w:val="24"/>
              </w:rPr>
              <w:t>.</w:t>
            </w:r>
          </w:p>
        </w:tc>
      </w:tr>
      <w:tr w:rsidR="0086227C" w:rsidRPr="007D4693" w14:paraId="358C1A8B" w14:textId="77777777" w:rsidTr="00C97023">
        <w:tc>
          <w:tcPr>
            <w:tcW w:w="2235" w:type="dxa"/>
          </w:tcPr>
          <w:p w14:paraId="06850DE1" w14:textId="3A952DB5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7225F0" w14:textId="6DB7ADD8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B2640AD" w14:textId="46560983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38D5852C" w14:textId="77777777" w:rsidTr="00C97023">
        <w:tc>
          <w:tcPr>
            <w:tcW w:w="2235" w:type="dxa"/>
          </w:tcPr>
          <w:p w14:paraId="5AE31D56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Д.М. Гавриленко</w:t>
            </w:r>
          </w:p>
        </w:tc>
        <w:tc>
          <w:tcPr>
            <w:tcW w:w="425" w:type="dxa"/>
          </w:tcPr>
          <w:p w14:paraId="55E95A16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16BBB6C" w14:textId="40C7C381" w:rsidR="0086227C" w:rsidRPr="007D4693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Н</w:t>
            </w:r>
            <w:r w:rsidR="0086227C" w:rsidRPr="007D4693">
              <w:rPr>
                <w:sz w:val="24"/>
                <w:szCs w:val="24"/>
              </w:rPr>
              <w:t>ачальник муниципального отдела образования администрации                      МО «Катангский район»</w:t>
            </w:r>
            <w:r w:rsidRPr="007D4693">
              <w:rPr>
                <w:sz w:val="24"/>
                <w:szCs w:val="24"/>
              </w:rPr>
              <w:t>.</w:t>
            </w:r>
          </w:p>
          <w:p w14:paraId="7431E2C5" w14:textId="7E15B272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1C1F1948" w14:textId="77777777" w:rsidTr="00C97023">
        <w:tc>
          <w:tcPr>
            <w:tcW w:w="2235" w:type="dxa"/>
          </w:tcPr>
          <w:p w14:paraId="7262A825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Е.А. Лахонина</w:t>
            </w:r>
          </w:p>
        </w:tc>
        <w:tc>
          <w:tcPr>
            <w:tcW w:w="425" w:type="dxa"/>
          </w:tcPr>
          <w:p w14:paraId="4DD9985D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D635BED" w14:textId="0C6E1F0D" w:rsidR="0086227C" w:rsidRPr="007D4693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Д</w:t>
            </w:r>
            <w:r w:rsidR="0086227C" w:rsidRPr="007D4693">
              <w:rPr>
                <w:sz w:val="24"/>
                <w:szCs w:val="24"/>
              </w:rPr>
              <w:t>иректор МКУ «Культурно-досуговое объединение Катангского района»</w:t>
            </w:r>
            <w:r w:rsidRPr="007D4693">
              <w:rPr>
                <w:sz w:val="24"/>
                <w:szCs w:val="24"/>
              </w:rPr>
              <w:t>.</w:t>
            </w:r>
          </w:p>
          <w:p w14:paraId="2FB70A9E" w14:textId="3D01E963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19A952E8" w14:textId="77777777" w:rsidTr="00C97023">
        <w:tc>
          <w:tcPr>
            <w:tcW w:w="2235" w:type="dxa"/>
          </w:tcPr>
          <w:p w14:paraId="70199660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Е.Н. Бирюкова</w:t>
            </w:r>
          </w:p>
        </w:tc>
        <w:tc>
          <w:tcPr>
            <w:tcW w:w="425" w:type="dxa"/>
          </w:tcPr>
          <w:p w14:paraId="20AADC0F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641843A" w14:textId="4192DD86" w:rsidR="0086227C" w:rsidRPr="007D4693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Д</w:t>
            </w:r>
            <w:r w:rsidR="0086227C" w:rsidRPr="007D4693">
              <w:rPr>
                <w:sz w:val="24"/>
                <w:szCs w:val="24"/>
              </w:rPr>
              <w:t>иректор МКУК «Катангская централизованная библиотечная система»</w:t>
            </w:r>
            <w:r w:rsidRPr="007D4693">
              <w:rPr>
                <w:sz w:val="24"/>
                <w:szCs w:val="24"/>
              </w:rPr>
              <w:t>.</w:t>
            </w:r>
          </w:p>
          <w:p w14:paraId="55C8F69A" w14:textId="37CA4839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5C58F8D9" w14:textId="77777777" w:rsidTr="00C97023">
        <w:tc>
          <w:tcPr>
            <w:tcW w:w="2235" w:type="dxa"/>
          </w:tcPr>
          <w:p w14:paraId="0FDE4369" w14:textId="0D98CEA1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 xml:space="preserve">Е. Г. Дудельзон </w:t>
            </w:r>
          </w:p>
        </w:tc>
        <w:tc>
          <w:tcPr>
            <w:tcW w:w="425" w:type="dxa"/>
          </w:tcPr>
          <w:p w14:paraId="5CCCBE4D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4BFB58EF" w14:textId="22558080" w:rsidR="0086227C" w:rsidRPr="007D4693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Д</w:t>
            </w:r>
            <w:r w:rsidR="0086227C" w:rsidRPr="007D4693">
              <w:rPr>
                <w:sz w:val="24"/>
                <w:szCs w:val="24"/>
              </w:rPr>
              <w:t>иректор МКУК «Районный краеведческий музей им. В.Я. Шишкова»</w:t>
            </w:r>
            <w:r w:rsidRPr="007D4693">
              <w:rPr>
                <w:sz w:val="24"/>
                <w:szCs w:val="24"/>
              </w:rPr>
              <w:t>.</w:t>
            </w:r>
          </w:p>
          <w:p w14:paraId="35AD81CA" w14:textId="7A7A96E2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23CF4CB5" w14:textId="77777777" w:rsidTr="00C97023">
        <w:tc>
          <w:tcPr>
            <w:tcW w:w="2235" w:type="dxa"/>
          </w:tcPr>
          <w:p w14:paraId="5C4F8E32" w14:textId="30EB621D" w:rsidR="0086227C" w:rsidRPr="00522E22" w:rsidRDefault="0086227C" w:rsidP="0086227C">
            <w:pPr>
              <w:rPr>
                <w:sz w:val="24"/>
                <w:szCs w:val="24"/>
              </w:rPr>
            </w:pPr>
            <w:r w:rsidRPr="00522E22">
              <w:rPr>
                <w:sz w:val="24"/>
                <w:szCs w:val="24"/>
              </w:rPr>
              <w:t>Н. А. Бердникова</w:t>
            </w:r>
          </w:p>
        </w:tc>
        <w:tc>
          <w:tcPr>
            <w:tcW w:w="425" w:type="dxa"/>
          </w:tcPr>
          <w:p w14:paraId="730F0D8C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0CE598E" w14:textId="57C8178C" w:rsidR="0086227C" w:rsidRPr="007D4693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З</w:t>
            </w:r>
            <w:r w:rsidR="0086227C" w:rsidRPr="007D4693">
              <w:rPr>
                <w:sz w:val="24"/>
                <w:szCs w:val="24"/>
              </w:rPr>
              <w:t>аведующая редакционно-издательским отделом МКУК «Катангская централизованная библиотечная система»</w:t>
            </w:r>
            <w:r w:rsidRPr="007D4693">
              <w:rPr>
                <w:sz w:val="24"/>
                <w:szCs w:val="24"/>
              </w:rPr>
              <w:t>.</w:t>
            </w:r>
          </w:p>
          <w:p w14:paraId="23879797" w14:textId="74A1B945" w:rsidR="001846AF" w:rsidRPr="007D4693" w:rsidRDefault="001846AF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6BEEEEBC" w14:textId="77777777" w:rsidTr="00C97023">
        <w:tc>
          <w:tcPr>
            <w:tcW w:w="2235" w:type="dxa"/>
          </w:tcPr>
          <w:p w14:paraId="297D29D9" w14:textId="2523D32F" w:rsidR="00721961" w:rsidRPr="00522E22" w:rsidRDefault="003F47B2" w:rsidP="0086227C">
            <w:pPr>
              <w:rPr>
                <w:sz w:val="24"/>
                <w:szCs w:val="24"/>
              </w:rPr>
            </w:pPr>
            <w:r w:rsidRPr="00522E22">
              <w:rPr>
                <w:sz w:val="24"/>
                <w:szCs w:val="24"/>
              </w:rPr>
              <w:t xml:space="preserve">Л. М. </w:t>
            </w:r>
            <w:r w:rsidR="00000258" w:rsidRPr="00522E22">
              <w:rPr>
                <w:sz w:val="24"/>
                <w:szCs w:val="24"/>
              </w:rPr>
              <w:t>Вейсалова</w:t>
            </w:r>
          </w:p>
          <w:p w14:paraId="2869F2A2" w14:textId="77777777" w:rsidR="003F47B2" w:rsidRPr="00522E22" w:rsidRDefault="003F47B2" w:rsidP="0086227C">
            <w:pPr>
              <w:rPr>
                <w:sz w:val="24"/>
                <w:szCs w:val="24"/>
              </w:rPr>
            </w:pPr>
          </w:p>
          <w:p w14:paraId="7AEF5D76" w14:textId="77777777" w:rsidR="003F47B2" w:rsidRPr="00522E22" w:rsidRDefault="003F47B2" w:rsidP="0086227C">
            <w:pPr>
              <w:rPr>
                <w:sz w:val="24"/>
                <w:szCs w:val="24"/>
              </w:rPr>
            </w:pPr>
          </w:p>
          <w:p w14:paraId="62BE6EDA" w14:textId="038E08AC" w:rsidR="0086227C" w:rsidRPr="00522E22" w:rsidRDefault="001846AF" w:rsidP="0086227C">
            <w:pPr>
              <w:rPr>
                <w:sz w:val="24"/>
                <w:szCs w:val="24"/>
              </w:rPr>
            </w:pPr>
            <w:r w:rsidRPr="00522E22">
              <w:rPr>
                <w:sz w:val="24"/>
                <w:szCs w:val="24"/>
              </w:rPr>
              <w:t>Н. А. Фаркова</w:t>
            </w:r>
            <w:r w:rsidR="0086227C" w:rsidRPr="00522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5D3851E6" w14:textId="77777777" w:rsidR="003F47B2" w:rsidRPr="007D4693" w:rsidRDefault="003F47B2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  <w:p w14:paraId="372005CD" w14:textId="77777777" w:rsidR="003F47B2" w:rsidRPr="007D4693" w:rsidRDefault="003F47B2" w:rsidP="0086227C">
            <w:pPr>
              <w:rPr>
                <w:sz w:val="24"/>
                <w:szCs w:val="24"/>
              </w:rPr>
            </w:pPr>
          </w:p>
          <w:p w14:paraId="17E6ABD1" w14:textId="77777777" w:rsidR="003F47B2" w:rsidRPr="007D4693" w:rsidRDefault="003F47B2" w:rsidP="0086227C">
            <w:pPr>
              <w:rPr>
                <w:sz w:val="24"/>
                <w:szCs w:val="24"/>
              </w:rPr>
            </w:pPr>
          </w:p>
          <w:p w14:paraId="3EAF9CC1" w14:textId="628B5FCA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121E1D1" w14:textId="4B3529BB" w:rsidR="00721961" w:rsidRPr="007D4693" w:rsidRDefault="003F47B2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Начальник отдела по Катангскому району службы ЗАГС Иркутской области</w:t>
            </w:r>
            <w:r w:rsidR="00A85346" w:rsidRPr="007D4693">
              <w:rPr>
                <w:sz w:val="24"/>
                <w:szCs w:val="24"/>
              </w:rPr>
              <w:t>.</w:t>
            </w:r>
          </w:p>
          <w:p w14:paraId="6B5739EC" w14:textId="77777777" w:rsidR="003F47B2" w:rsidRPr="007D4693" w:rsidRDefault="003F47B2" w:rsidP="0086227C">
            <w:pPr>
              <w:rPr>
                <w:sz w:val="24"/>
                <w:szCs w:val="24"/>
              </w:rPr>
            </w:pPr>
          </w:p>
          <w:p w14:paraId="396F8CE7" w14:textId="7BE9CBB0" w:rsidR="0086227C" w:rsidRPr="007D4693" w:rsidRDefault="00A85346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З</w:t>
            </w:r>
            <w:r w:rsidR="001846AF" w:rsidRPr="007D4693">
              <w:rPr>
                <w:sz w:val="24"/>
                <w:szCs w:val="24"/>
              </w:rPr>
              <w:t>аместитель начальника Межрайонного управления министерства социального развития, опеки и попечительства Иркутской области №1 по Катангскому району</w:t>
            </w:r>
            <w:r w:rsidR="00721961" w:rsidRPr="007D4693">
              <w:rPr>
                <w:sz w:val="24"/>
                <w:szCs w:val="24"/>
              </w:rPr>
              <w:t xml:space="preserve"> (по согласованию)</w:t>
            </w:r>
            <w:r w:rsidRPr="007D4693">
              <w:rPr>
                <w:sz w:val="24"/>
                <w:szCs w:val="24"/>
              </w:rPr>
              <w:t>.</w:t>
            </w:r>
          </w:p>
          <w:p w14:paraId="721D5FBE" w14:textId="0CD0984D" w:rsidR="001846AF" w:rsidRPr="007D4693" w:rsidRDefault="001846AF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42A6DBB9" w14:textId="77777777" w:rsidTr="00C97023">
        <w:trPr>
          <w:trHeight w:val="264"/>
        </w:trPr>
        <w:tc>
          <w:tcPr>
            <w:tcW w:w="2235" w:type="dxa"/>
          </w:tcPr>
          <w:p w14:paraId="4849A618" w14:textId="37BFA4F1" w:rsidR="0086227C" w:rsidRPr="007D4693" w:rsidRDefault="001846AF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lastRenderedPageBreak/>
              <w:t>Н. М. Сычегир</w:t>
            </w:r>
          </w:p>
        </w:tc>
        <w:tc>
          <w:tcPr>
            <w:tcW w:w="425" w:type="dxa"/>
          </w:tcPr>
          <w:p w14:paraId="4C75D40A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F545DFF" w14:textId="28FBB1D4" w:rsidR="0086227C" w:rsidRPr="007D4693" w:rsidRDefault="001846AF" w:rsidP="001846AF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Заместитель начальника отдела назначения мер социальной поддержке по Катангскому району ОГКУ «УСЗН по городу Иркутску» (по согласованию)</w:t>
            </w:r>
            <w:r w:rsidR="00A85346" w:rsidRPr="007D4693">
              <w:rPr>
                <w:sz w:val="24"/>
                <w:szCs w:val="24"/>
              </w:rPr>
              <w:t>.</w:t>
            </w:r>
          </w:p>
        </w:tc>
      </w:tr>
      <w:tr w:rsidR="0086227C" w:rsidRPr="007D4693" w14:paraId="4F252E5E" w14:textId="77777777" w:rsidTr="00C97023">
        <w:tc>
          <w:tcPr>
            <w:tcW w:w="2235" w:type="dxa"/>
          </w:tcPr>
          <w:p w14:paraId="4DFE1EBD" w14:textId="77777777" w:rsidR="0086227C" w:rsidRPr="007D4693" w:rsidRDefault="0086227C" w:rsidP="0086227C">
            <w:pPr>
              <w:rPr>
                <w:sz w:val="24"/>
                <w:szCs w:val="24"/>
              </w:rPr>
            </w:pPr>
          </w:p>
          <w:p w14:paraId="56898237" w14:textId="4D232D28" w:rsidR="003F47B2" w:rsidRPr="007D4693" w:rsidRDefault="00560F20" w:rsidP="00862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И. Прохорович</w:t>
            </w:r>
          </w:p>
          <w:p w14:paraId="16482B1E" w14:textId="70B478C1" w:rsidR="003F47B2" w:rsidRPr="007D4693" w:rsidRDefault="003F47B2" w:rsidP="0086227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2443BC" w14:textId="77777777" w:rsidR="0086227C" w:rsidRPr="007D4693" w:rsidRDefault="0086227C" w:rsidP="0086227C">
            <w:pPr>
              <w:rPr>
                <w:sz w:val="24"/>
                <w:szCs w:val="24"/>
              </w:rPr>
            </w:pPr>
          </w:p>
          <w:p w14:paraId="69AAC861" w14:textId="62ECBD8B" w:rsidR="003F47B2" w:rsidRPr="007D4693" w:rsidRDefault="003F47B2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6C79C2C" w14:textId="77777777" w:rsidR="0086227C" w:rsidRPr="007D4693" w:rsidRDefault="0086227C" w:rsidP="0086227C">
            <w:pPr>
              <w:rPr>
                <w:sz w:val="24"/>
                <w:szCs w:val="24"/>
              </w:rPr>
            </w:pPr>
          </w:p>
          <w:p w14:paraId="29028E62" w14:textId="2C642E68" w:rsidR="003F47B2" w:rsidRPr="007D4693" w:rsidRDefault="00560F20" w:rsidP="00862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общественной организации «Ветеран» </w:t>
            </w:r>
            <w:r>
              <w:rPr>
                <w:sz w:val="24"/>
                <w:szCs w:val="24"/>
              </w:rPr>
              <w:br/>
            </w:r>
            <w:r w:rsidR="003F47B2" w:rsidRPr="007D4693">
              <w:rPr>
                <w:sz w:val="24"/>
                <w:szCs w:val="24"/>
              </w:rPr>
              <w:t>(по согласованию)</w:t>
            </w:r>
            <w:r w:rsidR="00A85346" w:rsidRPr="007D4693">
              <w:rPr>
                <w:sz w:val="24"/>
                <w:szCs w:val="24"/>
              </w:rPr>
              <w:t>.</w:t>
            </w:r>
          </w:p>
          <w:p w14:paraId="57D63111" w14:textId="388A343B" w:rsidR="00A85346" w:rsidRPr="007D4693" w:rsidRDefault="00A85346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5CC56816" w14:textId="77777777" w:rsidTr="00C97023">
        <w:tc>
          <w:tcPr>
            <w:tcW w:w="2235" w:type="dxa"/>
          </w:tcPr>
          <w:p w14:paraId="6070BA24" w14:textId="504C8250" w:rsidR="0086227C" w:rsidRPr="007D4693" w:rsidRDefault="001846AF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О. Г. Попова</w:t>
            </w:r>
          </w:p>
        </w:tc>
        <w:tc>
          <w:tcPr>
            <w:tcW w:w="425" w:type="dxa"/>
          </w:tcPr>
          <w:p w14:paraId="5FA1E9CB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E52454D" w14:textId="0FD679DB" w:rsidR="0086227C" w:rsidRPr="007D4693" w:rsidRDefault="00560F20" w:rsidP="00862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846AF" w:rsidRPr="007D4693">
              <w:rPr>
                <w:sz w:val="24"/>
                <w:szCs w:val="24"/>
              </w:rPr>
              <w:t>уководитель Катангской</w:t>
            </w:r>
            <w:r w:rsidR="0086227C" w:rsidRPr="007D4693">
              <w:rPr>
                <w:sz w:val="24"/>
                <w:szCs w:val="24"/>
              </w:rPr>
              <w:t xml:space="preserve"> районной общественной организации «Эвенкийский национальный культурный центр» </w:t>
            </w:r>
            <w:r w:rsidR="0078172F">
              <w:rPr>
                <w:sz w:val="24"/>
                <w:szCs w:val="24"/>
              </w:rPr>
              <w:br/>
            </w:r>
            <w:r w:rsidR="0086227C" w:rsidRPr="007D4693">
              <w:rPr>
                <w:sz w:val="24"/>
                <w:szCs w:val="24"/>
              </w:rPr>
              <w:t>(по согласованию)</w:t>
            </w:r>
            <w:r w:rsidR="00A85346" w:rsidRPr="007D4693">
              <w:rPr>
                <w:sz w:val="24"/>
                <w:szCs w:val="24"/>
              </w:rPr>
              <w:t>.</w:t>
            </w:r>
          </w:p>
          <w:p w14:paraId="6192EE1B" w14:textId="021AEF12" w:rsidR="001846AF" w:rsidRPr="007D4693" w:rsidRDefault="001846AF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41AE4B13" w14:textId="77777777" w:rsidTr="00C97023">
        <w:tc>
          <w:tcPr>
            <w:tcW w:w="2235" w:type="dxa"/>
          </w:tcPr>
          <w:p w14:paraId="357064AA" w14:textId="1373543D" w:rsidR="0086227C" w:rsidRPr="007D4693" w:rsidRDefault="0078172F" w:rsidP="00862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Г. Зарукина</w:t>
            </w:r>
            <w:r w:rsidR="0086227C" w:rsidRPr="007D4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33D29C95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1CDDD44" w14:textId="3B2562AC" w:rsidR="0086227C" w:rsidRPr="007D4693" w:rsidRDefault="0078172F" w:rsidP="00862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Катангской общественной организации «Инвалидов»</w:t>
            </w:r>
            <w:r w:rsidR="0086227C" w:rsidRPr="007D4693">
              <w:rPr>
                <w:sz w:val="24"/>
                <w:szCs w:val="24"/>
              </w:rPr>
              <w:t xml:space="preserve"> (по согласованию)</w:t>
            </w:r>
            <w:r w:rsidR="00A85346" w:rsidRPr="007D4693">
              <w:rPr>
                <w:sz w:val="24"/>
                <w:szCs w:val="24"/>
              </w:rPr>
              <w:t>.</w:t>
            </w:r>
          </w:p>
        </w:tc>
      </w:tr>
      <w:tr w:rsidR="0086227C" w:rsidRPr="007D4693" w14:paraId="35245F8F" w14:textId="77777777" w:rsidTr="00C97023">
        <w:tc>
          <w:tcPr>
            <w:tcW w:w="2235" w:type="dxa"/>
          </w:tcPr>
          <w:p w14:paraId="5682FBC8" w14:textId="3BC18F88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02065D" w14:textId="4AF1DD3F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ABB0E67" w14:textId="0833EC03" w:rsidR="0086227C" w:rsidRPr="007D4693" w:rsidRDefault="0086227C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791CFF0E" w14:textId="77777777" w:rsidTr="00C97023">
        <w:tc>
          <w:tcPr>
            <w:tcW w:w="2235" w:type="dxa"/>
          </w:tcPr>
          <w:p w14:paraId="4F72B821" w14:textId="567867BC" w:rsidR="0086227C" w:rsidRPr="007D4693" w:rsidRDefault="001846AF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Е. Н. Дроздова</w:t>
            </w:r>
          </w:p>
        </w:tc>
        <w:tc>
          <w:tcPr>
            <w:tcW w:w="425" w:type="dxa"/>
          </w:tcPr>
          <w:p w14:paraId="7F0EB941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4412C0EC" w14:textId="3ACC4A30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глава Ербогаченского МО (по согласованию)</w:t>
            </w:r>
            <w:r w:rsidR="00A85346" w:rsidRPr="007D4693">
              <w:rPr>
                <w:sz w:val="24"/>
                <w:szCs w:val="24"/>
              </w:rPr>
              <w:t>.</w:t>
            </w:r>
          </w:p>
          <w:p w14:paraId="72E5E8B3" w14:textId="56097678" w:rsidR="001846AF" w:rsidRPr="007D4693" w:rsidRDefault="001846AF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7942AE5D" w14:textId="77777777" w:rsidTr="00C97023">
        <w:tc>
          <w:tcPr>
            <w:tcW w:w="2235" w:type="dxa"/>
          </w:tcPr>
          <w:p w14:paraId="6871A8CE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А.А. Свистунов</w:t>
            </w:r>
          </w:p>
        </w:tc>
        <w:tc>
          <w:tcPr>
            <w:tcW w:w="425" w:type="dxa"/>
          </w:tcPr>
          <w:p w14:paraId="6B65D641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B4FD659" w14:textId="1AA57586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глава Преображенского МО (по согласованию)</w:t>
            </w:r>
            <w:r w:rsidR="00A85346" w:rsidRPr="007D4693">
              <w:rPr>
                <w:sz w:val="24"/>
                <w:szCs w:val="24"/>
              </w:rPr>
              <w:t>.</w:t>
            </w:r>
          </w:p>
          <w:p w14:paraId="3CD95946" w14:textId="1E7FE3B8" w:rsidR="001846AF" w:rsidRPr="007D4693" w:rsidRDefault="001846AF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2C571825" w14:textId="77777777" w:rsidTr="00C97023">
        <w:tc>
          <w:tcPr>
            <w:tcW w:w="2235" w:type="dxa"/>
          </w:tcPr>
          <w:p w14:paraId="0E28211F" w14:textId="2EF26FC4" w:rsidR="0086227C" w:rsidRPr="007D4693" w:rsidRDefault="001846AF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А. С. Леденцова</w:t>
            </w:r>
          </w:p>
        </w:tc>
        <w:tc>
          <w:tcPr>
            <w:tcW w:w="425" w:type="dxa"/>
          </w:tcPr>
          <w:p w14:paraId="348B5524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7041E3BC" w14:textId="346DB8C1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глава Непского МО (по согласованию)</w:t>
            </w:r>
            <w:r w:rsidR="00A85346" w:rsidRPr="007D4693">
              <w:rPr>
                <w:sz w:val="24"/>
                <w:szCs w:val="24"/>
              </w:rPr>
              <w:t>.</w:t>
            </w:r>
          </w:p>
          <w:p w14:paraId="604E065D" w14:textId="30DED944" w:rsidR="001846AF" w:rsidRPr="007D4693" w:rsidRDefault="001846AF" w:rsidP="0086227C">
            <w:pPr>
              <w:rPr>
                <w:sz w:val="24"/>
                <w:szCs w:val="24"/>
              </w:rPr>
            </w:pPr>
          </w:p>
        </w:tc>
      </w:tr>
      <w:tr w:rsidR="0086227C" w:rsidRPr="007D4693" w14:paraId="51A2F677" w14:textId="77777777" w:rsidTr="00C97023">
        <w:tc>
          <w:tcPr>
            <w:tcW w:w="2235" w:type="dxa"/>
          </w:tcPr>
          <w:p w14:paraId="24460EAC" w14:textId="4B598FF6" w:rsidR="0086227C" w:rsidRPr="007D4693" w:rsidRDefault="001846AF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Г. А. Дробышева</w:t>
            </w:r>
          </w:p>
        </w:tc>
        <w:tc>
          <w:tcPr>
            <w:tcW w:w="425" w:type="dxa"/>
          </w:tcPr>
          <w:p w14:paraId="2EAD9E0C" w14:textId="77777777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59509BA" w14:textId="72A8EFEE" w:rsidR="0086227C" w:rsidRPr="007D4693" w:rsidRDefault="0086227C" w:rsidP="0086227C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глава Подволошинско МО (по согласованию).</w:t>
            </w:r>
          </w:p>
        </w:tc>
      </w:tr>
    </w:tbl>
    <w:p w14:paraId="4B37B417" w14:textId="1EEB24F4" w:rsidR="0086227C" w:rsidRPr="007D4693" w:rsidRDefault="0086227C" w:rsidP="0086227C">
      <w:pPr>
        <w:rPr>
          <w:szCs w:val="24"/>
        </w:rPr>
      </w:pPr>
    </w:p>
    <w:p w14:paraId="3DF55E30" w14:textId="092B1E19" w:rsidR="00142E5E" w:rsidRPr="007D4693" w:rsidRDefault="00142E5E" w:rsidP="00142E5E">
      <w:pPr>
        <w:rPr>
          <w:szCs w:val="24"/>
        </w:rPr>
      </w:pPr>
    </w:p>
    <w:p w14:paraId="562E6392" w14:textId="4CAEC49C" w:rsidR="00142E5E" w:rsidRPr="007D4693" w:rsidRDefault="00142E5E" w:rsidP="00142E5E">
      <w:pPr>
        <w:rPr>
          <w:szCs w:val="24"/>
        </w:rPr>
      </w:pPr>
    </w:p>
    <w:p w14:paraId="67B97614" w14:textId="50F3BC33" w:rsidR="00142E5E" w:rsidRPr="007D4693" w:rsidRDefault="00142E5E" w:rsidP="00142E5E">
      <w:pPr>
        <w:rPr>
          <w:szCs w:val="24"/>
        </w:rPr>
      </w:pPr>
    </w:p>
    <w:p w14:paraId="3187CFB0" w14:textId="423760A3" w:rsidR="00142E5E" w:rsidRPr="007D4693" w:rsidRDefault="00142E5E" w:rsidP="00142E5E">
      <w:pPr>
        <w:rPr>
          <w:szCs w:val="24"/>
        </w:rPr>
      </w:pPr>
    </w:p>
    <w:p w14:paraId="618334EA" w14:textId="0191DDD6" w:rsidR="00142E5E" w:rsidRPr="007D4693" w:rsidRDefault="00142E5E" w:rsidP="00142E5E">
      <w:pPr>
        <w:rPr>
          <w:szCs w:val="24"/>
        </w:rPr>
      </w:pPr>
    </w:p>
    <w:p w14:paraId="53F812A3" w14:textId="6EEFE462" w:rsidR="00142E5E" w:rsidRPr="007D4693" w:rsidRDefault="00142E5E" w:rsidP="00142E5E">
      <w:pPr>
        <w:rPr>
          <w:szCs w:val="24"/>
        </w:rPr>
      </w:pPr>
    </w:p>
    <w:p w14:paraId="041981DC" w14:textId="61978AF2" w:rsidR="00142E5E" w:rsidRPr="007D4693" w:rsidRDefault="00142E5E" w:rsidP="00142E5E">
      <w:pPr>
        <w:rPr>
          <w:szCs w:val="24"/>
        </w:rPr>
      </w:pPr>
    </w:p>
    <w:p w14:paraId="0DBA3E55" w14:textId="3CF6033E" w:rsidR="00142E5E" w:rsidRPr="00142E5E" w:rsidRDefault="00142E5E" w:rsidP="00142E5E">
      <w:pPr>
        <w:rPr>
          <w:szCs w:val="24"/>
        </w:rPr>
      </w:pPr>
    </w:p>
    <w:p w14:paraId="44E73C7D" w14:textId="76084E84" w:rsidR="00142E5E" w:rsidRPr="00142E5E" w:rsidRDefault="00142E5E" w:rsidP="00142E5E">
      <w:pPr>
        <w:rPr>
          <w:szCs w:val="24"/>
        </w:rPr>
      </w:pPr>
    </w:p>
    <w:p w14:paraId="37B90641" w14:textId="5031BF75" w:rsidR="00142E5E" w:rsidRPr="00142E5E" w:rsidRDefault="00142E5E" w:rsidP="00142E5E">
      <w:pPr>
        <w:rPr>
          <w:szCs w:val="24"/>
        </w:rPr>
      </w:pPr>
    </w:p>
    <w:p w14:paraId="1F8ACF29" w14:textId="2B3A21B3" w:rsidR="00142E5E" w:rsidRPr="00142E5E" w:rsidRDefault="00142E5E" w:rsidP="00142E5E">
      <w:pPr>
        <w:rPr>
          <w:szCs w:val="24"/>
        </w:rPr>
      </w:pPr>
    </w:p>
    <w:p w14:paraId="702BA6A4" w14:textId="55A4E0E1" w:rsidR="00142E5E" w:rsidRPr="00142E5E" w:rsidRDefault="00142E5E" w:rsidP="00142E5E">
      <w:pPr>
        <w:rPr>
          <w:szCs w:val="24"/>
        </w:rPr>
      </w:pPr>
    </w:p>
    <w:p w14:paraId="315408F5" w14:textId="7FE86416" w:rsidR="00142E5E" w:rsidRPr="00142E5E" w:rsidRDefault="00142E5E" w:rsidP="00142E5E">
      <w:pPr>
        <w:rPr>
          <w:szCs w:val="24"/>
        </w:rPr>
      </w:pPr>
    </w:p>
    <w:p w14:paraId="11548BF8" w14:textId="738A52D3" w:rsidR="00142E5E" w:rsidRPr="00142E5E" w:rsidRDefault="00142E5E" w:rsidP="00142E5E">
      <w:pPr>
        <w:rPr>
          <w:szCs w:val="24"/>
        </w:rPr>
      </w:pPr>
    </w:p>
    <w:p w14:paraId="1C986F87" w14:textId="1EFB3FB9" w:rsidR="00142E5E" w:rsidRPr="00142E5E" w:rsidRDefault="00142E5E" w:rsidP="00142E5E">
      <w:pPr>
        <w:rPr>
          <w:szCs w:val="24"/>
        </w:rPr>
      </w:pPr>
    </w:p>
    <w:p w14:paraId="27C86018" w14:textId="4D1B41EC" w:rsidR="00142E5E" w:rsidRPr="00142E5E" w:rsidRDefault="00142E5E" w:rsidP="00142E5E">
      <w:pPr>
        <w:rPr>
          <w:szCs w:val="24"/>
        </w:rPr>
      </w:pPr>
    </w:p>
    <w:p w14:paraId="29BCE655" w14:textId="4EDD1E6C" w:rsidR="00142E5E" w:rsidRPr="00142E5E" w:rsidRDefault="00142E5E" w:rsidP="00142E5E">
      <w:pPr>
        <w:rPr>
          <w:szCs w:val="24"/>
        </w:rPr>
      </w:pPr>
    </w:p>
    <w:p w14:paraId="13E50362" w14:textId="53BF7A87" w:rsidR="00142E5E" w:rsidRPr="00142E5E" w:rsidRDefault="00142E5E" w:rsidP="00142E5E">
      <w:pPr>
        <w:rPr>
          <w:szCs w:val="24"/>
        </w:rPr>
      </w:pPr>
    </w:p>
    <w:p w14:paraId="73CC6229" w14:textId="02DEA5ED" w:rsidR="00142E5E" w:rsidRPr="00142E5E" w:rsidRDefault="00142E5E" w:rsidP="00142E5E">
      <w:pPr>
        <w:rPr>
          <w:szCs w:val="24"/>
        </w:rPr>
      </w:pPr>
    </w:p>
    <w:p w14:paraId="32901F49" w14:textId="5E0CF11D" w:rsidR="00142E5E" w:rsidRPr="00142E5E" w:rsidRDefault="00142E5E" w:rsidP="00142E5E">
      <w:pPr>
        <w:rPr>
          <w:szCs w:val="24"/>
        </w:rPr>
      </w:pPr>
    </w:p>
    <w:p w14:paraId="318ABBDB" w14:textId="32557DA0" w:rsidR="00142E5E" w:rsidRPr="00142E5E" w:rsidRDefault="00142E5E" w:rsidP="00142E5E">
      <w:pPr>
        <w:rPr>
          <w:szCs w:val="24"/>
        </w:rPr>
      </w:pPr>
    </w:p>
    <w:p w14:paraId="14C13E64" w14:textId="54833EF2" w:rsidR="00142E5E" w:rsidRPr="00142E5E" w:rsidRDefault="00142E5E" w:rsidP="00142E5E">
      <w:pPr>
        <w:rPr>
          <w:szCs w:val="24"/>
        </w:rPr>
      </w:pPr>
    </w:p>
    <w:sectPr w:rsidR="00142E5E" w:rsidRPr="00142E5E" w:rsidSect="00915228">
      <w:pgSz w:w="11902" w:h="16834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6721" w14:textId="77777777" w:rsidR="00826973" w:rsidRDefault="00826973" w:rsidP="006C60FA">
      <w:pPr>
        <w:spacing w:after="0" w:line="240" w:lineRule="auto"/>
      </w:pPr>
      <w:r>
        <w:separator/>
      </w:r>
    </w:p>
  </w:endnote>
  <w:endnote w:type="continuationSeparator" w:id="0">
    <w:p w14:paraId="344103D6" w14:textId="77777777" w:rsidR="00826973" w:rsidRDefault="00826973" w:rsidP="006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8F08" w14:textId="1787678E" w:rsidR="00C97023" w:rsidRDefault="00C9702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36D8" w14:textId="77777777" w:rsidR="00826973" w:rsidRDefault="00826973" w:rsidP="006C60FA">
      <w:pPr>
        <w:spacing w:after="0" w:line="240" w:lineRule="auto"/>
      </w:pPr>
      <w:r>
        <w:separator/>
      </w:r>
    </w:p>
  </w:footnote>
  <w:footnote w:type="continuationSeparator" w:id="0">
    <w:p w14:paraId="639F8CA6" w14:textId="77777777" w:rsidR="00826973" w:rsidRDefault="00826973" w:rsidP="006C60FA">
      <w:pPr>
        <w:spacing w:after="0" w:line="240" w:lineRule="auto"/>
      </w:pPr>
      <w:r>
        <w:continuationSeparator/>
      </w:r>
    </w:p>
  </w:footnote>
  <w:footnote w:id="1">
    <w:p w14:paraId="29753B9D" w14:textId="77777777" w:rsidR="00C97023" w:rsidRPr="002A00E4" w:rsidRDefault="00C97023" w:rsidP="00C97023">
      <w:pPr>
        <w:pStyle w:val="af"/>
        <w:shd w:val="clear" w:color="auto" w:fill="auto"/>
        <w:rPr>
          <w:sz w:val="20"/>
          <w:szCs w:val="20"/>
        </w:rPr>
      </w:pPr>
      <w:r w:rsidRPr="002A00E4">
        <w:rPr>
          <w:color w:val="000000"/>
          <w:sz w:val="20"/>
          <w:szCs w:val="20"/>
          <w:lang w:bidi="ru-RU"/>
        </w:rPr>
        <w:footnoteRef/>
      </w:r>
      <w:r w:rsidRPr="002A00E4">
        <w:rPr>
          <w:color w:val="000000"/>
          <w:sz w:val="20"/>
          <w:szCs w:val="20"/>
          <w:lang w:bidi="ru-RU"/>
        </w:rPr>
        <w:t xml:space="preserve"> Указывается дата в формате: 00.00.0000.</w:t>
      </w:r>
    </w:p>
  </w:footnote>
  <w:footnote w:id="2">
    <w:p w14:paraId="117CB281" w14:textId="77777777" w:rsidR="00C97023" w:rsidRPr="002A00E4" w:rsidRDefault="00C97023" w:rsidP="00C97023">
      <w:pPr>
        <w:pStyle w:val="af"/>
        <w:shd w:val="clear" w:color="auto" w:fill="auto"/>
        <w:rPr>
          <w:sz w:val="20"/>
          <w:szCs w:val="20"/>
        </w:rPr>
      </w:pPr>
      <w:r w:rsidRPr="002A00E4">
        <w:rPr>
          <w:color w:val="000000"/>
          <w:sz w:val="20"/>
          <w:szCs w:val="20"/>
          <w:lang w:bidi="ru-RU"/>
        </w:rPr>
        <w:footnoteRef/>
      </w:r>
      <w:r w:rsidRPr="002A00E4">
        <w:rPr>
          <w:color w:val="000000"/>
          <w:sz w:val="20"/>
          <w:szCs w:val="20"/>
          <w:lang w:bidi="ru-RU"/>
        </w:rPr>
        <w:t xml:space="preserve"> Моб. тел. в формате +7(000)000-00-00.</w:t>
      </w:r>
    </w:p>
  </w:footnote>
  <w:footnote w:id="3">
    <w:p w14:paraId="77D8C8BD" w14:textId="77777777" w:rsidR="00C97023" w:rsidRPr="002A00E4" w:rsidRDefault="00C97023" w:rsidP="00C97023">
      <w:pPr>
        <w:pStyle w:val="af"/>
        <w:shd w:val="clear" w:color="auto" w:fill="auto"/>
        <w:jc w:val="both"/>
        <w:rPr>
          <w:sz w:val="20"/>
          <w:szCs w:val="20"/>
        </w:rPr>
      </w:pPr>
      <w:r w:rsidRPr="002A00E4">
        <w:rPr>
          <w:color w:val="000000"/>
          <w:sz w:val="20"/>
          <w:szCs w:val="20"/>
          <w:lang w:bidi="ru-RU"/>
        </w:rPr>
        <w:footnoteRef/>
      </w:r>
      <w:r w:rsidRPr="002A00E4">
        <w:rPr>
          <w:color w:val="000000"/>
          <w:sz w:val="20"/>
          <w:szCs w:val="20"/>
          <w:lang w:bidi="ru-RU"/>
        </w:rPr>
        <w:t>Указывается информация о супругах (характеристика семейной пары), которые получили известность среди сограждан крепостью семейных устоев, основанных на взаимной любви и верности, а также добились благополучия, обеспеченного совместным трудом, воспитали детей достойными членами общества (не трудовые достижения). Информация о супружеской паре должна содержать не менее 1200 знаков (с пробелами).</w:t>
      </w:r>
    </w:p>
  </w:footnote>
  <w:footnote w:id="4">
    <w:p w14:paraId="78C97B90" w14:textId="00A3E7F2" w:rsidR="00C97023" w:rsidRPr="002A00E4" w:rsidRDefault="00C97023" w:rsidP="00C97023">
      <w:pPr>
        <w:pStyle w:val="af"/>
        <w:shd w:val="clear" w:color="auto" w:fill="auto"/>
        <w:jc w:val="both"/>
        <w:rPr>
          <w:sz w:val="20"/>
          <w:szCs w:val="20"/>
        </w:rPr>
      </w:pPr>
      <w:r w:rsidRPr="002A00E4">
        <w:rPr>
          <w:color w:val="000000"/>
          <w:sz w:val="20"/>
          <w:szCs w:val="20"/>
          <w:lang w:bidi="ru-RU"/>
        </w:rPr>
        <w:footnoteRef/>
      </w:r>
      <w:r w:rsidRPr="002A00E4">
        <w:rPr>
          <w:color w:val="000000"/>
          <w:sz w:val="20"/>
          <w:szCs w:val="20"/>
          <w:lang w:bidi="ru-RU"/>
        </w:rPr>
        <w:t xml:space="preserve"> Указывается лицо от МО, с которым будет осуществляться взаимодействие до момента награждения 8 июля </w:t>
      </w:r>
      <w:r w:rsidR="004707BC">
        <w:rPr>
          <w:color w:val="000000"/>
          <w:sz w:val="20"/>
          <w:szCs w:val="20"/>
          <w:lang w:bidi="ru-RU"/>
        </w:rPr>
        <w:t>текущего года</w:t>
      </w:r>
      <w:r w:rsidRPr="002A00E4">
        <w:rPr>
          <w:color w:val="000000"/>
          <w:sz w:val="20"/>
          <w:szCs w:val="20"/>
          <w:lang w:bidi="ru-RU"/>
        </w:rPr>
        <w:t>.</w:t>
      </w:r>
      <w:r w:rsidR="002A00E4" w:rsidRPr="002A00E4">
        <w:rPr>
          <w:color w:val="000000"/>
          <w:sz w:val="20"/>
          <w:szCs w:val="20"/>
          <w:lang w:bidi="ru-RU"/>
        </w:rPr>
        <w:t xml:space="preserve"> </w:t>
      </w:r>
      <w:r w:rsidRPr="002A00E4">
        <w:rPr>
          <w:color w:val="000000"/>
          <w:sz w:val="20"/>
          <w:szCs w:val="20"/>
          <w:lang w:bidi="ru-RU"/>
        </w:rPr>
        <w:t xml:space="preserve">Прислать необходимо в подписанном формате и формате </w:t>
      </w:r>
      <w:r w:rsidRPr="002A00E4">
        <w:rPr>
          <w:color w:val="000000"/>
          <w:sz w:val="20"/>
          <w:szCs w:val="20"/>
          <w:lang w:val="en-US" w:eastAsia="en-US" w:bidi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C3396"/>
    <w:multiLevelType w:val="hybridMultilevel"/>
    <w:tmpl w:val="77E4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B310E"/>
    <w:multiLevelType w:val="multilevel"/>
    <w:tmpl w:val="580AD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B3B25"/>
    <w:multiLevelType w:val="multilevel"/>
    <w:tmpl w:val="CC2C4D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2"/>
  </w:num>
  <w:num w:numId="13">
    <w:abstractNumId w:val="0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9F"/>
    <w:rsid w:val="00000258"/>
    <w:rsid w:val="00052EF1"/>
    <w:rsid w:val="00073B5F"/>
    <w:rsid w:val="00091BD5"/>
    <w:rsid w:val="000D7A83"/>
    <w:rsid w:val="00142E5E"/>
    <w:rsid w:val="00154B1C"/>
    <w:rsid w:val="001846AF"/>
    <w:rsid w:val="002A00E4"/>
    <w:rsid w:val="002E715C"/>
    <w:rsid w:val="00313C1B"/>
    <w:rsid w:val="00332D9C"/>
    <w:rsid w:val="00335D2B"/>
    <w:rsid w:val="003F47B2"/>
    <w:rsid w:val="003F5DA5"/>
    <w:rsid w:val="004258A4"/>
    <w:rsid w:val="004316CE"/>
    <w:rsid w:val="00435995"/>
    <w:rsid w:val="004707BC"/>
    <w:rsid w:val="00490C45"/>
    <w:rsid w:val="00497403"/>
    <w:rsid w:val="004A78C1"/>
    <w:rsid w:val="00500A0F"/>
    <w:rsid w:val="005026E0"/>
    <w:rsid w:val="0051598D"/>
    <w:rsid w:val="00522E22"/>
    <w:rsid w:val="00560F20"/>
    <w:rsid w:val="00581E92"/>
    <w:rsid w:val="005A6B7B"/>
    <w:rsid w:val="006225CA"/>
    <w:rsid w:val="006243EE"/>
    <w:rsid w:val="00640A6C"/>
    <w:rsid w:val="00655438"/>
    <w:rsid w:val="00655CC3"/>
    <w:rsid w:val="00662490"/>
    <w:rsid w:val="006C60FA"/>
    <w:rsid w:val="006D6799"/>
    <w:rsid w:val="006E0410"/>
    <w:rsid w:val="00721961"/>
    <w:rsid w:val="0077574C"/>
    <w:rsid w:val="0078172F"/>
    <w:rsid w:val="0079771B"/>
    <w:rsid w:val="007A2304"/>
    <w:rsid w:val="007A346D"/>
    <w:rsid w:val="007B37CF"/>
    <w:rsid w:val="007C7CE4"/>
    <w:rsid w:val="007D4693"/>
    <w:rsid w:val="007D7602"/>
    <w:rsid w:val="00826973"/>
    <w:rsid w:val="00833F26"/>
    <w:rsid w:val="0084628A"/>
    <w:rsid w:val="008601BD"/>
    <w:rsid w:val="0086227C"/>
    <w:rsid w:val="00864F6C"/>
    <w:rsid w:val="008E1BE4"/>
    <w:rsid w:val="008E48C2"/>
    <w:rsid w:val="00905979"/>
    <w:rsid w:val="00915228"/>
    <w:rsid w:val="00975E76"/>
    <w:rsid w:val="009B0707"/>
    <w:rsid w:val="009D45F8"/>
    <w:rsid w:val="009E07E7"/>
    <w:rsid w:val="00A55C7D"/>
    <w:rsid w:val="00A85346"/>
    <w:rsid w:val="00AA377E"/>
    <w:rsid w:val="00AC0EF6"/>
    <w:rsid w:val="00B01C2E"/>
    <w:rsid w:val="00B554EB"/>
    <w:rsid w:val="00B7045A"/>
    <w:rsid w:val="00B86905"/>
    <w:rsid w:val="00BB339A"/>
    <w:rsid w:val="00BB752E"/>
    <w:rsid w:val="00BD3A47"/>
    <w:rsid w:val="00C40889"/>
    <w:rsid w:val="00C80A0B"/>
    <w:rsid w:val="00C9159F"/>
    <w:rsid w:val="00C94CA5"/>
    <w:rsid w:val="00C97023"/>
    <w:rsid w:val="00CA1F5F"/>
    <w:rsid w:val="00CB107B"/>
    <w:rsid w:val="00CB3B26"/>
    <w:rsid w:val="00CB7157"/>
    <w:rsid w:val="00CD0DDB"/>
    <w:rsid w:val="00D1174B"/>
    <w:rsid w:val="00D44A3F"/>
    <w:rsid w:val="00DA3328"/>
    <w:rsid w:val="00DE4DD5"/>
    <w:rsid w:val="00DE637F"/>
    <w:rsid w:val="00E03AB5"/>
    <w:rsid w:val="00E16C9C"/>
    <w:rsid w:val="00E20F68"/>
    <w:rsid w:val="00E508E5"/>
    <w:rsid w:val="00EF7DDC"/>
    <w:rsid w:val="00F12EF6"/>
    <w:rsid w:val="00F14525"/>
    <w:rsid w:val="00F257B1"/>
    <w:rsid w:val="00F3671D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5BB7"/>
  <w15:docId w15:val="{AB44B1EB-2FFB-4EAD-B179-FF0D211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5F8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1"/>
    <w:locked/>
    <w:rsid w:val="006C6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C60FA"/>
    <w:pPr>
      <w:widowControl w:val="0"/>
      <w:shd w:val="clear" w:color="auto" w:fill="FFFFFF"/>
      <w:spacing w:after="320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table" w:styleId="aa">
    <w:name w:val="Table Grid"/>
    <w:basedOn w:val="a1"/>
    <w:uiPriority w:val="39"/>
    <w:rsid w:val="008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469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">
    <w:name w:val="Колонтитул (2)_"/>
    <w:basedOn w:val="a0"/>
    <w:link w:val="20"/>
    <w:rsid w:val="00C97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970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c">
    <w:name w:val="Другое_"/>
    <w:basedOn w:val="a0"/>
    <w:link w:val="ad"/>
    <w:rsid w:val="00C970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C97023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C97023"/>
    <w:pPr>
      <w:widowControl w:val="0"/>
      <w:shd w:val="clear" w:color="auto" w:fill="FFFFFF"/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paragraph" w:customStyle="1" w:styleId="ad">
    <w:name w:val="Другое"/>
    <w:basedOn w:val="a"/>
    <w:link w:val="ac"/>
    <w:rsid w:val="00C97023"/>
    <w:pPr>
      <w:widowControl w:val="0"/>
      <w:shd w:val="clear" w:color="auto" w:fill="FFFFFF"/>
      <w:spacing w:after="0" w:line="240" w:lineRule="auto"/>
      <w:ind w:left="0" w:right="0" w:firstLine="400"/>
      <w:jc w:val="left"/>
    </w:pPr>
    <w:rPr>
      <w:color w:val="auto"/>
      <w:sz w:val="26"/>
      <w:szCs w:val="26"/>
    </w:rPr>
  </w:style>
  <w:style w:type="character" w:customStyle="1" w:styleId="ae">
    <w:name w:val="Сноска_"/>
    <w:basedOn w:val="a0"/>
    <w:link w:val="af"/>
    <w:rsid w:val="00C97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Сноска"/>
    <w:basedOn w:val="a"/>
    <w:link w:val="ae"/>
    <w:rsid w:val="00C97023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B30A-CD7C-4EBD-A4B9-7F31D60D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Мутовин</dc:creator>
  <cp:lastModifiedBy>Мария Юрьева</cp:lastModifiedBy>
  <cp:revision>46</cp:revision>
  <cp:lastPrinted>2024-04-02T04:25:00Z</cp:lastPrinted>
  <dcterms:created xsi:type="dcterms:W3CDTF">2023-01-17T06:33:00Z</dcterms:created>
  <dcterms:modified xsi:type="dcterms:W3CDTF">2024-04-03T04:44:00Z</dcterms:modified>
</cp:coreProperties>
</file>