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37CD" w14:textId="77777777" w:rsidR="005E4759" w:rsidRDefault="00647B20" w:rsidP="00647B2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 w:rsidRPr="00647B20">
        <w:rPr>
          <w:rFonts w:ascii="Times New Roman" w:hAnsi="Times New Roman" w:cs="Times New Roman"/>
          <w:b/>
          <w:sz w:val="24"/>
        </w:rPr>
        <w:t>МБОУ</w:t>
      </w:r>
      <w:proofErr w:type="spellEnd"/>
      <w:r w:rsidRPr="00647B2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47B20">
        <w:rPr>
          <w:rFonts w:ascii="Times New Roman" w:hAnsi="Times New Roman" w:cs="Times New Roman"/>
          <w:b/>
          <w:sz w:val="24"/>
        </w:rPr>
        <w:t>СОШ</w:t>
      </w:r>
      <w:proofErr w:type="spellEnd"/>
      <w:r w:rsidRPr="00647B2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47B20">
        <w:rPr>
          <w:rFonts w:ascii="Times New Roman" w:hAnsi="Times New Roman" w:cs="Times New Roman"/>
          <w:b/>
          <w:sz w:val="24"/>
        </w:rPr>
        <w:t>с.Ербогачен</w:t>
      </w:r>
      <w:proofErr w:type="spellEnd"/>
    </w:p>
    <w:p w14:paraId="4EEAA7D6" w14:textId="77777777" w:rsidR="00647B20" w:rsidRDefault="00647B20" w:rsidP="00647B20">
      <w:pPr>
        <w:jc w:val="right"/>
        <w:rPr>
          <w:rFonts w:ascii="Times New Roman" w:hAnsi="Times New Roman" w:cs="Times New Roman"/>
          <w:sz w:val="24"/>
        </w:rPr>
      </w:pPr>
    </w:p>
    <w:p w14:paraId="1B359A08" w14:textId="77777777" w:rsidR="00647B20" w:rsidRDefault="00647B20" w:rsidP="00647B2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МО «Катанский район»</w:t>
      </w:r>
    </w:p>
    <w:p w14:paraId="7262DDD9" w14:textId="77777777" w:rsidR="00647B20" w:rsidRDefault="00647B20" w:rsidP="00647B2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Комиссия по делам несовершеннолетних</w:t>
      </w:r>
    </w:p>
    <w:p w14:paraId="55E5CFD5" w14:textId="77777777" w:rsidR="00647B20" w:rsidRDefault="00647B20" w:rsidP="00647B2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защите их прав</w:t>
      </w:r>
    </w:p>
    <w:p w14:paraId="6C62FDE9" w14:textId="77777777" w:rsidR="00647B20" w:rsidRDefault="00647B20" w:rsidP="00647B2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</w:rPr>
        <w:t>КДН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ЗП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Е.В.Васильевой</w:t>
      </w:r>
      <w:proofErr w:type="spellEnd"/>
    </w:p>
    <w:p w14:paraId="2CB3C430" w14:textId="77777777" w:rsidR="00647B20" w:rsidRDefault="00647B20" w:rsidP="00647B20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077A38B0" w14:textId="77777777" w:rsidR="00647B20" w:rsidRDefault="00647B20" w:rsidP="00647B2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</w:t>
      </w:r>
    </w:p>
    <w:p w14:paraId="76DD63D8" w14:textId="77777777" w:rsidR="00647B20" w:rsidRDefault="00647B20" w:rsidP="00647B2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14:paraId="264C403E" w14:textId="77777777" w:rsidR="00647B20" w:rsidRDefault="00647B20" w:rsidP="00647B2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Информация предоставлена по письменному запросу №63 от 11.05.2021 г. «Об информационном ресурсе об органах и учреждениях системы профилактики».</w:t>
      </w:r>
    </w:p>
    <w:p w14:paraId="56495E38" w14:textId="77777777" w:rsidR="00647B20" w:rsidRPr="00647B20" w:rsidRDefault="00647B20" w:rsidP="00647B2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647B20" w14:paraId="6C3BAD5D" w14:textId="77777777" w:rsidTr="003D6B1B">
        <w:tc>
          <w:tcPr>
            <w:tcW w:w="2093" w:type="dxa"/>
          </w:tcPr>
          <w:p w14:paraId="57B06010" w14:textId="77777777" w:rsidR="00647B20" w:rsidRDefault="00647B20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478" w:type="dxa"/>
          </w:tcPr>
          <w:p w14:paraId="246217DC" w14:textId="77777777" w:rsidR="00647B20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с.Ербогачен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623A28CA" w14:textId="77777777" w:rsidR="00520FD6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B20" w14:paraId="6EC7397A" w14:textId="77777777" w:rsidTr="003D6B1B">
        <w:tc>
          <w:tcPr>
            <w:tcW w:w="2093" w:type="dxa"/>
          </w:tcPr>
          <w:p w14:paraId="4876BCC6" w14:textId="77777777" w:rsidR="00647B20" w:rsidRDefault="00647B20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7478" w:type="dxa"/>
          </w:tcPr>
          <w:p w14:paraId="0E34D8AA" w14:textId="77777777" w:rsidR="00647B20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666611 Иркутская область</w:t>
            </w:r>
          </w:p>
          <w:p w14:paraId="1C68B858" w14:textId="77777777" w:rsidR="00520FD6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Катангский район</w:t>
            </w:r>
          </w:p>
          <w:p w14:paraId="7874BF7D" w14:textId="77777777" w:rsidR="00520FD6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с.Ербогачён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дом 5</w:t>
            </w:r>
          </w:p>
          <w:p w14:paraId="31E30F1A" w14:textId="77777777" w:rsidR="00520FD6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B20" w14:paraId="54B0325F" w14:textId="77777777" w:rsidTr="003D6B1B">
        <w:tc>
          <w:tcPr>
            <w:tcW w:w="2093" w:type="dxa"/>
          </w:tcPr>
          <w:p w14:paraId="6BF4DFC6" w14:textId="77777777" w:rsidR="00647B20" w:rsidRDefault="00647B20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телефоны</w:t>
            </w:r>
          </w:p>
        </w:tc>
        <w:tc>
          <w:tcPr>
            <w:tcW w:w="7478" w:type="dxa"/>
          </w:tcPr>
          <w:p w14:paraId="2C39A2D8" w14:textId="77777777" w:rsidR="00647B20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839560</w:t>
            </w:r>
            <w:r w:rsidRPr="00520FD6">
              <w:rPr>
                <w:rFonts w:ascii="Times New Roman" w:hAnsi="Times New Roman" w:cs="Times New Roman"/>
                <w:b/>
                <w:sz w:val="24"/>
              </w:rPr>
              <w:t>21009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20FD6">
              <w:rPr>
                <w:rFonts w:ascii="Times New Roman" w:hAnsi="Times New Roman" w:cs="Times New Roman"/>
                <w:sz w:val="24"/>
              </w:rPr>
              <w:t>(инспектор по кадрам)</w:t>
            </w:r>
          </w:p>
          <w:p w14:paraId="3A29124F" w14:textId="77777777" w:rsidR="00520FD6" w:rsidRPr="00520FD6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839560</w:t>
            </w:r>
            <w:r w:rsidRPr="00520FD6">
              <w:rPr>
                <w:rFonts w:ascii="Times New Roman" w:hAnsi="Times New Roman" w:cs="Times New Roman"/>
                <w:b/>
                <w:sz w:val="24"/>
              </w:rPr>
              <w:t>21563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(директор)</w:t>
            </w:r>
          </w:p>
        </w:tc>
      </w:tr>
      <w:tr w:rsidR="00647B20" w14:paraId="5F85EC24" w14:textId="77777777" w:rsidTr="003D6B1B">
        <w:tc>
          <w:tcPr>
            <w:tcW w:w="2093" w:type="dxa"/>
          </w:tcPr>
          <w:p w14:paraId="06893FE8" w14:textId="77777777" w:rsidR="00647B20" w:rsidRDefault="00647B20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адрес</w:t>
            </w:r>
          </w:p>
        </w:tc>
        <w:tc>
          <w:tcPr>
            <w:tcW w:w="7478" w:type="dxa"/>
          </w:tcPr>
          <w:p w14:paraId="5A654F24" w14:textId="77777777" w:rsidR="00647B20" w:rsidRPr="00C22488" w:rsidRDefault="00EC26D8" w:rsidP="00647B20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proofErr w:type="spellStart"/>
              <w:r w:rsidR="00520FD6" w:rsidRPr="0047499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mou</w:t>
              </w:r>
              <w:proofErr w:type="spellEnd"/>
              <w:r w:rsidR="00520FD6" w:rsidRPr="0047499F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520FD6" w:rsidRPr="0047499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sosh</w:t>
              </w:r>
              <w:proofErr w:type="spellEnd"/>
              <w:r w:rsidR="00520FD6" w:rsidRPr="0047499F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520FD6" w:rsidRPr="0047499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erbogachen</w:t>
              </w:r>
              <w:proofErr w:type="spellEnd"/>
              <w:r w:rsidR="00520FD6" w:rsidRPr="0047499F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520FD6" w:rsidRPr="0047499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rambler</w:t>
              </w:r>
              <w:r w:rsidR="00520FD6" w:rsidRPr="0047499F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520FD6" w:rsidRPr="0047499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520FD6" w:rsidRPr="00C224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B9A0A31" w14:textId="77777777" w:rsidR="00520FD6" w:rsidRPr="00520FD6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B20" w14:paraId="1948CDA9" w14:textId="77777777" w:rsidTr="003D6B1B">
        <w:tc>
          <w:tcPr>
            <w:tcW w:w="2093" w:type="dxa"/>
          </w:tcPr>
          <w:p w14:paraId="2FC1021D" w14:textId="77777777" w:rsidR="00647B20" w:rsidRDefault="00647B20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</w:t>
            </w:r>
          </w:p>
        </w:tc>
        <w:tc>
          <w:tcPr>
            <w:tcW w:w="7478" w:type="dxa"/>
          </w:tcPr>
          <w:p w14:paraId="1A7ACEA1" w14:textId="77777777" w:rsidR="00647B20" w:rsidRPr="00520FD6" w:rsidRDefault="00520FD6" w:rsidP="00647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20FD6">
              <w:rPr>
                <w:rFonts w:ascii="Times New Roman" w:hAnsi="Times New Roman" w:cs="Times New Roman"/>
                <w:b/>
                <w:sz w:val="24"/>
                <w:lang w:val="en-US"/>
              </w:rPr>
              <w:t>schoolerbog.edusite.ru</w:t>
            </w:r>
          </w:p>
          <w:p w14:paraId="7455C3E3" w14:textId="77777777" w:rsidR="00520FD6" w:rsidRPr="00520FD6" w:rsidRDefault="00520FD6" w:rsidP="00647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7B20" w14:paraId="1094204E" w14:textId="77777777" w:rsidTr="003D6B1B">
        <w:tc>
          <w:tcPr>
            <w:tcW w:w="2093" w:type="dxa"/>
          </w:tcPr>
          <w:p w14:paraId="190678FB" w14:textId="77777777" w:rsidR="00647B20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7478" w:type="dxa"/>
          </w:tcPr>
          <w:p w14:paraId="285BEB95" w14:textId="77777777" w:rsidR="00647B20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Потапова Наталья Александровна</w:t>
            </w:r>
          </w:p>
          <w:p w14:paraId="69698805" w14:textId="77777777" w:rsidR="00520FD6" w:rsidRPr="00520FD6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B20" w14:paraId="15CC56C7" w14:textId="77777777" w:rsidTr="003D6B1B">
        <w:tc>
          <w:tcPr>
            <w:tcW w:w="2093" w:type="dxa"/>
          </w:tcPr>
          <w:p w14:paraId="1DA806D0" w14:textId="77777777" w:rsidR="00647B20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 деятельности</w:t>
            </w:r>
          </w:p>
        </w:tc>
        <w:tc>
          <w:tcPr>
            <w:tcW w:w="7478" w:type="dxa"/>
          </w:tcPr>
          <w:p w14:paraId="521A0F0F" w14:textId="77777777" w:rsidR="00647B20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Образовательная </w:t>
            </w:r>
          </w:p>
          <w:p w14:paraId="4CC0A6D0" w14:textId="77777777" w:rsidR="00520FD6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B20" w14:paraId="477EF34E" w14:textId="77777777" w:rsidTr="003D6B1B">
        <w:tc>
          <w:tcPr>
            <w:tcW w:w="2093" w:type="dxa"/>
          </w:tcPr>
          <w:p w14:paraId="5B29C245" w14:textId="77777777" w:rsidR="00647B20" w:rsidRDefault="00520FD6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Примеры ситуаций из жизни семей и несовершеннолетних, с которыми можно обратиться в учреждение</w:t>
            </w:r>
          </w:p>
        </w:tc>
        <w:tc>
          <w:tcPr>
            <w:tcW w:w="7478" w:type="dxa"/>
          </w:tcPr>
          <w:p w14:paraId="6C0EB0D3" w14:textId="77777777" w:rsidR="00647B20" w:rsidRDefault="00406817" w:rsidP="0064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</w:t>
            </w:r>
            <w:r w:rsidR="003D6B1B">
              <w:rPr>
                <w:rFonts w:ascii="Times New Roman" w:hAnsi="Times New Roman" w:cs="Times New Roman"/>
                <w:sz w:val="24"/>
              </w:rPr>
              <w:t xml:space="preserve"> ОУ</w:t>
            </w:r>
            <w:r>
              <w:rPr>
                <w:rFonts w:ascii="Times New Roman" w:hAnsi="Times New Roman" w:cs="Times New Roman"/>
                <w:sz w:val="24"/>
              </w:rPr>
              <w:t>: работа по профилактике социально опасного поведения несовершеннолетних, а также ресоциализация подростков, оказавшихся в социально-опасном положении.</w:t>
            </w:r>
          </w:p>
          <w:p w14:paraId="0AA26DBD" w14:textId="77777777" w:rsidR="003D6B1B" w:rsidRDefault="003D6B1B" w:rsidP="00647B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ЗадачиОУ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1458B278" w14:textId="77777777" w:rsidR="003D6B1B" w:rsidRDefault="003D6B1B" w:rsidP="003D6B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Осуществлять психолого-педагогическое сопровождение обучающихся «группы риска».</w:t>
            </w:r>
          </w:p>
          <w:p w14:paraId="29C37206" w14:textId="77777777" w:rsidR="003D6B1B" w:rsidRDefault="003D6B1B" w:rsidP="003D6B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представление о здоровом образе жизни и законопослушном поведении.</w:t>
            </w:r>
          </w:p>
          <w:p w14:paraId="49FA0E25" w14:textId="77777777" w:rsidR="003D6B1B" w:rsidRDefault="003D6B1B" w:rsidP="003D6B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Оказывать родителям социальную помощь и поддержку по вопросам воспитания и обучения.</w:t>
            </w:r>
          </w:p>
          <w:p w14:paraId="18FD839A" w14:textId="77777777" w:rsidR="003D6B1B" w:rsidRDefault="003D6B1B" w:rsidP="003D6B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Оказывать помощь в организации внеучебной деятельности несовершеннолетних.</w:t>
            </w:r>
          </w:p>
          <w:p w14:paraId="50AE5C79" w14:textId="77777777" w:rsidR="003D6B1B" w:rsidRDefault="003D6B1B" w:rsidP="003D6B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Информировать родителей и обучающихся по вопросам социальной защиты.</w:t>
            </w:r>
          </w:p>
          <w:p w14:paraId="4C1E6A45" w14:textId="77777777" w:rsidR="003D6B1B" w:rsidRDefault="003D6B1B" w:rsidP="003D6B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Осуществлять взаимодействие с другими органами системы профилактики.</w:t>
            </w:r>
          </w:p>
          <w:p w14:paraId="45DFAA83" w14:textId="77777777" w:rsidR="003D6B1B" w:rsidRDefault="003D6B1B" w:rsidP="003D6B1B">
            <w:pPr>
              <w:rPr>
                <w:rFonts w:ascii="Times New Roman" w:hAnsi="Times New Roman" w:cs="Times New Roman"/>
                <w:sz w:val="24"/>
              </w:rPr>
            </w:pPr>
          </w:p>
          <w:p w14:paraId="309D4E70" w14:textId="77777777" w:rsidR="003D6B1B" w:rsidRDefault="003D6B1B" w:rsidP="003D6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Ситуации:</w:t>
            </w:r>
          </w:p>
          <w:p w14:paraId="1DD6F947" w14:textId="77777777" w:rsidR="003D6B1B" w:rsidRDefault="003D6B1B" w:rsidP="003D6B1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Пропуски обучающимися учебных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занятий  без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уважительной причины</w:t>
            </w:r>
          </w:p>
          <w:p w14:paraId="5B25E36C" w14:textId="77777777" w:rsidR="003D6B1B" w:rsidRDefault="003D6B1B" w:rsidP="003D6B1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Содействие в организации бесплатного горячего питания в школе</w:t>
            </w:r>
          </w:p>
          <w:p w14:paraId="57927CC7" w14:textId="77777777" w:rsidR="003D6B1B" w:rsidRDefault="003D6B1B" w:rsidP="003D6B1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профилактическая работа</w:t>
            </w:r>
            <w:r w:rsidR="00CA7FAE">
              <w:rPr>
                <w:rFonts w:ascii="Times New Roman" w:hAnsi="Times New Roman" w:cs="Times New Roman"/>
                <w:sz w:val="24"/>
              </w:rPr>
              <w:t xml:space="preserve"> (профилактика наркомании, алкоголизма и табакокурения среди несовершеннолетних)</w:t>
            </w:r>
          </w:p>
          <w:p w14:paraId="29C9B044" w14:textId="77777777" w:rsidR="00CA7FAE" w:rsidRDefault="00CA7FAE" w:rsidP="003D6B1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психологическая помощь детям и родителям, оказавшимся в трудной жизненной ситуации</w:t>
            </w:r>
          </w:p>
          <w:p w14:paraId="397BEF9A" w14:textId="77777777" w:rsidR="00C22488" w:rsidRDefault="00C22488" w:rsidP="003D6B1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Индивидуальное психолого-педагогическое сопровождение несовершеннолетних, совершивших правонарушение</w:t>
            </w:r>
          </w:p>
          <w:p w14:paraId="62A3CB0C" w14:textId="77777777" w:rsidR="00CA7FAE" w:rsidRDefault="00CA7FAE" w:rsidP="003D6B1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отдыха и оздоровления детей в летний период</w:t>
            </w:r>
          </w:p>
          <w:p w14:paraId="40B17EF9" w14:textId="77777777" w:rsidR="00CA7FAE" w:rsidRPr="003D6B1B" w:rsidRDefault="00CA7FAE" w:rsidP="003D6B1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Трудоустройство несовершеннолетних в период каникул (приоритетное направление – трудоустройство несовершеннолетних, состоящих на  различных видах учета)</w:t>
            </w:r>
          </w:p>
          <w:p w14:paraId="7460FAB5" w14:textId="77777777" w:rsidR="003D6B1B" w:rsidRPr="003D6B1B" w:rsidRDefault="003D6B1B" w:rsidP="003D6B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48D36C" w14:textId="77777777" w:rsidR="00647B20" w:rsidRDefault="00647B20" w:rsidP="00C22488">
      <w:pPr>
        <w:rPr>
          <w:rFonts w:ascii="Times New Roman" w:hAnsi="Times New Roman" w:cs="Times New Roman"/>
          <w:sz w:val="24"/>
        </w:rPr>
      </w:pPr>
    </w:p>
    <w:p w14:paraId="40E3B924" w14:textId="77777777" w:rsidR="00C22488" w:rsidRDefault="00C22488" w:rsidP="00C224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25.05.2021 г.</w:t>
      </w:r>
    </w:p>
    <w:p w14:paraId="7B426AEC" w14:textId="77777777" w:rsidR="00C22488" w:rsidRDefault="00C22488" w:rsidP="00C22488">
      <w:pPr>
        <w:jc w:val="center"/>
        <w:rPr>
          <w:rFonts w:ascii="Times New Roman" w:hAnsi="Times New Roman" w:cs="Times New Roman"/>
          <w:sz w:val="24"/>
        </w:rPr>
      </w:pPr>
    </w:p>
    <w:p w14:paraId="3E0CDF90" w14:textId="77777777" w:rsidR="00C22488" w:rsidRPr="00647B20" w:rsidRDefault="00C22488" w:rsidP="00C224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</w:rPr>
        <w:t>МБОУ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с.Ербогачен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</w:rPr>
        <w:t>Н.А.Потапова</w:t>
      </w:r>
      <w:proofErr w:type="spellEnd"/>
    </w:p>
    <w:sectPr w:rsidR="00C22488" w:rsidRPr="0064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8045C"/>
    <w:multiLevelType w:val="hybridMultilevel"/>
    <w:tmpl w:val="D07E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E69CB"/>
    <w:multiLevelType w:val="hybridMultilevel"/>
    <w:tmpl w:val="DCE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68"/>
    <w:rsid w:val="003D6B1B"/>
    <w:rsid w:val="00406817"/>
    <w:rsid w:val="00520FD6"/>
    <w:rsid w:val="005E4759"/>
    <w:rsid w:val="00647B20"/>
    <w:rsid w:val="00BD2968"/>
    <w:rsid w:val="00C22488"/>
    <w:rsid w:val="00CA7FAE"/>
    <w:rsid w:val="00E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3E9A"/>
  <w15:docId w15:val="{2B1C7BBE-4E37-43AB-AB69-3139D83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0FD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-sosh-erbogache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Ирина Фаркова</cp:lastModifiedBy>
  <cp:revision>2</cp:revision>
  <cp:lastPrinted>2021-05-25T03:05:00Z</cp:lastPrinted>
  <dcterms:created xsi:type="dcterms:W3CDTF">2021-05-25T04:40:00Z</dcterms:created>
  <dcterms:modified xsi:type="dcterms:W3CDTF">2021-05-25T04:40:00Z</dcterms:modified>
</cp:coreProperties>
</file>