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EBD32" w14:textId="71F6290C" w:rsidR="003A298A" w:rsidRDefault="003A298A" w:rsidP="003A298A">
      <w:pPr>
        <w:jc w:val="center"/>
        <w:rPr>
          <w:rFonts w:eastAsia="Calibri"/>
          <w:color w:val="auto"/>
          <w:sz w:val="28"/>
          <w:szCs w:val="28"/>
          <w:lang w:eastAsia="en-US"/>
        </w:rPr>
      </w:pPr>
      <w:bookmarkStart w:id="0" w:name="_Hlk95319727"/>
      <w:r>
        <w:rPr>
          <w:rFonts w:ascii="Calibri" w:eastAsia="Calibri" w:hAnsi="Calibri"/>
          <w:b/>
          <w:i/>
          <w:noProof/>
          <w:sz w:val="22"/>
          <w:szCs w:val="22"/>
        </w:rPr>
        <w:drawing>
          <wp:inline distT="0" distB="0" distL="0" distR="0" wp14:anchorId="0CC927F6" wp14:editId="35AE1205">
            <wp:extent cx="598170" cy="8128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CDCCF" w14:textId="77777777" w:rsidR="003A298A" w:rsidRPr="003A298A" w:rsidRDefault="003A298A" w:rsidP="003A298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98A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РОССИЙСКАЯ ФЕДЕРАЦИЯ</w:t>
      </w:r>
    </w:p>
    <w:p w14:paraId="5D2FF380" w14:textId="77777777" w:rsidR="003A298A" w:rsidRPr="003A298A" w:rsidRDefault="003A298A" w:rsidP="003A298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98A">
        <w:rPr>
          <w:rFonts w:ascii="Times New Roman" w:eastAsia="Calibri" w:hAnsi="Times New Roman" w:cs="Times New Roman"/>
          <w:sz w:val="28"/>
          <w:szCs w:val="28"/>
          <w:lang w:eastAsia="en-US"/>
        </w:rPr>
        <w:t>Иркутская область</w:t>
      </w:r>
    </w:p>
    <w:p w14:paraId="139D4A8C" w14:textId="77777777" w:rsidR="003A298A" w:rsidRPr="003A298A" w:rsidRDefault="003A298A" w:rsidP="003A298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441968F" w14:textId="77777777" w:rsidR="003A298A" w:rsidRPr="003A298A" w:rsidRDefault="003A298A" w:rsidP="003A298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98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</w:t>
      </w:r>
    </w:p>
    <w:p w14:paraId="33399A2E" w14:textId="77777777" w:rsidR="003A298A" w:rsidRPr="003A298A" w:rsidRDefault="003A298A" w:rsidP="003A298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98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«Катангский район»</w:t>
      </w:r>
    </w:p>
    <w:p w14:paraId="43DCB353" w14:textId="77777777" w:rsidR="003A298A" w:rsidRPr="003A298A" w:rsidRDefault="003A298A" w:rsidP="003A298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4D83E1D" w14:textId="77777777" w:rsidR="003A298A" w:rsidRPr="003A298A" w:rsidRDefault="003A298A" w:rsidP="003A298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9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14:paraId="76D39288" w14:textId="77777777" w:rsidR="003A298A" w:rsidRPr="003A298A" w:rsidRDefault="003A298A" w:rsidP="003A298A">
      <w:pPr>
        <w:outlineLvl w:val="0"/>
        <w:rPr>
          <w:rFonts w:ascii="Times New Roman" w:eastAsia="Times New Roman" w:hAnsi="Times New Roman" w:cs="Times New Roman"/>
        </w:rPr>
      </w:pPr>
    </w:p>
    <w:p w14:paraId="2DA96DDC" w14:textId="13204F0F" w:rsidR="003A298A" w:rsidRPr="003A298A" w:rsidRDefault="003A298A" w:rsidP="003A298A">
      <w:pPr>
        <w:jc w:val="center"/>
        <w:rPr>
          <w:rFonts w:ascii="Times New Roman" w:hAnsi="Times New Roman" w:cs="Times New Roman"/>
        </w:rPr>
      </w:pPr>
      <w:r w:rsidRPr="003A298A">
        <w:rPr>
          <w:rFonts w:ascii="Times New Roman" w:hAnsi="Times New Roman" w:cs="Times New Roman"/>
        </w:rPr>
        <w:t xml:space="preserve">от </w:t>
      </w:r>
      <w:r w:rsidR="00DC1B3C">
        <w:rPr>
          <w:rFonts w:ascii="Times New Roman" w:hAnsi="Times New Roman" w:cs="Times New Roman"/>
        </w:rPr>
        <w:t>18</w:t>
      </w:r>
      <w:r w:rsidRPr="003A298A">
        <w:rPr>
          <w:rFonts w:ascii="Times New Roman" w:hAnsi="Times New Roman" w:cs="Times New Roman"/>
        </w:rPr>
        <w:t xml:space="preserve"> февраля 2022 года           село Ербогачен                                № </w:t>
      </w:r>
      <w:r w:rsidR="00DC1B3C">
        <w:rPr>
          <w:rFonts w:ascii="Times New Roman" w:hAnsi="Times New Roman" w:cs="Times New Roman"/>
        </w:rPr>
        <w:t>36</w:t>
      </w:r>
      <w:r w:rsidRPr="003A298A">
        <w:rPr>
          <w:rFonts w:ascii="Times New Roman" w:hAnsi="Times New Roman" w:cs="Times New Roman"/>
        </w:rPr>
        <w:t xml:space="preserve"> - п</w:t>
      </w:r>
    </w:p>
    <w:p w14:paraId="31DB971B" w14:textId="77777777" w:rsidR="003A298A" w:rsidRDefault="003A298A" w:rsidP="003A298A">
      <w:pPr>
        <w:pStyle w:val="1"/>
        <w:shd w:val="clear" w:color="auto" w:fill="auto"/>
        <w:tabs>
          <w:tab w:val="left" w:pos="3053"/>
        </w:tabs>
        <w:spacing w:after="0"/>
        <w:ind w:firstLine="709"/>
      </w:pPr>
    </w:p>
    <w:p w14:paraId="06F6AE37" w14:textId="01B69C06" w:rsidR="00E26EA3" w:rsidRDefault="00C02A09" w:rsidP="00DC1B3C">
      <w:pPr>
        <w:pStyle w:val="1"/>
        <w:shd w:val="clear" w:color="auto" w:fill="auto"/>
        <w:tabs>
          <w:tab w:val="left" w:pos="3053"/>
        </w:tabs>
        <w:spacing w:after="0"/>
        <w:ind w:right="4096"/>
        <w:rPr>
          <w:sz w:val="24"/>
          <w:szCs w:val="24"/>
        </w:rPr>
      </w:pPr>
      <w:r w:rsidRPr="003A298A">
        <w:rPr>
          <w:sz w:val="24"/>
          <w:szCs w:val="24"/>
        </w:rPr>
        <w:t xml:space="preserve">Об установлении </w:t>
      </w:r>
      <w:r w:rsidR="00D240D5" w:rsidRPr="003A298A">
        <w:rPr>
          <w:sz w:val="24"/>
          <w:szCs w:val="24"/>
        </w:rPr>
        <w:t>предельного</w:t>
      </w:r>
      <w:r w:rsidRPr="003A298A">
        <w:rPr>
          <w:sz w:val="24"/>
          <w:szCs w:val="24"/>
        </w:rPr>
        <w:t xml:space="preserve"> тарифа на перевозки пассажиров и багажа </w:t>
      </w:r>
      <w:r w:rsidR="003A298A">
        <w:rPr>
          <w:sz w:val="24"/>
          <w:szCs w:val="24"/>
        </w:rPr>
        <w:t xml:space="preserve">общественным </w:t>
      </w:r>
      <w:r w:rsidRPr="003A298A">
        <w:rPr>
          <w:sz w:val="24"/>
          <w:szCs w:val="24"/>
        </w:rPr>
        <w:t>автомобильным</w:t>
      </w:r>
      <w:r w:rsidR="003A298A">
        <w:rPr>
          <w:sz w:val="24"/>
          <w:szCs w:val="24"/>
        </w:rPr>
        <w:t xml:space="preserve"> </w:t>
      </w:r>
      <w:r w:rsidRPr="003A298A">
        <w:rPr>
          <w:sz w:val="24"/>
          <w:szCs w:val="24"/>
        </w:rPr>
        <w:t>транспорто</w:t>
      </w:r>
      <w:r w:rsidR="003A298A">
        <w:rPr>
          <w:sz w:val="24"/>
          <w:szCs w:val="24"/>
        </w:rPr>
        <w:t xml:space="preserve">м </w:t>
      </w:r>
      <w:r w:rsidRPr="003A298A">
        <w:rPr>
          <w:sz w:val="24"/>
          <w:szCs w:val="24"/>
        </w:rPr>
        <w:t>на</w:t>
      </w:r>
      <w:r w:rsidR="003A298A">
        <w:rPr>
          <w:sz w:val="24"/>
          <w:szCs w:val="24"/>
        </w:rPr>
        <w:t xml:space="preserve"> </w:t>
      </w:r>
      <w:r w:rsidRPr="003A298A">
        <w:rPr>
          <w:sz w:val="24"/>
          <w:szCs w:val="24"/>
        </w:rPr>
        <w:t>территории</w:t>
      </w:r>
      <w:r w:rsidR="00DC1B3C">
        <w:rPr>
          <w:sz w:val="24"/>
          <w:szCs w:val="24"/>
        </w:rPr>
        <w:t xml:space="preserve"> </w:t>
      </w:r>
      <w:r w:rsidR="003A298A">
        <w:rPr>
          <w:sz w:val="24"/>
          <w:szCs w:val="24"/>
        </w:rPr>
        <w:t xml:space="preserve">муниципального </w:t>
      </w:r>
      <w:r w:rsidRPr="003A298A">
        <w:rPr>
          <w:sz w:val="24"/>
          <w:szCs w:val="24"/>
        </w:rPr>
        <w:t>образования</w:t>
      </w:r>
      <w:r w:rsidR="003A298A">
        <w:rPr>
          <w:sz w:val="24"/>
          <w:szCs w:val="24"/>
        </w:rPr>
        <w:t xml:space="preserve"> </w:t>
      </w:r>
      <w:r w:rsidRPr="003A298A">
        <w:rPr>
          <w:sz w:val="24"/>
          <w:szCs w:val="24"/>
        </w:rPr>
        <w:t>«Катангский район»</w:t>
      </w:r>
    </w:p>
    <w:p w14:paraId="6CAEF7CC" w14:textId="77777777" w:rsidR="003A298A" w:rsidRPr="003A298A" w:rsidRDefault="003A298A" w:rsidP="003A298A">
      <w:pPr>
        <w:pStyle w:val="1"/>
        <w:shd w:val="clear" w:color="auto" w:fill="auto"/>
        <w:tabs>
          <w:tab w:val="left" w:pos="3580"/>
        </w:tabs>
        <w:spacing w:after="0"/>
        <w:ind w:firstLine="709"/>
        <w:rPr>
          <w:sz w:val="24"/>
          <w:szCs w:val="24"/>
        </w:rPr>
      </w:pPr>
    </w:p>
    <w:p w14:paraId="73B33B8C" w14:textId="1B09EE6B" w:rsidR="00E26EA3" w:rsidRPr="003A298A" w:rsidRDefault="00C02A09" w:rsidP="00DC1B3C">
      <w:pPr>
        <w:pStyle w:val="1"/>
        <w:shd w:val="clear" w:color="auto" w:fill="auto"/>
        <w:tabs>
          <w:tab w:val="left" w:pos="1552"/>
        </w:tabs>
        <w:spacing w:after="0"/>
        <w:ind w:firstLine="709"/>
        <w:jc w:val="both"/>
        <w:rPr>
          <w:sz w:val="24"/>
          <w:szCs w:val="24"/>
        </w:rPr>
      </w:pPr>
      <w:r w:rsidRPr="003A298A">
        <w:rPr>
          <w:sz w:val="24"/>
          <w:szCs w:val="24"/>
        </w:rPr>
        <w:t>Руководствуясь пунктом 6 части 1 статьи 15 Федерального закона от 06</w:t>
      </w:r>
      <w:r w:rsidR="003A298A">
        <w:rPr>
          <w:sz w:val="24"/>
          <w:szCs w:val="24"/>
        </w:rPr>
        <w:t xml:space="preserve"> октября </w:t>
      </w:r>
      <w:r w:rsidRPr="003A298A">
        <w:rPr>
          <w:sz w:val="24"/>
          <w:szCs w:val="24"/>
        </w:rPr>
        <w:t>2003</w:t>
      </w:r>
      <w:r w:rsidR="003A298A">
        <w:rPr>
          <w:sz w:val="24"/>
          <w:szCs w:val="24"/>
        </w:rPr>
        <w:t xml:space="preserve"> года </w:t>
      </w:r>
      <w:r w:rsidRPr="003A298A">
        <w:rPr>
          <w:sz w:val="24"/>
          <w:szCs w:val="24"/>
        </w:rPr>
        <w:t>№</w:t>
      </w:r>
      <w:r w:rsidR="00DC1B3C">
        <w:rPr>
          <w:sz w:val="24"/>
          <w:szCs w:val="24"/>
        </w:rPr>
        <w:t xml:space="preserve"> </w:t>
      </w:r>
      <w:r w:rsidRPr="003A298A">
        <w:rPr>
          <w:sz w:val="24"/>
          <w:szCs w:val="24"/>
        </w:rPr>
        <w:t>131-Ф3 «Об общих принципах организации местного</w:t>
      </w:r>
      <w:r w:rsidR="00D240D5" w:rsidRPr="003A298A">
        <w:rPr>
          <w:sz w:val="24"/>
          <w:szCs w:val="24"/>
        </w:rPr>
        <w:t xml:space="preserve"> </w:t>
      </w:r>
      <w:r w:rsidRPr="003A298A">
        <w:rPr>
          <w:sz w:val="24"/>
          <w:szCs w:val="24"/>
        </w:rPr>
        <w:t xml:space="preserve">самоуправления в Российской Федерации», Федеральным законом Российской Федерации от </w:t>
      </w:r>
      <w:r w:rsidRPr="00DC1B3C">
        <w:rPr>
          <w:sz w:val="24"/>
          <w:szCs w:val="24"/>
        </w:rPr>
        <w:t>13</w:t>
      </w:r>
      <w:r w:rsidR="00DC1B3C" w:rsidRPr="00DC1B3C">
        <w:rPr>
          <w:sz w:val="24"/>
          <w:szCs w:val="24"/>
        </w:rPr>
        <w:t xml:space="preserve"> июля </w:t>
      </w:r>
      <w:r w:rsidRPr="00DC1B3C">
        <w:rPr>
          <w:sz w:val="24"/>
          <w:szCs w:val="24"/>
        </w:rPr>
        <w:t xml:space="preserve">2015 </w:t>
      </w:r>
      <w:r w:rsidR="00DC1B3C" w:rsidRPr="00DC1B3C">
        <w:rPr>
          <w:sz w:val="24"/>
          <w:szCs w:val="24"/>
        </w:rPr>
        <w:t>года</w:t>
      </w:r>
      <w:r w:rsidR="00DC1B3C">
        <w:rPr>
          <w:sz w:val="24"/>
          <w:szCs w:val="24"/>
        </w:rPr>
        <w:t xml:space="preserve"> </w:t>
      </w:r>
      <w:r w:rsidRPr="003A298A">
        <w:rPr>
          <w:sz w:val="24"/>
          <w:szCs w:val="24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Иркутской области от 28 декабря 2015 </w:t>
      </w:r>
      <w:r w:rsidR="003A298A">
        <w:rPr>
          <w:sz w:val="24"/>
          <w:szCs w:val="24"/>
        </w:rPr>
        <w:t>года</w:t>
      </w:r>
      <w:r w:rsidRPr="003A298A">
        <w:rPr>
          <w:sz w:val="24"/>
          <w:szCs w:val="24"/>
        </w:rPr>
        <w:t xml:space="preserve"> </w:t>
      </w:r>
      <w:r w:rsidR="003A298A">
        <w:rPr>
          <w:sz w:val="24"/>
          <w:szCs w:val="24"/>
          <w:lang w:eastAsia="en-US" w:bidi="en-US"/>
        </w:rPr>
        <w:t>№</w:t>
      </w:r>
      <w:r w:rsidRPr="003A298A">
        <w:rPr>
          <w:sz w:val="24"/>
          <w:szCs w:val="24"/>
          <w:lang w:eastAsia="en-US" w:bidi="en-US"/>
        </w:rPr>
        <w:t xml:space="preserve"> </w:t>
      </w:r>
      <w:r w:rsidRPr="003A298A">
        <w:rPr>
          <w:sz w:val="24"/>
          <w:szCs w:val="24"/>
        </w:rPr>
        <w:t xml:space="preserve">145-03 </w:t>
      </w:r>
      <w:r w:rsidR="003A298A">
        <w:rPr>
          <w:sz w:val="24"/>
          <w:szCs w:val="24"/>
        </w:rPr>
        <w:t>«</w:t>
      </w:r>
      <w:r w:rsidRPr="003A298A">
        <w:rPr>
          <w:sz w:val="24"/>
          <w:szCs w:val="24"/>
        </w:rPr>
        <w:t>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</w:t>
      </w:r>
      <w:r w:rsidR="003A298A">
        <w:rPr>
          <w:sz w:val="24"/>
          <w:szCs w:val="24"/>
        </w:rPr>
        <w:t>»</w:t>
      </w:r>
      <w:r w:rsidRPr="003A298A">
        <w:rPr>
          <w:sz w:val="24"/>
          <w:szCs w:val="24"/>
        </w:rPr>
        <w:t>, статьей 48 Устава муниципального образования «Катангский район» администрация муниципального образования «Катангский район»,</w:t>
      </w:r>
    </w:p>
    <w:p w14:paraId="3E0059A7" w14:textId="2FECE7C0" w:rsidR="00E26EA3" w:rsidRDefault="00C02A09" w:rsidP="00DC1B3C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3A298A">
        <w:rPr>
          <w:sz w:val="24"/>
          <w:szCs w:val="24"/>
        </w:rPr>
        <w:t>ПОСТАНОВЛЯЕТ:</w:t>
      </w:r>
    </w:p>
    <w:p w14:paraId="2E837EE7" w14:textId="77777777" w:rsidR="00DC1B3C" w:rsidRPr="003A298A" w:rsidRDefault="00DC1B3C" w:rsidP="00DC1B3C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</w:p>
    <w:p w14:paraId="5D602B7F" w14:textId="26FCA407" w:rsidR="00D240D5" w:rsidRPr="00DC1B3C" w:rsidRDefault="00C02A09" w:rsidP="00DC1B3C">
      <w:pPr>
        <w:pStyle w:val="1"/>
        <w:numPr>
          <w:ilvl w:val="0"/>
          <w:numId w:val="1"/>
        </w:numPr>
        <w:shd w:val="clear" w:color="auto" w:fill="auto"/>
        <w:tabs>
          <w:tab w:val="left" w:pos="1195"/>
        </w:tabs>
        <w:spacing w:after="0"/>
        <w:ind w:firstLine="709"/>
        <w:jc w:val="both"/>
        <w:rPr>
          <w:sz w:val="24"/>
          <w:szCs w:val="24"/>
        </w:rPr>
      </w:pPr>
      <w:r w:rsidRPr="00DC1B3C">
        <w:rPr>
          <w:sz w:val="24"/>
          <w:szCs w:val="24"/>
        </w:rPr>
        <w:t xml:space="preserve">Установить предельный максимальный тариф на перевозки пассажиров и багажа общественным автомобильным транспортом на территории </w:t>
      </w:r>
      <w:r w:rsidR="00D240D5" w:rsidRPr="00DC1B3C">
        <w:rPr>
          <w:sz w:val="24"/>
          <w:szCs w:val="24"/>
        </w:rPr>
        <w:t>села Ербогачен Катангского района Иркутской области</w:t>
      </w:r>
      <w:r w:rsidRPr="00DC1B3C">
        <w:rPr>
          <w:sz w:val="24"/>
          <w:szCs w:val="24"/>
        </w:rPr>
        <w:t xml:space="preserve"> в размере 20 рублей за одну поездку.</w:t>
      </w:r>
    </w:p>
    <w:p w14:paraId="12B18738" w14:textId="6B1428E5" w:rsidR="003A298A" w:rsidRPr="00DC1B3C" w:rsidRDefault="00D240D5" w:rsidP="00DC1B3C">
      <w:pPr>
        <w:pStyle w:val="1"/>
        <w:numPr>
          <w:ilvl w:val="0"/>
          <w:numId w:val="1"/>
        </w:numPr>
        <w:shd w:val="clear" w:color="auto" w:fill="auto"/>
        <w:tabs>
          <w:tab w:val="left" w:pos="1195"/>
        </w:tabs>
        <w:spacing w:after="0"/>
        <w:ind w:firstLine="709"/>
        <w:jc w:val="both"/>
        <w:rPr>
          <w:sz w:val="24"/>
          <w:szCs w:val="24"/>
        </w:rPr>
      </w:pPr>
      <w:r w:rsidRPr="00DC1B3C">
        <w:rPr>
          <w:sz w:val="24"/>
          <w:szCs w:val="24"/>
        </w:rPr>
        <w:t xml:space="preserve">Установить предельный максимальный тариф на перевозки пассажиров и багажа общественным автомобильным транспортом </w:t>
      </w:r>
      <w:r w:rsidR="003A298A" w:rsidRPr="00DC1B3C">
        <w:rPr>
          <w:sz w:val="24"/>
          <w:szCs w:val="24"/>
        </w:rPr>
        <w:t>от</w:t>
      </w:r>
      <w:r w:rsidRPr="00DC1B3C">
        <w:rPr>
          <w:sz w:val="24"/>
          <w:szCs w:val="24"/>
        </w:rPr>
        <w:t xml:space="preserve"> села Подволошино Катангского района Иркутской области</w:t>
      </w:r>
      <w:r w:rsidR="004F291F" w:rsidRPr="00DC1B3C">
        <w:rPr>
          <w:sz w:val="24"/>
          <w:szCs w:val="24"/>
        </w:rPr>
        <w:t xml:space="preserve"> до района Мельничный г</w:t>
      </w:r>
      <w:r w:rsidR="00DC1B3C" w:rsidRPr="00DC1B3C">
        <w:rPr>
          <w:sz w:val="24"/>
          <w:szCs w:val="24"/>
        </w:rPr>
        <w:t>орода</w:t>
      </w:r>
      <w:r w:rsidR="004F291F" w:rsidRPr="00DC1B3C">
        <w:rPr>
          <w:sz w:val="24"/>
          <w:szCs w:val="24"/>
        </w:rPr>
        <w:t xml:space="preserve"> Киренск</w:t>
      </w:r>
      <w:r w:rsidRPr="00DC1B3C">
        <w:rPr>
          <w:sz w:val="24"/>
          <w:szCs w:val="24"/>
        </w:rPr>
        <w:t xml:space="preserve"> в размере 500 рублей за одну поездку.</w:t>
      </w:r>
    </w:p>
    <w:p w14:paraId="72A55438" w14:textId="5C7FEF85" w:rsidR="003A298A" w:rsidRPr="00DC1B3C" w:rsidRDefault="00C02A09" w:rsidP="00DC1B3C">
      <w:pPr>
        <w:pStyle w:val="1"/>
        <w:numPr>
          <w:ilvl w:val="0"/>
          <w:numId w:val="1"/>
        </w:numPr>
        <w:shd w:val="clear" w:color="auto" w:fill="auto"/>
        <w:tabs>
          <w:tab w:val="left" w:pos="1195"/>
        </w:tabs>
        <w:spacing w:after="0"/>
        <w:ind w:firstLine="709"/>
        <w:jc w:val="both"/>
        <w:rPr>
          <w:sz w:val="24"/>
          <w:szCs w:val="24"/>
        </w:rPr>
      </w:pPr>
      <w:r w:rsidRPr="00DC1B3C">
        <w:rPr>
          <w:sz w:val="24"/>
          <w:szCs w:val="24"/>
        </w:rPr>
        <w:t>Стоимость провоза одного места багажа размером до 60 х 40 х 20 с</w:t>
      </w:r>
      <w:r w:rsidR="00DC1B3C" w:rsidRPr="00DC1B3C">
        <w:rPr>
          <w:sz w:val="24"/>
          <w:szCs w:val="24"/>
        </w:rPr>
        <w:t>антиметров</w:t>
      </w:r>
      <w:r w:rsidRPr="00DC1B3C">
        <w:rPr>
          <w:sz w:val="24"/>
          <w:szCs w:val="24"/>
        </w:rPr>
        <w:t xml:space="preserve"> и весом до 30 к</w:t>
      </w:r>
      <w:r w:rsidR="00DC1B3C" w:rsidRPr="00DC1B3C">
        <w:rPr>
          <w:sz w:val="24"/>
          <w:szCs w:val="24"/>
        </w:rPr>
        <w:t>илограмм</w:t>
      </w:r>
      <w:r w:rsidRPr="00DC1B3C">
        <w:rPr>
          <w:sz w:val="24"/>
          <w:szCs w:val="24"/>
        </w:rPr>
        <w:t xml:space="preserve"> включена в установленный предельный тариф. При превышении указанных габаритов и веса взимается плата за каждое место багажа в размере стоимости поездки.</w:t>
      </w:r>
    </w:p>
    <w:p w14:paraId="01E53CE2" w14:textId="05560ED4" w:rsidR="003A298A" w:rsidRPr="00DC1B3C" w:rsidRDefault="004F291F" w:rsidP="00DC1B3C">
      <w:pPr>
        <w:pStyle w:val="1"/>
        <w:numPr>
          <w:ilvl w:val="0"/>
          <w:numId w:val="1"/>
        </w:numPr>
        <w:shd w:val="clear" w:color="auto" w:fill="auto"/>
        <w:tabs>
          <w:tab w:val="left" w:pos="1195"/>
        </w:tabs>
        <w:spacing w:after="0"/>
        <w:ind w:firstLine="709"/>
        <w:jc w:val="both"/>
        <w:rPr>
          <w:sz w:val="24"/>
          <w:szCs w:val="24"/>
        </w:rPr>
      </w:pPr>
      <w:r w:rsidRPr="00DC1B3C">
        <w:rPr>
          <w:sz w:val="24"/>
          <w:szCs w:val="24"/>
        </w:rPr>
        <w:t>Опубликовать настоящее постановление в установленном порядке на официальном сайте администрации муниципального образования «Катангский район» в сети Интернет</w:t>
      </w:r>
      <w:r w:rsidR="00C02A09" w:rsidRPr="00DC1B3C">
        <w:rPr>
          <w:sz w:val="24"/>
          <w:szCs w:val="24"/>
        </w:rPr>
        <w:t xml:space="preserve"> и в муниципальном вестнике муниципального образования «Катангский район».</w:t>
      </w:r>
    </w:p>
    <w:p w14:paraId="28502D4A" w14:textId="77777777" w:rsidR="003A298A" w:rsidRPr="00DC1B3C" w:rsidRDefault="00C02A09" w:rsidP="00DC1B3C">
      <w:pPr>
        <w:pStyle w:val="1"/>
        <w:numPr>
          <w:ilvl w:val="0"/>
          <w:numId w:val="1"/>
        </w:numPr>
        <w:shd w:val="clear" w:color="auto" w:fill="auto"/>
        <w:tabs>
          <w:tab w:val="left" w:pos="1195"/>
        </w:tabs>
        <w:spacing w:after="0"/>
        <w:ind w:firstLine="709"/>
        <w:jc w:val="both"/>
        <w:rPr>
          <w:sz w:val="24"/>
          <w:szCs w:val="24"/>
        </w:rPr>
      </w:pPr>
      <w:r w:rsidRPr="00DC1B3C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4909892D" w14:textId="670C2E39" w:rsidR="00E26EA3" w:rsidRPr="00DC1B3C" w:rsidRDefault="00C02A09" w:rsidP="00DC1B3C">
      <w:pPr>
        <w:pStyle w:val="1"/>
        <w:numPr>
          <w:ilvl w:val="0"/>
          <w:numId w:val="1"/>
        </w:numPr>
        <w:shd w:val="clear" w:color="auto" w:fill="auto"/>
        <w:tabs>
          <w:tab w:val="left" w:pos="1195"/>
        </w:tabs>
        <w:spacing w:after="0"/>
        <w:ind w:firstLine="709"/>
        <w:jc w:val="both"/>
        <w:rPr>
          <w:sz w:val="24"/>
          <w:szCs w:val="24"/>
        </w:rPr>
      </w:pPr>
      <w:r w:rsidRPr="00DC1B3C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D240D5" w:rsidRPr="00DC1B3C">
        <w:rPr>
          <w:sz w:val="24"/>
          <w:szCs w:val="24"/>
        </w:rPr>
        <w:t xml:space="preserve">заместителя </w:t>
      </w:r>
      <w:r w:rsidR="00D240D5" w:rsidRPr="00DC1B3C">
        <w:rPr>
          <w:sz w:val="24"/>
          <w:szCs w:val="24"/>
        </w:rPr>
        <w:lastRenderedPageBreak/>
        <w:t>главы администрации муниципального образования «Катангский район»</w:t>
      </w:r>
      <w:r w:rsidR="00DC1B3C">
        <w:rPr>
          <w:sz w:val="24"/>
          <w:szCs w:val="24"/>
        </w:rPr>
        <w:t xml:space="preserve"> </w:t>
      </w:r>
      <w:r w:rsidR="003A298A" w:rsidRPr="00DC1B3C">
        <w:rPr>
          <w:sz w:val="24"/>
          <w:szCs w:val="24"/>
        </w:rPr>
        <w:t>С.</w:t>
      </w:r>
      <w:r w:rsidR="00DC1B3C">
        <w:rPr>
          <w:sz w:val="24"/>
          <w:szCs w:val="24"/>
        </w:rPr>
        <w:t xml:space="preserve"> </w:t>
      </w:r>
      <w:r w:rsidR="003A298A" w:rsidRPr="00DC1B3C">
        <w:rPr>
          <w:sz w:val="24"/>
          <w:szCs w:val="24"/>
        </w:rPr>
        <w:t>В. Александрова</w:t>
      </w:r>
      <w:r w:rsidR="00D240D5" w:rsidRPr="00DC1B3C">
        <w:rPr>
          <w:sz w:val="24"/>
          <w:szCs w:val="24"/>
        </w:rPr>
        <w:t>.</w:t>
      </w:r>
      <w:r w:rsidRPr="00DC1B3C">
        <w:rPr>
          <w:sz w:val="24"/>
          <w:szCs w:val="24"/>
        </w:rPr>
        <w:t xml:space="preserve"> </w:t>
      </w:r>
    </w:p>
    <w:p w14:paraId="1A1BE910" w14:textId="3BC8DD16" w:rsidR="00D240D5" w:rsidRPr="00DC1B3C" w:rsidRDefault="00D240D5" w:rsidP="00DC1B3C">
      <w:pPr>
        <w:pStyle w:val="1"/>
        <w:shd w:val="clear" w:color="auto" w:fill="auto"/>
        <w:tabs>
          <w:tab w:val="left" w:pos="380"/>
        </w:tabs>
        <w:spacing w:after="0"/>
        <w:ind w:firstLine="709"/>
        <w:rPr>
          <w:sz w:val="24"/>
          <w:szCs w:val="24"/>
        </w:rPr>
      </w:pPr>
    </w:p>
    <w:p w14:paraId="23D65967" w14:textId="77777777" w:rsidR="00D240D5" w:rsidRPr="00DC1B3C" w:rsidRDefault="00D240D5" w:rsidP="00DC1B3C">
      <w:pPr>
        <w:pStyle w:val="1"/>
        <w:shd w:val="clear" w:color="auto" w:fill="auto"/>
        <w:tabs>
          <w:tab w:val="left" w:pos="380"/>
        </w:tabs>
        <w:spacing w:after="0"/>
        <w:ind w:firstLine="709"/>
        <w:rPr>
          <w:sz w:val="24"/>
          <w:szCs w:val="24"/>
        </w:rPr>
      </w:pPr>
    </w:p>
    <w:p w14:paraId="1BC0B74F" w14:textId="5956391E" w:rsidR="00DC1B3C" w:rsidRDefault="00DC1B3C" w:rsidP="00DC1B3C">
      <w:pPr>
        <w:pStyle w:val="1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И. о. главы администрации</w:t>
      </w:r>
    </w:p>
    <w:p w14:paraId="0DE06BE0" w14:textId="1A8FDA91" w:rsidR="00E26EA3" w:rsidRPr="003A298A" w:rsidRDefault="00D240D5" w:rsidP="00DC1B3C">
      <w:pPr>
        <w:pStyle w:val="1"/>
        <w:shd w:val="clear" w:color="auto" w:fill="auto"/>
        <w:spacing w:after="0"/>
        <w:rPr>
          <w:sz w:val="24"/>
          <w:szCs w:val="24"/>
        </w:rPr>
      </w:pPr>
      <w:r w:rsidRPr="003A298A">
        <w:rPr>
          <w:sz w:val="24"/>
          <w:szCs w:val="24"/>
        </w:rPr>
        <w:t>муниципального образования</w:t>
      </w:r>
    </w:p>
    <w:p w14:paraId="4B4CBD22" w14:textId="25ADA658" w:rsidR="00CA2CF3" w:rsidRDefault="00D240D5" w:rsidP="00DC1B3C">
      <w:pPr>
        <w:pStyle w:val="1"/>
        <w:shd w:val="clear" w:color="auto" w:fill="auto"/>
        <w:spacing w:after="0"/>
        <w:rPr>
          <w:sz w:val="24"/>
          <w:szCs w:val="24"/>
        </w:rPr>
      </w:pPr>
      <w:r w:rsidRPr="003A298A">
        <w:rPr>
          <w:sz w:val="24"/>
          <w:szCs w:val="24"/>
        </w:rPr>
        <w:t xml:space="preserve">«Катангский </w:t>
      </w:r>
      <w:proofErr w:type="gramStart"/>
      <w:r w:rsidRPr="003A298A">
        <w:rPr>
          <w:sz w:val="24"/>
          <w:szCs w:val="24"/>
        </w:rPr>
        <w:t xml:space="preserve">район»   </w:t>
      </w:r>
      <w:proofErr w:type="gramEnd"/>
      <w:r w:rsidRPr="003A298A">
        <w:rPr>
          <w:sz w:val="24"/>
          <w:szCs w:val="24"/>
        </w:rPr>
        <w:t xml:space="preserve">                                                     </w:t>
      </w:r>
      <w:r w:rsidR="00DC1B3C">
        <w:rPr>
          <w:sz w:val="24"/>
          <w:szCs w:val="24"/>
        </w:rPr>
        <w:t xml:space="preserve">                        </w:t>
      </w:r>
      <w:r w:rsidRPr="003A298A">
        <w:rPr>
          <w:sz w:val="24"/>
          <w:szCs w:val="24"/>
        </w:rPr>
        <w:t xml:space="preserve">            </w:t>
      </w:r>
      <w:bookmarkEnd w:id="0"/>
      <w:r w:rsidR="00DC1B3C">
        <w:rPr>
          <w:sz w:val="24"/>
          <w:szCs w:val="24"/>
        </w:rPr>
        <w:t>Е. В. Васильева</w:t>
      </w:r>
    </w:p>
    <w:p w14:paraId="11D34740" w14:textId="42FBF2B0" w:rsidR="00CA2CF3" w:rsidRDefault="00CA2CF3">
      <w:pPr>
        <w:rPr>
          <w:rFonts w:ascii="Times New Roman" w:eastAsia="Times New Roman" w:hAnsi="Times New Roman" w:cs="Times New Roman"/>
        </w:rPr>
      </w:pPr>
      <w:bookmarkStart w:id="1" w:name="_GoBack"/>
      <w:bookmarkEnd w:id="1"/>
    </w:p>
    <w:sectPr w:rsidR="00CA2CF3" w:rsidSect="00DC1B3C">
      <w:headerReference w:type="even" r:id="rId8"/>
      <w:headerReference w:type="default" r:id="rId9"/>
      <w:pgSz w:w="11900" w:h="16840"/>
      <w:pgMar w:top="1134" w:right="850" w:bottom="1134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B8AF3" w14:textId="77777777" w:rsidR="001B1C9D" w:rsidRDefault="001B1C9D">
      <w:r>
        <w:separator/>
      </w:r>
    </w:p>
  </w:endnote>
  <w:endnote w:type="continuationSeparator" w:id="0">
    <w:p w14:paraId="6DDC923E" w14:textId="77777777" w:rsidR="001B1C9D" w:rsidRDefault="001B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AA91A" w14:textId="77777777" w:rsidR="001B1C9D" w:rsidRDefault="001B1C9D"/>
  </w:footnote>
  <w:footnote w:type="continuationSeparator" w:id="0">
    <w:p w14:paraId="71C7CACF" w14:textId="77777777" w:rsidR="001B1C9D" w:rsidRDefault="001B1C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1B1A9" w14:textId="77777777" w:rsidR="00E26EA3" w:rsidRDefault="00E26EA3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8CA82" w14:textId="78B0BE84" w:rsidR="00E26EA3" w:rsidRDefault="00E26EA3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B3B25"/>
    <w:multiLevelType w:val="multilevel"/>
    <w:tmpl w:val="CC2C4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EA3"/>
    <w:rsid w:val="001B1C9D"/>
    <w:rsid w:val="003A298A"/>
    <w:rsid w:val="003D6D4B"/>
    <w:rsid w:val="004208E2"/>
    <w:rsid w:val="004F291F"/>
    <w:rsid w:val="00B530F5"/>
    <w:rsid w:val="00C02A09"/>
    <w:rsid w:val="00CA2CF3"/>
    <w:rsid w:val="00D240D5"/>
    <w:rsid w:val="00DC1B3C"/>
    <w:rsid w:val="00E2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1C240"/>
  <w15:docId w15:val="{B29BB415-B8D1-4DCB-BA54-B1AB5118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700"/>
      <w:jc w:val="center"/>
    </w:pPr>
    <w:rPr>
      <w:rFonts w:ascii="Times New Roman" w:eastAsia="Times New Roman" w:hAnsi="Times New Roman" w:cs="Times New Roman"/>
    </w:rPr>
  </w:style>
  <w:style w:type="paragraph" w:styleId="a4">
    <w:name w:val="footer"/>
    <w:basedOn w:val="a"/>
    <w:link w:val="a5"/>
    <w:uiPriority w:val="99"/>
    <w:unhideWhenUsed/>
    <w:rsid w:val="003A298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A298A"/>
    <w:rPr>
      <w:color w:val="000000"/>
    </w:rPr>
  </w:style>
  <w:style w:type="paragraph" w:styleId="a6">
    <w:name w:val="header"/>
    <w:basedOn w:val="a"/>
    <w:link w:val="a7"/>
    <w:uiPriority w:val="99"/>
    <w:unhideWhenUsed/>
    <w:rsid w:val="003A29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98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Юрьева</cp:lastModifiedBy>
  <cp:revision>7</cp:revision>
  <cp:lastPrinted>2022-02-18T04:47:00Z</cp:lastPrinted>
  <dcterms:created xsi:type="dcterms:W3CDTF">2022-02-09T09:14:00Z</dcterms:created>
  <dcterms:modified xsi:type="dcterms:W3CDTF">2022-04-13T03:59:00Z</dcterms:modified>
</cp:coreProperties>
</file>