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D8" w:rsidRDefault="00664B10" w:rsidP="00973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4B10" w:rsidRDefault="00664B10" w:rsidP="00973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64B10" w:rsidRDefault="00664B10" w:rsidP="00664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64B10" w:rsidRDefault="00664B10" w:rsidP="00664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:rsidR="00664B10" w:rsidRDefault="00664B10" w:rsidP="00664B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64B10" w:rsidRDefault="00664B10" w:rsidP="00314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C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90C55">
        <w:rPr>
          <w:rFonts w:ascii="Times New Roman" w:hAnsi="Times New Roman" w:cs="Times New Roman"/>
          <w:sz w:val="24"/>
          <w:szCs w:val="24"/>
        </w:rPr>
        <w:t xml:space="preserve"> </w:t>
      </w:r>
      <w:r w:rsidR="00A470FF">
        <w:rPr>
          <w:rFonts w:ascii="Times New Roman" w:hAnsi="Times New Roman" w:cs="Times New Roman"/>
          <w:sz w:val="24"/>
          <w:szCs w:val="24"/>
        </w:rPr>
        <w:t>19.12.2013</w:t>
      </w:r>
      <w:r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C90C5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с. Ербогачен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C5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470FF">
        <w:rPr>
          <w:rFonts w:ascii="Times New Roman" w:hAnsi="Times New Roman" w:cs="Times New Roman"/>
          <w:sz w:val="24"/>
          <w:szCs w:val="24"/>
        </w:rPr>
        <w:t>297-п</w:t>
      </w:r>
    </w:p>
    <w:p w:rsidR="00314D37" w:rsidRDefault="00314D37" w:rsidP="0031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37" w:rsidRDefault="00314D37" w:rsidP="000E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0E25B3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0E25B3" w:rsidRDefault="000E25B3" w:rsidP="000E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(«дорожная карта»),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повышение </w:t>
      </w:r>
    </w:p>
    <w:p w:rsidR="000E25B3" w:rsidRDefault="00855522" w:rsidP="000E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E25B3">
        <w:rPr>
          <w:rFonts w:ascii="Times New Roman" w:hAnsi="Times New Roman" w:cs="Times New Roman"/>
          <w:sz w:val="24"/>
          <w:szCs w:val="24"/>
        </w:rPr>
        <w:t xml:space="preserve">ффективности сферы культуры </w:t>
      </w:r>
    </w:p>
    <w:p w:rsidR="000E25B3" w:rsidRDefault="000E25B3" w:rsidP="000E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</w:p>
    <w:p w:rsidR="00314D37" w:rsidRDefault="00314D37" w:rsidP="00314D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4D37" w:rsidRPr="00EE6BB4" w:rsidRDefault="00314D37" w:rsidP="00314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E25B3" w:rsidRPr="00EE6BB4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Иркутской области № 401 – </w:t>
      </w:r>
      <w:proofErr w:type="spellStart"/>
      <w:r w:rsidR="000E25B3" w:rsidRPr="00EE6BB4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0E25B3" w:rsidRPr="00EE6BB4">
        <w:rPr>
          <w:rFonts w:ascii="Times New Roman" w:hAnsi="Times New Roman" w:cs="Times New Roman"/>
          <w:sz w:val="24"/>
          <w:szCs w:val="24"/>
        </w:rPr>
        <w:t xml:space="preserve"> от 26.09.2013 г. «О прогнозе социально-экономического развития Иркутской области на 2014 год и на период до 2016 года»</w:t>
      </w:r>
      <w:proofErr w:type="gramStart"/>
      <w:r w:rsidR="000E25B3" w:rsidRPr="00EE6B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25B3" w:rsidRPr="00EE6BB4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Pr="00EE6BB4">
        <w:rPr>
          <w:rFonts w:ascii="Times New Roman" w:hAnsi="Times New Roman" w:cs="Times New Roman"/>
          <w:sz w:val="24"/>
          <w:szCs w:val="24"/>
        </w:rPr>
        <w:t>ст. 48 Устава муниципального образования «Катангский район», администрация</w:t>
      </w:r>
    </w:p>
    <w:p w:rsidR="00314D37" w:rsidRDefault="00314D37" w:rsidP="00314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D37" w:rsidRDefault="00314D37" w:rsidP="0031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14D37" w:rsidRDefault="00314D37" w:rsidP="00314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BB4" w:rsidRDefault="00314D37" w:rsidP="00314D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BB4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0E25B3" w:rsidRPr="00EE6BB4">
        <w:rPr>
          <w:rFonts w:ascii="Times New Roman" w:hAnsi="Times New Roman" w:cs="Times New Roman"/>
          <w:sz w:val="24"/>
          <w:szCs w:val="24"/>
        </w:rPr>
        <w:t>План мероприятий («дорожная карта»), направленных на повышение эффективности сферы культуры МО «Катангский район», утвержденный п</w:t>
      </w:r>
      <w:r w:rsidR="00ED46D0" w:rsidRPr="00EE6BB4">
        <w:rPr>
          <w:rFonts w:ascii="Times New Roman" w:hAnsi="Times New Roman" w:cs="Times New Roman"/>
          <w:sz w:val="24"/>
          <w:szCs w:val="24"/>
        </w:rPr>
        <w:t>остановление</w:t>
      </w:r>
      <w:r w:rsidR="000E25B3" w:rsidRPr="00EE6BB4">
        <w:rPr>
          <w:rFonts w:ascii="Times New Roman" w:hAnsi="Times New Roman" w:cs="Times New Roman"/>
          <w:sz w:val="24"/>
          <w:szCs w:val="24"/>
        </w:rPr>
        <w:t>м</w:t>
      </w:r>
      <w:r w:rsidR="00ED46D0" w:rsidRPr="00EE6BB4">
        <w:rPr>
          <w:rFonts w:ascii="Times New Roman" w:hAnsi="Times New Roman" w:cs="Times New Roman"/>
          <w:sz w:val="24"/>
          <w:szCs w:val="24"/>
        </w:rPr>
        <w:t xml:space="preserve"> администрации МО «Катангский район</w:t>
      </w:r>
      <w:r w:rsidR="000E25B3" w:rsidRPr="00EE6BB4">
        <w:rPr>
          <w:rFonts w:ascii="Times New Roman" w:hAnsi="Times New Roman" w:cs="Times New Roman"/>
          <w:sz w:val="24"/>
          <w:szCs w:val="24"/>
        </w:rPr>
        <w:t>» от 23.05.2013 года № 104</w:t>
      </w:r>
      <w:r w:rsidR="00EE6BB4" w:rsidRPr="00EE6BB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E6BB4" w:rsidRPr="00EE6BB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E6BB4" w:rsidRPr="00EE6BB4">
        <w:rPr>
          <w:rFonts w:ascii="Times New Roman" w:hAnsi="Times New Roman" w:cs="Times New Roman"/>
          <w:sz w:val="24"/>
          <w:szCs w:val="24"/>
        </w:rPr>
        <w:t xml:space="preserve">, изложив приложение «Финансово </w:t>
      </w:r>
      <w:r w:rsidR="00EE6BB4">
        <w:rPr>
          <w:rFonts w:ascii="Times New Roman" w:hAnsi="Times New Roman" w:cs="Times New Roman"/>
          <w:sz w:val="24"/>
          <w:szCs w:val="24"/>
        </w:rPr>
        <w:t>–экономическое обоснование дополнительной потребности бюджетных средств, необходимых для достижения показателя «Динамика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 года № 597 «О мероприятиях по реализации государственной социальной политики», и средней заработной платы в субъектах РФ» в новой редакции (прилагается).</w:t>
      </w:r>
    </w:p>
    <w:p w:rsidR="00EE6BB4" w:rsidRDefault="00EE6BB4" w:rsidP="00314D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Муниципальном вестнике МО «Катангский район»</w:t>
      </w:r>
    </w:p>
    <w:p w:rsidR="00C92EB3" w:rsidRDefault="00C92EB3" w:rsidP="00C92EB3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92EB3" w:rsidRDefault="00C92EB3" w:rsidP="00E13D3A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1272B" w:rsidRDefault="0051272B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72B" w:rsidRDefault="0051272B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BB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С.Ю.Чонский</w:t>
      </w:r>
    </w:p>
    <w:p w:rsidR="000B6C6F" w:rsidRDefault="000B6C6F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512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6C6F" w:rsidSect="0014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401"/>
    <w:multiLevelType w:val="hybridMultilevel"/>
    <w:tmpl w:val="83DE6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F93724"/>
    <w:multiLevelType w:val="hybridMultilevel"/>
    <w:tmpl w:val="705ACB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02F8F"/>
    <w:rsid w:val="000357FF"/>
    <w:rsid w:val="000B6C6F"/>
    <w:rsid w:val="000E25B3"/>
    <w:rsid w:val="001441D8"/>
    <w:rsid w:val="00144982"/>
    <w:rsid w:val="00225A18"/>
    <w:rsid w:val="00275D22"/>
    <w:rsid w:val="002A153D"/>
    <w:rsid w:val="002C7CA0"/>
    <w:rsid w:val="00314D37"/>
    <w:rsid w:val="003B20A2"/>
    <w:rsid w:val="003E743C"/>
    <w:rsid w:val="004635D6"/>
    <w:rsid w:val="00497DC8"/>
    <w:rsid w:val="0051272B"/>
    <w:rsid w:val="00576501"/>
    <w:rsid w:val="00583B6C"/>
    <w:rsid w:val="005D741D"/>
    <w:rsid w:val="005E5C76"/>
    <w:rsid w:val="00664B10"/>
    <w:rsid w:val="00686C5C"/>
    <w:rsid w:val="006E05AE"/>
    <w:rsid w:val="008245F2"/>
    <w:rsid w:val="00855522"/>
    <w:rsid w:val="0097386C"/>
    <w:rsid w:val="00A02F8F"/>
    <w:rsid w:val="00A23036"/>
    <w:rsid w:val="00A470FF"/>
    <w:rsid w:val="00A746D3"/>
    <w:rsid w:val="00AF7D5F"/>
    <w:rsid w:val="00C90C55"/>
    <w:rsid w:val="00C92EB3"/>
    <w:rsid w:val="00D8682A"/>
    <w:rsid w:val="00E13D3A"/>
    <w:rsid w:val="00ED46D0"/>
    <w:rsid w:val="00EE6BB4"/>
    <w:rsid w:val="00F0623E"/>
    <w:rsid w:val="00F4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D8"/>
  </w:style>
  <w:style w:type="paragraph" w:styleId="1">
    <w:name w:val="heading 1"/>
    <w:basedOn w:val="a"/>
    <w:next w:val="a"/>
    <w:link w:val="10"/>
    <w:qFormat/>
    <w:rsid w:val="000B6C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B6C6F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B6C6F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D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6C6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B6C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B6C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semiHidden/>
    <w:unhideWhenUsed/>
    <w:rsid w:val="000B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0B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B6C6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11"/>
    <w:semiHidden/>
    <w:unhideWhenUsed/>
    <w:rsid w:val="000B6C6F"/>
    <w:pPr>
      <w:shd w:val="clear" w:color="auto" w:fill="FFFFFF"/>
      <w:spacing w:after="0" w:line="302" w:lineRule="exact"/>
      <w:ind w:hanging="2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semiHidden/>
    <w:rsid w:val="000B6C6F"/>
  </w:style>
  <w:style w:type="paragraph" w:customStyle="1" w:styleId="ConsPlusNormal">
    <w:name w:val="ConsPlusNormal"/>
    <w:rsid w:val="000B6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Нормальный"/>
    <w:rsid w:val="000B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rsid w:val="000B6C6F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olidtext">
    <w:name w:val="solidtext"/>
    <w:basedOn w:val="a"/>
    <w:rsid w:val="000B6C6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7"/>
    <w:semiHidden/>
    <w:locked/>
    <w:rsid w:val="000B6C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Гипертекстовая ссылка"/>
    <w:uiPriority w:val="99"/>
    <w:rsid w:val="000B6C6F"/>
    <w:rPr>
      <w:rFonts w:ascii="Times New Roman" w:hAnsi="Times New Roman" w:cs="Times New Roman" w:hint="default"/>
      <w:color w:val="008000"/>
    </w:rPr>
  </w:style>
  <w:style w:type="character" w:styleId="ab">
    <w:name w:val="Hyperlink"/>
    <w:basedOn w:val="a0"/>
    <w:uiPriority w:val="99"/>
    <w:semiHidden/>
    <w:unhideWhenUsed/>
    <w:rsid w:val="000B6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cp:lastPrinted>2013-12-20T06:09:00Z</cp:lastPrinted>
  <dcterms:created xsi:type="dcterms:W3CDTF">2013-12-20T05:47:00Z</dcterms:created>
  <dcterms:modified xsi:type="dcterms:W3CDTF">2014-01-13T07:20:00Z</dcterms:modified>
</cp:coreProperties>
</file>