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F6" w:rsidRPr="00FC1055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FC1055">
        <w:rPr>
          <w:rFonts w:ascii="Times New Roman" w:hAnsi="Times New Roman"/>
          <w:sz w:val="28"/>
          <w:szCs w:val="28"/>
        </w:rPr>
        <w:t>РОССИЙСКАЯ ФЕДЕРАЦИЯ</w:t>
      </w:r>
    </w:p>
    <w:p w:rsidR="001205F6" w:rsidRPr="00FC1055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FC1055">
        <w:rPr>
          <w:rFonts w:ascii="Times New Roman" w:hAnsi="Times New Roman"/>
          <w:sz w:val="28"/>
          <w:szCs w:val="28"/>
        </w:rPr>
        <w:t>ИРКУТСКАЯ ОБЛАСТЬ</w:t>
      </w:r>
    </w:p>
    <w:p w:rsidR="001205F6" w:rsidRPr="00FC1055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205F6" w:rsidRPr="00FC1055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205F6" w:rsidRPr="00FC1055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FC1055">
        <w:rPr>
          <w:rFonts w:ascii="Times New Roman" w:hAnsi="Times New Roman"/>
          <w:sz w:val="28"/>
          <w:szCs w:val="28"/>
        </w:rPr>
        <w:t>Администрация</w:t>
      </w:r>
    </w:p>
    <w:p w:rsidR="001205F6" w:rsidRPr="00FC1055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FC1055">
        <w:rPr>
          <w:rFonts w:ascii="Times New Roman" w:hAnsi="Times New Roman"/>
          <w:sz w:val="28"/>
          <w:szCs w:val="28"/>
        </w:rPr>
        <w:t>муниципального образования «Катангский район»</w:t>
      </w:r>
    </w:p>
    <w:p w:rsidR="001205F6" w:rsidRPr="00FC1055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205F6" w:rsidRPr="00FC1055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205F6" w:rsidRPr="00FC1055" w:rsidRDefault="001205F6" w:rsidP="001205F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C105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C105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10B30" w:rsidRPr="00FC1055" w:rsidRDefault="00310B30" w:rsidP="00310B30">
      <w:pPr>
        <w:pStyle w:val="ae"/>
        <w:rPr>
          <w:rFonts w:ascii="Times New Roman" w:hAnsi="Times New Roman"/>
          <w:b/>
          <w:sz w:val="28"/>
          <w:szCs w:val="28"/>
        </w:rPr>
      </w:pPr>
    </w:p>
    <w:p w:rsidR="001205F6" w:rsidRPr="00FC1055" w:rsidRDefault="00C50FE9" w:rsidP="00FC1055">
      <w:pPr>
        <w:pStyle w:val="ae"/>
        <w:rPr>
          <w:rFonts w:ascii="Times New Roman" w:hAnsi="Times New Roman"/>
          <w:sz w:val="28"/>
          <w:szCs w:val="28"/>
        </w:rPr>
      </w:pPr>
      <w:r w:rsidRPr="00FC1055">
        <w:rPr>
          <w:rFonts w:ascii="Times New Roman" w:hAnsi="Times New Roman"/>
          <w:sz w:val="28"/>
          <w:szCs w:val="28"/>
        </w:rPr>
        <w:t>от</w:t>
      </w:r>
      <w:r w:rsidR="00D56906" w:rsidRPr="00F85E71">
        <w:rPr>
          <w:rFonts w:ascii="Times New Roman" w:hAnsi="Times New Roman"/>
          <w:sz w:val="28"/>
          <w:szCs w:val="28"/>
        </w:rPr>
        <w:t xml:space="preserve"> </w:t>
      </w:r>
      <w:r w:rsidR="007F2BE3" w:rsidRPr="007F2BE3">
        <w:rPr>
          <w:rFonts w:ascii="Times New Roman" w:hAnsi="Times New Roman"/>
          <w:sz w:val="28"/>
          <w:szCs w:val="28"/>
          <w:u w:val="single"/>
        </w:rPr>
        <w:t>25.12.2019</w:t>
      </w:r>
      <w:r w:rsidR="007F2BE3">
        <w:rPr>
          <w:rFonts w:ascii="Times New Roman" w:hAnsi="Times New Roman"/>
          <w:sz w:val="28"/>
          <w:szCs w:val="28"/>
        </w:rPr>
        <w:t xml:space="preserve"> г.</w:t>
      </w:r>
      <w:r w:rsidR="00303004">
        <w:rPr>
          <w:rFonts w:ascii="Times New Roman" w:hAnsi="Times New Roman"/>
          <w:sz w:val="28"/>
          <w:szCs w:val="28"/>
        </w:rPr>
        <w:t xml:space="preserve">  </w:t>
      </w:r>
      <w:r w:rsidR="001205F6" w:rsidRPr="00FC1055">
        <w:rPr>
          <w:rFonts w:ascii="Times New Roman" w:hAnsi="Times New Roman"/>
          <w:sz w:val="28"/>
          <w:szCs w:val="28"/>
        </w:rPr>
        <w:t xml:space="preserve">        </w:t>
      </w:r>
      <w:r w:rsidR="00FC1055">
        <w:rPr>
          <w:rFonts w:ascii="Times New Roman" w:hAnsi="Times New Roman"/>
          <w:sz w:val="28"/>
          <w:szCs w:val="28"/>
        </w:rPr>
        <w:t xml:space="preserve"> </w:t>
      </w:r>
      <w:r w:rsidR="001F5D1E" w:rsidRPr="00FC1055">
        <w:rPr>
          <w:rFonts w:ascii="Times New Roman" w:hAnsi="Times New Roman"/>
          <w:sz w:val="28"/>
          <w:szCs w:val="28"/>
        </w:rPr>
        <w:t xml:space="preserve">       </w:t>
      </w:r>
      <w:r w:rsidR="004343B1">
        <w:rPr>
          <w:rFonts w:ascii="Times New Roman" w:hAnsi="Times New Roman"/>
          <w:sz w:val="28"/>
          <w:szCs w:val="28"/>
        </w:rPr>
        <w:t xml:space="preserve">         </w:t>
      </w:r>
      <w:r w:rsidR="001F5D1E" w:rsidRPr="00FC1055">
        <w:rPr>
          <w:rFonts w:ascii="Times New Roman" w:hAnsi="Times New Roman"/>
          <w:sz w:val="28"/>
          <w:szCs w:val="28"/>
        </w:rPr>
        <w:t xml:space="preserve"> </w:t>
      </w:r>
      <w:r w:rsidR="001205F6" w:rsidRPr="00FC105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1205F6" w:rsidRPr="00FC1055">
        <w:rPr>
          <w:rFonts w:ascii="Times New Roman" w:hAnsi="Times New Roman"/>
          <w:sz w:val="28"/>
          <w:szCs w:val="28"/>
        </w:rPr>
        <w:t>Ербогачен</w:t>
      </w:r>
      <w:proofErr w:type="spellEnd"/>
      <w:r w:rsidR="001205F6" w:rsidRPr="00FC1055">
        <w:rPr>
          <w:rFonts w:ascii="Times New Roman" w:hAnsi="Times New Roman"/>
          <w:sz w:val="28"/>
          <w:szCs w:val="28"/>
        </w:rPr>
        <w:t xml:space="preserve">   </w:t>
      </w:r>
      <w:r w:rsidR="00310B30" w:rsidRPr="00FC1055">
        <w:rPr>
          <w:rFonts w:ascii="Times New Roman" w:hAnsi="Times New Roman"/>
          <w:sz w:val="28"/>
          <w:szCs w:val="28"/>
        </w:rPr>
        <w:t xml:space="preserve">    </w:t>
      </w:r>
      <w:r w:rsidR="00FC1055">
        <w:rPr>
          <w:rFonts w:ascii="Times New Roman" w:hAnsi="Times New Roman"/>
          <w:sz w:val="28"/>
          <w:szCs w:val="28"/>
        </w:rPr>
        <w:t xml:space="preserve">                             </w:t>
      </w:r>
      <w:r w:rsidR="00997DB6">
        <w:rPr>
          <w:rFonts w:ascii="Times New Roman" w:hAnsi="Times New Roman"/>
          <w:sz w:val="28"/>
          <w:szCs w:val="28"/>
        </w:rPr>
        <w:t xml:space="preserve">    </w:t>
      </w:r>
      <w:r w:rsidR="00BE1E21">
        <w:rPr>
          <w:rFonts w:ascii="Times New Roman" w:hAnsi="Times New Roman"/>
          <w:sz w:val="28"/>
          <w:szCs w:val="28"/>
        </w:rPr>
        <w:t xml:space="preserve">  </w:t>
      </w:r>
      <w:r w:rsidR="001205F6" w:rsidRPr="00FC1055">
        <w:rPr>
          <w:rFonts w:ascii="Times New Roman" w:hAnsi="Times New Roman"/>
          <w:sz w:val="28"/>
          <w:szCs w:val="28"/>
        </w:rPr>
        <w:t xml:space="preserve">№ </w:t>
      </w:r>
      <w:r w:rsidR="007F2BE3" w:rsidRPr="007F2BE3">
        <w:rPr>
          <w:rFonts w:ascii="Times New Roman" w:hAnsi="Times New Roman"/>
          <w:sz w:val="28"/>
          <w:szCs w:val="28"/>
          <w:u w:val="single"/>
        </w:rPr>
        <w:t>368-п</w:t>
      </w:r>
    </w:p>
    <w:p w:rsidR="001205F6" w:rsidRPr="00FC1055" w:rsidRDefault="001205F6" w:rsidP="00C50FE9">
      <w:pPr>
        <w:pStyle w:val="ae"/>
        <w:rPr>
          <w:rFonts w:ascii="Times New Roman" w:hAnsi="Times New Roman"/>
          <w:sz w:val="28"/>
          <w:szCs w:val="28"/>
        </w:rPr>
      </w:pPr>
    </w:p>
    <w:p w:rsidR="001205F6" w:rsidRPr="00FC1055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13"/>
        <w:gridCol w:w="4240"/>
      </w:tblGrid>
      <w:tr w:rsidR="001205F6" w:rsidRPr="00FC1055" w:rsidTr="00F85E71">
        <w:trPr>
          <w:trHeight w:val="767"/>
        </w:trPr>
        <w:tc>
          <w:tcPr>
            <w:tcW w:w="5613" w:type="dxa"/>
          </w:tcPr>
          <w:p w:rsidR="00997DB6" w:rsidRDefault="00997DB6" w:rsidP="00997DB6">
            <w:pPr>
              <w:suppressAutoHyphens/>
              <w:spacing w:after="0" w:line="240" w:lineRule="auto"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7DB6"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дня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301F9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 w:rsidR="00F85E71">
              <w:rPr>
                <w:rFonts w:ascii="Times New Roman" w:hAnsi="Times New Roman"/>
                <w:sz w:val="28"/>
                <w:szCs w:val="28"/>
                <w:lang w:eastAsia="ar-SA"/>
              </w:rPr>
              <w:t>роведения</w:t>
            </w:r>
            <w:r w:rsidRPr="00997DB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F85E71" w:rsidRDefault="00F85E71" w:rsidP="00310B30">
            <w:pPr>
              <w:suppressAutoHyphens/>
              <w:spacing w:after="0" w:line="240" w:lineRule="auto"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открытия Новогодней </w:t>
            </w:r>
            <w:r w:rsidR="004F47AE">
              <w:rPr>
                <w:rFonts w:ascii="Times New Roman" w:hAnsi="Times New Roman"/>
                <w:sz w:val="28"/>
                <w:szCs w:val="28"/>
                <w:lang w:eastAsia="ar-SA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A7DB9" w:rsidRDefault="00F85E71" w:rsidP="00310B30">
            <w:pPr>
              <w:suppressAutoHyphens/>
              <w:spacing w:after="0" w:line="240" w:lineRule="auto"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Ербогачен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2019 год</w:t>
            </w:r>
          </w:p>
          <w:p w:rsidR="00F85E71" w:rsidRPr="00FC1055" w:rsidRDefault="00F85E71" w:rsidP="00310B30">
            <w:pPr>
              <w:suppressAutoHyphens/>
              <w:spacing w:after="0" w:line="240" w:lineRule="auto"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40" w:type="dxa"/>
          </w:tcPr>
          <w:p w:rsidR="001205F6" w:rsidRPr="00FC1055" w:rsidRDefault="001205F6" w:rsidP="00B8698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6B13" w:rsidRPr="00997DB6" w:rsidRDefault="00D36B13" w:rsidP="00D36B13">
      <w:pPr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997DB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hyperlink r:id="rId8" w:history="1">
        <w:r w:rsidRPr="00997DB6">
          <w:rPr>
            <w:rStyle w:val="af0"/>
            <w:rFonts w:ascii="Times New Roman" w:eastAsia="Calibri" w:hAnsi="Times New Roman"/>
            <w:color w:val="000000" w:themeColor="text1"/>
            <w:sz w:val="28"/>
            <w:szCs w:val="28"/>
            <w:u w:val="none"/>
            <w:lang w:eastAsia="ru-RU"/>
          </w:rPr>
          <w:t>Федеральным законом</w:t>
        </w:r>
      </w:hyperlink>
      <w:r w:rsidRPr="00997DB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от 06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октября </w:t>
      </w:r>
      <w:r>
        <w:rPr>
          <w:rFonts w:ascii="Times New Roman" w:eastAsia="Calibri" w:hAnsi="Times New Roman"/>
          <w:sz w:val="28"/>
          <w:szCs w:val="28"/>
          <w:lang w:eastAsia="ru-RU"/>
        </w:rPr>
        <w:t>2003 года № 131-ФЗ «</w:t>
      </w:r>
      <w:r w:rsidRPr="00997DB6">
        <w:rPr>
          <w:rFonts w:ascii="Times New Roman" w:eastAsia="Calibri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</w:t>
      </w:r>
      <w:r>
        <w:rPr>
          <w:rFonts w:ascii="Times New Roman" w:eastAsia="Calibri" w:hAnsi="Times New Roman"/>
          <w:sz w:val="28"/>
          <w:szCs w:val="28"/>
          <w:lang w:eastAsia="ru-RU"/>
        </w:rPr>
        <w:t>ой Федерации»</w:t>
      </w:r>
      <w:r w:rsidRPr="00997DB6">
        <w:rPr>
          <w:rFonts w:ascii="Times New Roman" w:eastAsia="Calibri" w:hAnsi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97DB6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постановлением Правитель</w:t>
      </w:r>
      <w:r>
        <w:rPr>
          <w:rFonts w:ascii="Times New Roman" w:eastAsia="Calibri" w:hAnsi="Times New Roman"/>
          <w:sz w:val="28"/>
          <w:szCs w:val="28"/>
          <w:lang w:eastAsia="ru-RU"/>
        </w:rPr>
        <w:t>ства Иркутской области от 14 октября 2011 года</w:t>
      </w:r>
      <w:r w:rsidRPr="00997DB6">
        <w:rPr>
          <w:rFonts w:ascii="Times New Roman" w:eastAsia="Calibri" w:hAnsi="Times New Roman"/>
          <w:sz w:val="28"/>
          <w:szCs w:val="28"/>
          <w:lang w:eastAsia="ru-RU"/>
        </w:rPr>
        <w:t xml:space="preserve"> № 313-пп «Об установлении требований и ограничений в сфере розничной продажи алкогольной продукции на территории Иркутской области» и </w:t>
      </w:r>
      <w:r>
        <w:rPr>
          <w:rFonts w:ascii="Times New Roman" w:eastAsia="Calibri" w:hAnsi="Times New Roman"/>
          <w:sz w:val="28"/>
          <w:szCs w:val="28"/>
          <w:lang w:eastAsia="ru-RU"/>
        </w:rPr>
        <w:t>статьей</w:t>
      </w:r>
      <w:r w:rsidRPr="00997DB6">
        <w:rPr>
          <w:rFonts w:ascii="Times New Roman" w:eastAsia="Calibri" w:hAnsi="Times New Roman"/>
          <w:sz w:val="28"/>
          <w:szCs w:val="28"/>
          <w:lang w:eastAsia="ru-RU"/>
        </w:rPr>
        <w:t xml:space="preserve"> 48 Устава муниципального образования «Катангский район», администрация муниципального образования «Катангский район» </w:t>
      </w:r>
      <w:proofErr w:type="gramEnd"/>
    </w:p>
    <w:p w:rsidR="00D36B13" w:rsidRPr="00D36B13" w:rsidRDefault="00D36B13" w:rsidP="00D36B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proofErr w:type="gramStart"/>
      <w:r w:rsidRPr="00D36B13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Pr="00D36B13">
        <w:rPr>
          <w:rFonts w:ascii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1205F6" w:rsidRPr="00FC1055" w:rsidRDefault="001205F6" w:rsidP="00D36B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A7DB9" w:rsidRPr="004F47AE" w:rsidRDefault="00997DB6" w:rsidP="007A7DB9">
      <w:pPr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997DB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1. Определить днем п</w:t>
      </w:r>
      <w:r w:rsidR="000B431A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р</w:t>
      </w:r>
      <w:r w:rsidR="00F85E71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оведения открытия Новогодней ёлки </w:t>
      </w:r>
      <w:proofErr w:type="gramStart"/>
      <w:r w:rsidR="004F47AE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4F47AE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с. </w:t>
      </w:r>
      <w:proofErr w:type="spellStart"/>
      <w:r w:rsidR="004F47AE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Ербогачен</w:t>
      </w:r>
      <w:proofErr w:type="spellEnd"/>
      <w:r w:rsidR="004F47AE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85E71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26 </w:t>
      </w:r>
      <w:proofErr w:type="gramStart"/>
      <w:r w:rsidR="00F85E71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декабря</w:t>
      </w:r>
      <w:proofErr w:type="gramEnd"/>
      <w:r w:rsidR="00F85E71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2019 года с 17.30-19.00 часов на территории </w:t>
      </w:r>
      <w:r w:rsidR="000B431A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85E71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муниципального казенного учреждения «</w:t>
      </w:r>
      <w:proofErr w:type="spellStart"/>
      <w:r w:rsidR="00F85E71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Культурно-досуговое</w:t>
      </w:r>
      <w:proofErr w:type="spellEnd"/>
      <w:r w:rsidR="00F85E71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объединение </w:t>
      </w:r>
      <w:proofErr w:type="spellStart"/>
      <w:r w:rsidR="00F85E71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Катангского</w:t>
      </w:r>
      <w:proofErr w:type="spellEnd"/>
      <w:r w:rsidR="00F85E71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района» - ДК «Созвездие»</w:t>
      </w:r>
      <w:r w:rsidR="004F47AE" w:rsidRPr="004F47AE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4F47AE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расположенного по адресу ул. Авиаторов</w:t>
      </w:r>
      <w:r w:rsidR="004F47AE" w:rsidRPr="004F47AE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, 11.</w:t>
      </w:r>
    </w:p>
    <w:p w:rsidR="00997DB6" w:rsidRPr="00997DB6" w:rsidRDefault="00997DB6" w:rsidP="007A7DB9">
      <w:pPr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997DB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997DB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997DB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</w:t>
      </w:r>
      <w:r w:rsidR="0053302D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Pr="00997DB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«Катангский район» - Евгению Владимировну Васильеву.</w:t>
      </w:r>
    </w:p>
    <w:p w:rsidR="00997DB6" w:rsidRDefault="00997DB6" w:rsidP="00997DB6">
      <w:pPr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997DB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3. Настоящее постановление опубликовать в муниципальном вестнике </w:t>
      </w:r>
      <w:r w:rsidR="0053302D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997DB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«Катангский район».</w:t>
      </w:r>
    </w:p>
    <w:p w:rsidR="0053302D" w:rsidRPr="00997DB6" w:rsidRDefault="0053302D" w:rsidP="00997DB6">
      <w:pPr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</w:p>
    <w:p w:rsidR="00D56906" w:rsidRDefault="00D56906" w:rsidP="006F058F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главы администрации муниципального     </w:t>
      </w:r>
      <w:r w:rsidR="00F85E7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85E71">
        <w:rPr>
          <w:rFonts w:ascii="Times New Roman" w:hAnsi="Times New Roman"/>
          <w:sz w:val="28"/>
          <w:szCs w:val="28"/>
        </w:rPr>
        <w:t>Е. В. Васильева</w:t>
      </w:r>
    </w:p>
    <w:p w:rsidR="00B14C9E" w:rsidRPr="006F058F" w:rsidRDefault="00D56906" w:rsidP="006F058F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«Катангский район»</w:t>
      </w:r>
      <w:r w:rsidR="001205F6" w:rsidRPr="00FC1055">
        <w:rPr>
          <w:rFonts w:ascii="Times New Roman" w:hAnsi="Times New Roman"/>
          <w:sz w:val="28"/>
          <w:szCs w:val="28"/>
        </w:rPr>
        <w:t xml:space="preserve">                     </w:t>
      </w:r>
      <w:r w:rsidR="001205F6" w:rsidRPr="00FC1055">
        <w:rPr>
          <w:rFonts w:ascii="Times New Roman" w:hAnsi="Times New Roman"/>
          <w:sz w:val="28"/>
          <w:szCs w:val="28"/>
        </w:rPr>
        <w:tab/>
      </w:r>
      <w:r w:rsidR="001205F6" w:rsidRPr="00FC1055">
        <w:rPr>
          <w:rFonts w:ascii="Times New Roman" w:hAnsi="Times New Roman"/>
          <w:sz w:val="28"/>
          <w:szCs w:val="28"/>
        </w:rPr>
        <w:tab/>
      </w:r>
      <w:r w:rsidR="001205F6" w:rsidRPr="00FC1055">
        <w:rPr>
          <w:rFonts w:ascii="Times New Roman" w:hAnsi="Times New Roman"/>
          <w:sz w:val="28"/>
          <w:szCs w:val="28"/>
        </w:rPr>
        <w:tab/>
        <w:t xml:space="preserve"> </w:t>
      </w:r>
      <w:r w:rsidR="00303004">
        <w:rPr>
          <w:rFonts w:ascii="Times New Roman" w:hAnsi="Times New Roman"/>
          <w:sz w:val="28"/>
          <w:szCs w:val="28"/>
        </w:rPr>
        <w:t xml:space="preserve">     </w:t>
      </w:r>
      <w:r w:rsidR="00561E42" w:rsidRPr="00FC1055">
        <w:rPr>
          <w:rFonts w:ascii="Times New Roman" w:hAnsi="Times New Roman"/>
          <w:sz w:val="28"/>
          <w:szCs w:val="28"/>
        </w:rPr>
        <w:t xml:space="preserve">    </w:t>
      </w:r>
      <w:r w:rsidR="001F5D1E" w:rsidRPr="00FC1055">
        <w:rPr>
          <w:rFonts w:ascii="Times New Roman" w:hAnsi="Times New Roman"/>
          <w:sz w:val="28"/>
          <w:szCs w:val="28"/>
        </w:rPr>
        <w:t xml:space="preserve"> </w:t>
      </w:r>
    </w:p>
    <w:sectPr w:rsidR="00B14C9E" w:rsidRPr="006F058F" w:rsidSect="001F5D1E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84" w:rsidRDefault="000B5084">
      <w:pPr>
        <w:spacing w:after="0" w:line="240" w:lineRule="auto"/>
      </w:pPr>
      <w:r>
        <w:separator/>
      </w:r>
    </w:p>
  </w:endnote>
  <w:endnote w:type="continuationSeparator" w:id="1">
    <w:p w:rsidR="000B5084" w:rsidRDefault="000B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84" w:rsidRDefault="000B5084">
      <w:pPr>
        <w:spacing w:after="0" w:line="240" w:lineRule="auto"/>
      </w:pPr>
      <w:r>
        <w:separator/>
      </w:r>
    </w:p>
  </w:footnote>
  <w:footnote w:type="continuationSeparator" w:id="1">
    <w:p w:rsidR="000B5084" w:rsidRDefault="000B5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C6544250"/>
    <w:lvl w:ilvl="0" w:tplc="64EC381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A246D298"/>
    <w:lvl w:ilvl="0" w:tplc="97A8783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13B8C6DE"/>
    <w:lvl w:ilvl="0" w:tplc="BBD69A7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CDE67770"/>
    <w:lvl w:ilvl="0" w:tplc="880CA8A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37F666FE"/>
    <w:lvl w:ilvl="0" w:tplc="8176293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F29E32C8"/>
    <w:lvl w:ilvl="0" w:tplc="77CE887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0AD628A"/>
    <w:multiLevelType w:val="hybridMultilevel"/>
    <w:tmpl w:val="B2AE6E4A"/>
    <w:lvl w:ilvl="0" w:tplc="7D00C88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2130386"/>
    <w:multiLevelType w:val="hybridMultilevel"/>
    <w:tmpl w:val="08CA9E1A"/>
    <w:lvl w:ilvl="0" w:tplc="D1AC2F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45356BC"/>
    <w:multiLevelType w:val="hybridMultilevel"/>
    <w:tmpl w:val="DA9C1D1E"/>
    <w:lvl w:ilvl="0" w:tplc="910031CC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4">
    <w:nsid w:val="45BB5D36"/>
    <w:multiLevelType w:val="hybridMultilevel"/>
    <w:tmpl w:val="82601F76"/>
    <w:lvl w:ilvl="0" w:tplc="39F4D8E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216478"/>
    <w:multiLevelType w:val="hybridMultilevel"/>
    <w:tmpl w:val="8B468D90"/>
    <w:lvl w:ilvl="0" w:tplc="2F9828F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7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80E4B3C"/>
    <w:multiLevelType w:val="hybridMultilevel"/>
    <w:tmpl w:val="67B640BA"/>
    <w:lvl w:ilvl="0" w:tplc="6DA86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1525955"/>
    <w:multiLevelType w:val="hybridMultilevel"/>
    <w:tmpl w:val="3E98DC2A"/>
    <w:lvl w:ilvl="0" w:tplc="F52E88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8DF5BF7"/>
    <w:multiLevelType w:val="hybridMultilevel"/>
    <w:tmpl w:val="91E6B6E4"/>
    <w:lvl w:ilvl="0" w:tplc="C200FD1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4">
    <w:nsid w:val="79532818"/>
    <w:multiLevelType w:val="multilevel"/>
    <w:tmpl w:val="70B66CD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5">
    <w:nsid w:val="7A3C139F"/>
    <w:multiLevelType w:val="hybridMultilevel"/>
    <w:tmpl w:val="95A21342"/>
    <w:lvl w:ilvl="0" w:tplc="07D8472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21"/>
  </w:num>
  <w:num w:numId="5">
    <w:abstractNumId w:val="9"/>
  </w:num>
  <w:num w:numId="6">
    <w:abstractNumId w:val="19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5"/>
  </w:num>
  <w:num w:numId="12">
    <w:abstractNumId w:val="24"/>
  </w:num>
  <w:num w:numId="13">
    <w:abstractNumId w:val="26"/>
  </w:num>
  <w:num w:numId="14">
    <w:abstractNumId w:val="11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20"/>
  </w:num>
  <w:num w:numId="20">
    <w:abstractNumId w:val="23"/>
  </w:num>
  <w:num w:numId="21">
    <w:abstractNumId w:val="18"/>
  </w:num>
  <w:num w:numId="22">
    <w:abstractNumId w:val="2"/>
  </w:num>
  <w:num w:numId="23">
    <w:abstractNumId w:val="6"/>
  </w:num>
  <w:num w:numId="24">
    <w:abstractNumId w:val="17"/>
  </w:num>
  <w:num w:numId="25">
    <w:abstractNumId w:val="22"/>
  </w:num>
  <w:num w:numId="26">
    <w:abstractNumId w:val="10"/>
  </w:num>
  <w:num w:numId="27">
    <w:abstractNumId w:val="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CB2"/>
    <w:rsid w:val="00004EF1"/>
    <w:rsid w:val="00010406"/>
    <w:rsid w:val="00015A59"/>
    <w:rsid w:val="000374B4"/>
    <w:rsid w:val="000715D1"/>
    <w:rsid w:val="00093CB2"/>
    <w:rsid w:val="00093DA0"/>
    <w:rsid w:val="000A180B"/>
    <w:rsid w:val="000B431A"/>
    <w:rsid w:val="000B5084"/>
    <w:rsid w:val="000E1A80"/>
    <w:rsid w:val="0010610C"/>
    <w:rsid w:val="001154B5"/>
    <w:rsid w:val="001205F6"/>
    <w:rsid w:val="00132B60"/>
    <w:rsid w:val="0015346A"/>
    <w:rsid w:val="00155947"/>
    <w:rsid w:val="00174889"/>
    <w:rsid w:val="001810F1"/>
    <w:rsid w:val="001C0959"/>
    <w:rsid w:val="001C6F66"/>
    <w:rsid w:val="001F10B0"/>
    <w:rsid w:val="001F5D1E"/>
    <w:rsid w:val="002165E0"/>
    <w:rsid w:val="002448CE"/>
    <w:rsid w:val="00244C2C"/>
    <w:rsid w:val="00245B9E"/>
    <w:rsid w:val="00254AA6"/>
    <w:rsid w:val="00261EFE"/>
    <w:rsid w:val="002A0378"/>
    <w:rsid w:val="002A1B08"/>
    <w:rsid w:val="002B38F6"/>
    <w:rsid w:val="002B7FD9"/>
    <w:rsid w:val="002C0CF6"/>
    <w:rsid w:val="002C6E9A"/>
    <w:rsid w:val="002D359B"/>
    <w:rsid w:val="002D68B8"/>
    <w:rsid w:val="002E231D"/>
    <w:rsid w:val="002F33D9"/>
    <w:rsid w:val="002F6269"/>
    <w:rsid w:val="00301527"/>
    <w:rsid w:val="00303004"/>
    <w:rsid w:val="00310B30"/>
    <w:rsid w:val="00320283"/>
    <w:rsid w:val="003277F1"/>
    <w:rsid w:val="00334835"/>
    <w:rsid w:val="00335A06"/>
    <w:rsid w:val="00356D5C"/>
    <w:rsid w:val="00371019"/>
    <w:rsid w:val="00371C17"/>
    <w:rsid w:val="003852F1"/>
    <w:rsid w:val="003A075A"/>
    <w:rsid w:val="003A5345"/>
    <w:rsid w:val="003B66A1"/>
    <w:rsid w:val="003C477E"/>
    <w:rsid w:val="003C60B3"/>
    <w:rsid w:val="003E7672"/>
    <w:rsid w:val="00405CA6"/>
    <w:rsid w:val="00421E72"/>
    <w:rsid w:val="004343B1"/>
    <w:rsid w:val="00445CC8"/>
    <w:rsid w:val="00470CF4"/>
    <w:rsid w:val="004727E3"/>
    <w:rsid w:val="00475E9A"/>
    <w:rsid w:val="004B455E"/>
    <w:rsid w:val="004C678E"/>
    <w:rsid w:val="004E6D18"/>
    <w:rsid w:val="004F008B"/>
    <w:rsid w:val="004F0E76"/>
    <w:rsid w:val="004F47AE"/>
    <w:rsid w:val="00502373"/>
    <w:rsid w:val="00503CFE"/>
    <w:rsid w:val="00510606"/>
    <w:rsid w:val="00512B5F"/>
    <w:rsid w:val="0053302D"/>
    <w:rsid w:val="005446EA"/>
    <w:rsid w:val="00557EB9"/>
    <w:rsid w:val="00561E42"/>
    <w:rsid w:val="00566C27"/>
    <w:rsid w:val="0057283C"/>
    <w:rsid w:val="005750B9"/>
    <w:rsid w:val="005B242E"/>
    <w:rsid w:val="005C4C68"/>
    <w:rsid w:val="005D0FC7"/>
    <w:rsid w:val="005D190C"/>
    <w:rsid w:val="005F0D29"/>
    <w:rsid w:val="005F0D2E"/>
    <w:rsid w:val="005F2A3D"/>
    <w:rsid w:val="00641A52"/>
    <w:rsid w:val="006420F0"/>
    <w:rsid w:val="00642200"/>
    <w:rsid w:val="00655260"/>
    <w:rsid w:val="00692135"/>
    <w:rsid w:val="006A1EBC"/>
    <w:rsid w:val="006C59DB"/>
    <w:rsid w:val="006E4ED9"/>
    <w:rsid w:val="006E6279"/>
    <w:rsid w:val="006F058F"/>
    <w:rsid w:val="006F4847"/>
    <w:rsid w:val="00707A22"/>
    <w:rsid w:val="00754F97"/>
    <w:rsid w:val="007652BF"/>
    <w:rsid w:val="00776792"/>
    <w:rsid w:val="00783A25"/>
    <w:rsid w:val="0079205C"/>
    <w:rsid w:val="007A7DB9"/>
    <w:rsid w:val="007B2390"/>
    <w:rsid w:val="007D65FF"/>
    <w:rsid w:val="007E6BD8"/>
    <w:rsid w:val="007F2BE3"/>
    <w:rsid w:val="008000F0"/>
    <w:rsid w:val="00827DCE"/>
    <w:rsid w:val="0083059F"/>
    <w:rsid w:val="00840610"/>
    <w:rsid w:val="008408C8"/>
    <w:rsid w:val="00855E08"/>
    <w:rsid w:val="00876533"/>
    <w:rsid w:val="008803FF"/>
    <w:rsid w:val="008C0FE2"/>
    <w:rsid w:val="008D2423"/>
    <w:rsid w:val="008D72E9"/>
    <w:rsid w:val="008F214C"/>
    <w:rsid w:val="00902A5C"/>
    <w:rsid w:val="0091181B"/>
    <w:rsid w:val="009301F9"/>
    <w:rsid w:val="00933119"/>
    <w:rsid w:val="00942FE0"/>
    <w:rsid w:val="0096703D"/>
    <w:rsid w:val="00976E01"/>
    <w:rsid w:val="00990A53"/>
    <w:rsid w:val="00997DB6"/>
    <w:rsid w:val="009A7000"/>
    <w:rsid w:val="009B02A1"/>
    <w:rsid w:val="009B6DD6"/>
    <w:rsid w:val="009B7138"/>
    <w:rsid w:val="009C4308"/>
    <w:rsid w:val="009F3BE3"/>
    <w:rsid w:val="00A160FB"/>
    <w:rsid w:val="00A43FF1"/>
    <w:rsid w:val="00A61758"/>
    <w:rsid w:val="00A629E5"/>
    <w:rsid w:val="00AA55E8"/>
    <w:rsid w:val="00AA6838"/>
    <w:rsid w:val="00AB35F8"/>
    <w:rsid w:val="00AB78F9"/>
    <w:rsid w:val="00AC365F"/>
    <w:rsid w:val="00AF7746"/>
    <w:rsid w:val="00B06505"/>
    <w:rsid w:val="00B123CB"/>
    <w:rsid w:val="00B12EC4"/>
    <w:rsid w:val="00B14C9E"/>
    <w:rsid w:val="00B2600A"/>
    <w:rsid w:val="00B35A66"/>
    <w:rsid w:val="00B60CF2"/>
    <w:rsid w:val="00B84CD8"/>
    <w:rsid w:val="00B86987"/>
    <w:rsid w:val="00B971CE"/>
    <w:rsid w:val="00BB15A6"/>
    <w:rsid w:val="00BB2A4D"/>
    <w:rsid w:val="00BD7F37"/>
    <w:rsid w:val="00BE1BDD"/>
    <w:rsid w:val="00BE1E21"/>
    <w:rsid w:val="00BE58E3"/>
    <w:rsid w:val="00C0335C"/>
    <w:rsid w:val="00C129A5"/>
    <w:rsid w:val="00C2124C"/>
    <w:rsid w:val="00C21FB0"/>
    <w:rsid w:val="00C33295"/>
    <w:rsid w:val="00C50FE9"/>
    <w:rsid w:val="00C75DDB"/>
    <w:rsid w:val="00C8410F"/>
    <w:rsid w:val="00C90366"/>
    <w:rsid w:val="00C946DC"/>
    <w:rsid w:val="00CD01AC"/>
    <w:rsid w:val="00CE1E22"/>
    <w:rsid w:val="00CE714B"/>
    <w:rsid w:val="00CE7FBC"/>
    <w:rsid w:val="00D11029"/>
    <w:rsid w:val="00D21D62"/>
    <w:rsid w:val="00D314E1"/>
    <w:rsid w:val="00D341C4"/>
    <w:rsid w:val="00D36B13"/>
    <w:rsid w:val="00D37F7A"/>
    <w:rsid w:val="00D40F03"/>
    <w:rsid w:val="00D56906"/>
    <w:rsid w:val="00D57564"/>
    <w:rsid w:val="00D64F2B"/>
    <w:rsid w:val="00D91938"/>
    <w:rsid w:val="00D94A43"/>
    <w:rsid w:val="00DB5619"/>
    <w:rsid w:val="00DF2564"/>
    <w:rsid w:val="00E203DE"/>
    <w:rsid w:val="00E25BB4"/>
    <w:rsid w:val="00E427E9"/>
    <w:rsid w:val="00E557CD"/>
    <w:rsid w:val="00E56BA0"/>
    <w:rsid w:val="00E62BDA"/>
    <w:rsid w:val="00E7657B"/>
    <w:rsid w:val="00EA7941"/>
    <w:rsid w:val="00EB4FA0"/>
    <w:rsid w:val="00EB5345"/>
    <w:rsid w:val="00ED2601"/>
    <w:rsid w:val="00EE7DEC"/>
    <w:rsid w:val="00EF47A6"/>
    <w:rsid w:val="00F04353"/>
    <w:rsid w:val="00F15167"/>
    <w:rsid w:val="00F225C6"/>
    <w:rsid w:val="00F40068"/>
    <w:rsid w:val="00F47ABC"/>
    <w:rsid w:val="00F62806"/>
    <w:rsid w:val="00F6731A"/>
    <w:rsid w:val="00F80DFE"/>
    <w:rsid w:val="00F85E71"/>
    <w:rsid w:val="00F94239"/>
    <w:rsid w:val="00FA3C0E"/>
    <w:rsid w:val="00FB1C79"/>
    <w:rsid w:val="00FB63E2"/>
    <w:rsid w:val="00FC1055"/>
    <w:rsid w:val="00FD79FF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D9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b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1"/>
    <w:qFormat/>
    <w:rsid w:val="00783A25"/>
    <w:rPr>
      <w:b/>
      <w:bCs/>
    </w:rPr>
  </w:style>
  <w:style w:type="paragraph" w:customStyle="1" w:styleId="ConsNonformat">
    <w:name w:val="ConsNonformat"/>
    <w:rsid w:val="005D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d">
    <w:name w:val="annotation reference"/>
    <w:basedOn w:val="a1"/>
    <w:uiPriority w:val="99"/>
    <w:semiHidden/>
    <w:unhideWhenUsed/>
    <w:rsid w:val="003C477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C477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3C477E"/>
    <w:rPr>
      <w:rFonts w:eastAsia="Times New Roman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C477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C477E"/>
    <w:rPr>
      <w:rFonts w:eastAsia="Times New Roman" w:cs="Times New Roman"/>
      <w:b/>
      <w:bCs/>
      <w:sz w:val="20"/>
      <w:szCs w:val="20"/>
    </w:rPr>
  </w:style>
  <w:style w:type="paragraph" w:styleId="aff2">
    <w:name w:val="Revision"/>
    <w:hidden/>
    <w:uiPriority w:val="99"/>
    <w:semiHidden/>
    <w:rsid w:val="00F225C6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D9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b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1"/>
    <w:qFormat/>
    <w:rsid w:val="00783A25"/>
    <w:rPr>
      <w:b/>
      <w:bCs/>
    </w:rPr>
  </w:style>
  <w:style w:type="paragraph" w:customStyle="1" w:styleId="ConsNonformat">
    <w:name w:val="ConsNonformat"/>
    <w:rsid w:val="005D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d">
    <w:name w:val="annotation reference"/>
    <w:basedOn w:val="a1"/>
    <w:uiPriority w:val="99"/>
    <w:semiHidden/>
    <w:unhideWhenUsed/>
    <w:rsid w:val="003C477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C477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3C477E"/>
    <w:rPr>
      <w:rFonts w:eastAsia="Times New Roman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C477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C477E"/>
    <w:rPr>
      <w:rFonts w:eastAsia="Times New Roman" w:cs="Times New Roman"/>
      <w:b/>
      <w:bCs/>
      <w:sz w:val="20"/>
      <w:szCs w:val="20"/>
    </w:rPr>
  </w:style>
  <w:style w:type="paragraph" w:styleId="aff2">
    <w:name w:val="Revision"/>
    <w:hidden/>
    <w:uiPriority w:val="99"/>
    <w:semiHidden/>
    <w:rsid w:val="00F225C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FA0C-A098-401F-B8AF-4BBCD399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2</cp:revision>
  <cp:lastPrinted>2019-12-25T01:54:00Z</cp:lastPrinted>
  <dcterms:created xsi:type="dcterms:W3CDTF">2019-12-25T02:32:00Z</dcterms:created>
  <dcterms:modified xsi:type="dcterms:W3CDTF">2019-12-25T02:32:00Z</dcterms:modified>
</cp:coreProperties>
</file>